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C1666" w14:textId="1ED84D94" w:rsidR="006D715C" w:rsidRPr="00030814" w:rsidRDefault="00703E16" w:rsidP="006D715C">
      <w:pPr>
        <w:pStyle w:val="Default"/>
        <w:rPr>
          <w:rFonts w:asciiTheme="minorHAnsi" w:hAnsiTheme="minorHAnsi" w:cstheme="minorHAnsi"/>
          <w:b/>
          <w:color w:val="000000" w:themeColor="text1"/>
          <w:sz w:val="32"/>
          <w:szCs w:val="32"/>
        </w:rPr>
      </w:pPr>
      <w:r>
        <w:rPr>
          <w:rFonts w:asciiTheme="minorHAnsi" w:hAnsiTheme="minorHAnsi" w:cstheme="minorHAnsi"/>
          <w:b/>
          <w:color w:val="000000" w:themeColor="text1"/>
          <w:sz w:val="32"/>
          <w:szCs w:val="32"/>
        </w:rPr>
        <w:t xml:space="preserve">Online Appendix A – </w:t>
      </w:r>
      <w:r w:rsidR="00F5618C">
        <w:rPr>
          <w:rFonts w:asciiTheme="minorHAnsi" w:hAnsiTheme="minorHAnsi" w:cstheme="minorHAnsi"/>
          <w:b/>
          <w:color w:val="000000" w:themeColor="text1"/>
          <w:sz w:val="32"/>
          <w:szCs w:val="32"/>
        </w:rPr>
        <w:t>Survey</w:t>
      </w:r>
      <w:r>
        <w:rPr>
          <w:rFonts w:asciiTheme="minorHAnsi" w:hAnsiTheme="minorHAnsi" w:cstheme="minorHAnsi"/>
          <w:b/>
          <w:color w:val="000000" w:themeColor="text1"/>
          <w:sz w:val="32"/>
          <w:szCs w:val="32"/>
        </w:rPr>
        <w:t xml:space="preserve"> instrument</w:t>
      </w:r>
      <w:bookmarkStart w:id="0" w:name="_GoBack"/>
      <w:bookmarkEnd w:id="0"/>
    </w:p>
    <w:p w14:paraId="4884447C" w14:textId="77777777" w:rsidR="006D715C" w:rsidRPr="000E028D" w:rsidRDefault="006D715C" w:rsidP="006D715C">
      <w:pPr>
        <w:pStyle w:val="Default"/>
        <w:rPr>
          <w:rFonts w:asciiTheme="minorHAnsi" w:hAnsiTheme="minorHAnsi" w:cstheme="minorHAnsi"/>
          <w:b/>
          <w:color w:val="000000" w:themeColor="text1"/>
          <w:sz w:val="20"/>
          <w:szCs w:val="20"/>
        </w:rPr>
      </w:pPr>
    </w:p>
    <w:p w14:paraId="34BB912A" w14:textId="2B74B2B0" w:rsidR="00EF5218" w:rsidRPr="00030814" w:rsidRDefault="00EF521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heme="minorHAnsi"/>
          <w:color w:val="222222"/>
          <w:sz w:val="24"/>
          <w:szCs w:val="24"/>
          <w:lang w:val="en"/>
        </w:rPr>
      </w:pPr>
      <w:r w:rsidRPr="00030814">
        <w:rPr>
          <w:rFonts w:eastAsia="Times New Roman" w:cstheme="minorHAnsi"/>
          <w:color w:val="222222"/>
          <w:sz w:val="24"/>
          <w:szCs w:val="24"/>
          <w:lang w:val="en"/>
        </w:rPr>
        <w:t xml:space="preserve">Good day </w:t>
      </w:r>
      <w:r w:rsidR="00F5618C">
        <w:rPr>
          <w:rFonts w:eastAsia="Times New Roman" w:cstheme="minorHAnsi"/>
          <w:color w:val="222222"/>
          <w:sz w:val="24"/>
          <w:szCs w:val="24"/>
          <w:lang w:val="en"/>
        </w:rPr>
        <w:t xml:space="preserve">/ </w:t>
      </w:r>
      <w:r w:rsidRPr="00030814">
        <w:rPr>
          <w:rFonts w:eastAsia="Times New Roman" w:cstheme="minorHAnsi"/>
          <w:color w:val="222222"/>
          <w:sz w:val="24"/>
          <w:szCs w:val="24"/>
          <w:lang w:val="en"/>
        </w:rPr>
        <w:t>good afternoon. My name is ............ and I am from the Research Institute ______.</w:t>
      </w:r>
    </w:p>
    <w:p w14:paraId="1ABCBA92" w14:textId="7D31048F" w:rsidR="00EF5218" w:rsidRPr="00030814" w:rsidRDefault="00EF521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heme="minorHAnsi"/>
          <w:color w:val="222222"/>
          <w:sz w:val="24"/>
          <w:szCs w:val="24"/>
          <w:lang w:val="en"/>
        </w:rPr>
      </w:pPr>
      <w:r w:rsidRPr="00030814">
        <w:rPr>
          <w:rFonts w:eastAsia="Times New Roman" w:cstheme="minorHAnsi"/>
          <w:color w:val="222222"/>
          <w:sz w:val="24"/>
          <w:szCs w:val="24"/>
          <w:lang w:val="en"/>
        </w:rPr>
        <w:t>We are doing research with the population of several cities in Brazil for a group of scientists from some universities</w:t>
      </w:r>
      <w:r w:rsidR="000E028D">
        <w:rPr>
          <w:rFonts w:eastAsia="Times New Roman" w:cstheme="minorHAnsi"/>
          <w:color w:val="222222"/>
          <w:sz w:val="24"/>
          <w:szCs w:val="24"/>
          <w:lang w:val="en"/>
        </w:rPr>
        <w:t xml:space="preserve"> </w:t>
      </w:r>
      <w:sdt>
        <w:sdtPr>
          <w:tag w:val="goog_rdk_6"/>
          <w:id w:val="-166942579"/>
        </w:sdtPr>
        <w:sdtEndPr/>
        <w:sdtContent>
          <w:r w:rsidR="000E028D" w:rsidRPr="000E028D">
            <w:rPr>
              <w:lang w:val="en-US"/>
            </w:rPr>
            <w:t>a</w:t>
          </w:r>
          <w:r w:rsidR="000E028D">
            <w:rPr>
              <w:lang w:val="en-US"/>
            </w:rPr>
            <w:t xml:space="preserve">iming </w:t>
          </w:r>
        </w:sdtContent>
      </w:sdt>
      <w:sdt>
        <w:sdtPr>
          <w:tag w:val="goog_rdk_8"/>
          <w:id w:val="-1875147480"/>
        </w:sdtPr>
        <w:sdtEndPr/>
        <w:sdtContent/>
      </w:sdt>
      <w:sdt>
        <w:sdtPr>
          <w:tag w:val="goog_rdk_11"/>
          <w:id w:val="-1421176125"/>
        </w:sdtPr>
        <w:sdtEndPr/>
        <w:sdtContent/>
      </w:sdt>
      <w:sdt>
        <w:sdtPr>
          <w:tag w:val="goog_rdk_16"/>
          <w:id w:val="-1373840199"/>
        </w:sdtPr>
        <w:sdtEndPr/>
        <w:sdtContent/>
      </w:sdt>
      <w:sdt>
        <w:sdtPr>
          <w:tag w:val="goog_rdk_22"/>
          <w:id w:val="-40372371"/>
        </w:sdtPr>
        <w:sdtEndPr/>
        <w:sdtContent/>
      </w:sdt>
      <w:sdt>
        <w:sdtPr>
          <w:tag w:val="goog_rdk_28"/>
          <w:id w:val="-1888862646"/>
        </w:sdtPr>
        <w:sdtEndPr/>
        <w:sdtContent/>
      </w:sdt>
      <w:sdt>
        <w:sdtPr>
          <w:tag w:val="goog_rdk_29"/>
          <w:id w:val="-83841914"/>
        </w:sdtPr>
        <w:sdtEndPr/>
        <w:sdtContent/>
      </w:sdt>
      <w:sdt>
        <w:sdtPr>
          <w:tag w:val="goog_rdk_36"/>
          <w:id w:val="112410830"/>
        </w:sdtPr>
        <w:sdtEndPr/>
        <w:sdtContent/>
      </w:sdt>
      <w:sdt>
        <w:sdtPr>
          <w:tag w:val="goog_rdk_37"/>
          <w:id w:val="1636825275"/>
        </w:sdtPr>
        <w:sdtEndPr/>
        <w:sdtContent/>
      </w:sdt>
      <w:sdt>
        <w:sdtPr>
          <w:tag w:val="goog_rdk_45"/>
          <w:id w:val="-1617740384"/>
        </w:sdtPr>
        <w:sdtEndPr/>
        <w:sdtContent/>
      </w:sdt>
      <w:sdt>
        <w:sdtPr>
          <w:tag w:val="goog_rdk_46"/>
          <w:id w:val="-2039270225"/>
        </w:sdtPr>
        <w:sdtEndPr/>
        <w:sdtContent/>
      </w:sdt>
      <w:sdt>
        <w:sdtPr>
          <w:tag w:val="goog_rdk_55"/>
          <w:id w:val="1849134044"/>
        </w:sdtPr>
        <w:sdtEndPr/>
        <w:sdtContent/>
      </w:sdt>
      <w:sdt>
        <w:sdtPr>
          <w:tag w:val="goog_rdk_56"/>
          <w:id w:val="-720430744"/>
        </w:sdtPr>
        <w:sdtEndPr/>
        <w:sdtContent/>
      </w:sdt>
      <w:sdt>
        <w:sdtPr>
          <w:tag w:val="goog_rdk_66"/>
          <w:id w:val="-44684782"/>
        </w:sdtPr>
        <w:sdtEndPr/>
        <w:sdtContent/>
      </w:sdt>
      <w:sdt>
        <w:sdtPr>
          <w:tag w:val="goog_rdk_67"/>
          <w:id w:val="1383680714"/>
        </w:sdtPr>
        <w:sdtEndPr/>
        <w:sdtContent/>
      </w:sdt>
      <w:sdt>
        <w:sdtPr>
          <w:tag w:val="goog_rdk_78"/>
          <w:id w:val="1838036315"/>
        </w:sdtPr>
        <w:sdtEndPr/>
        <w:sdtContent/>
      </w:sdt>
      <w:sdt>
        <w:sdtPr>
          <w:tag w:val="goog_rdk_79"/>
          <w:id w:val="825791365"/>
        </w:sdtPr>
        <w:sdtEndPr/>
        <w:sdtContent/>
      </w:sdt>
      <w:sdt>
        <w:sdtPr>
          <w:tag w:val="goog_rdk_91"/>
          <w:id w:val="-1510293630"/>
        </w:sdtPr>
        <w:sdtEndPr/>
        <w:sdtContent/>
      </w:sdt>
      <w:sdt>
        <w:sdtPr>
          <w:tag w:val="goog_rdk_92"/>
          <w:id w:val="1095597432"/>
        </w:sdtPr>
        <w:sdtEndPr/>
        <w:sdtContent/>
      </w:sdt>
      <w:sdt>
        <w:sdtPr>
          <w:tag w:val="goog_rdk_104"/>
          <w:id w:val="-808862176"/>
        </w:sdtPr>
        <w:sdtEndPr/>
        <w:sdtContent/>
      </w:sdt>
      <w:sdt>
        <w:sdtPr>
          <w:tag w:val="goog_rdk_105"/>
          <w:id w:val="962159192"/>
        </w:sdtPr>
        <w:sdtEndPr/>
        <w:sdtContent/>
      </w:sdt>
      <w:sdt>
        <w:sdtPr>
          <w:tag w:val="goog_rdk_120"/>
          <w:id w:val="275755317"/>
        </w:sdtPr>
        <w:sdtEndPr/>
        <w:sdtContent/>
      </w:sdt>
      <w:sdt>
        <w:sdtPr>
          <w:tag w:val="goog_rdk_121"/>
          <w:id w:val="-1611655736"/>
        </w:sdtPr>
        <w:sdtEndPr/>
        <w:sdtContent/>
      </w:sdt>
      <w:sdt>
        <w:sdtPr>
          <w:tag w:val="goog_rdk_136"/>
          <w:id w:val="-417335027"/>
        </w:sdtPr>
        <w:sdtEndPr/>
        <w:sdtContent/>
      </w:sdt>
      <w:sdt>
        <w:sdtPr>
          <w:tag w:val="goog_rdk_137"/>
          <w:id w:val="-831604502"/>
        </w:sdtPr>
        <w:sdtEndPr/>
        <w:sdtContent/>
      </w:sdt>
      <w:sdt>
        <w:sdtPr>
          <w:tag w:val="goog_rdk_153"/>
          <w:id w:val="1467151773"/>
        </w:sdtPr>
        <w:sdtEndPr/>
        <w:sdtContent/>
      </w:sdt>
      <w:sdt>
        <w:sdtPr>
          <w:tag w:val="goog_rdk_154"/>
          <w:id w:val="-144896482"/>
        </w:sdtPr>
        <w:sdtEndPr/>
        <w:sdtContent/>
      </w:sdt>
      <w:sdt>
        <w:sdtPr>
          <w:tag w:val="goog_rdk_171"/>
          <w:id w:val="-818871407"/>
        </w:sdtPr>
        <w:sdtEndPr/>
        <w:sdtContent/>
      </w:sdt>
      <w:sdt>
        <w:sdtPr>
          <w:tag w:val="goog_rdk_172"/>
          <w:id w:val="280771450"/>
        </w:sdtPr>
        <w:sdtEndPr/>
        <w:sdtContent/>
      </w:sdt>
      <w:sdt>
        <w:sdtPr>
          <w:tag w:val="goog_rdk_190"/>
          <w:id w:val="80888963"/>
        </w:sdtPr>
        <w:sdtEndPr/>
        <w:sdtContent/>
      </w:sdt>
      <w:sdt>
        <w:sdtPr>
          <w:tag w:val="goog_rdk_191"/>
          <w:id w:val="-1623147386"/>
        </w:sdtPr>
        <w:sdtEndPr/>
        <w:sdtContent/>
      </w:sdt>
      <w:r w:rsidR="00BC367C" w:rsidRPr="00030814">
        <w:rPr>
          <w:rFonts w:eastAsia="Times New Roman" w:cstheme="minorHAnsi"/>
          <w:color w:val="222222"/>
          <w:sz w:val="24"/>
          <w:szCs w:val="24"/>
          <w:lang w:val="en"/>
        </w:rPr>
        <w:t xml:space="preserve">to </w:t>
      </w:r>
      <w:r w:rsidR="00030814" w:rsidRPr="00030814">
        <w:rPr>
          <w:rFonts w:eastAsia="Times New Roman" w:cstheme="minorHAnsi"/>
          <w:color w:val="222222"/>
          <w:sz w:val="24"/>
          <w:szCs w:val="24"/>
          <w:lang w:val="en"/>
        </w:rPr>
        <w:t>analyze</w:t>
      </w:r>
      <w:r w:rsidR="00BC367C" w:rsidRPr="00030814">
        <w:rPr>
          <w:rFonts w:eastAsia="Times New Roman" w:cstheme="minorHAnsi"/>
          <w:color w:val="222222"/>
          <w:sz w:val="24"/>
          <w:szCs w:val="24"/>
          <w:lang w:val="en"/>
        </w:rPr>
        <w:t xml:space="preserve"> programs and actions </w:t>
      </w:r>
      <w:r w:rsidR="003D33FD" w:rsidRPr="00030814">
        <w:rPr>
          <w:rFonts w:eastAsia="Times New Roman" w:cstheme="minorHAnsi"/>
          <w:color w:val="222222"/>
          <w:sz w:val="24"/>
          <w:szCs w:val="24"/>
          <w:lang w:val="en"/>
        </w:rPr>
        <w:t>that affect</w:t>
      </w:r>
      <w:r w:rsidR="00BC367C" w:rsidRPr="00030814">
        <w:rPr>
          <w:rFonts w:eastAsia="Times New Roman" w:cstheme="minorHAnsi"/>
          <w:color w:val="222222"/>
          <w:sz w:val="24"/>
          <w:szCs w:val="24"/>
          <w:lang w:val="en"/>
        </w:rPr>
        <w:t xml:space="preserve"> </w:t>
      </w:r>
      <w:r w:rsidR="00B17E6C">
        <w:rPr>
          <w:rFonts w:eastAsia="Times New Roman" w:cstheme="minorHAnsi"/>
          <w:color w:val="222222"/>
          <w:sz w:val="24"/>
          <w:szCs w:val="24"/>
          <w:lang w:val="en"/>
        </w:rPr>
        <w:t>population</w:t>
      </w:r>
      <w:r w:rsidR="003D33FD" w:rsidRPr="00030814">
        <w:rPr>
          <w:rFonts w:eastAsia="Times New Roman" w:cstheme="minorHAnsi"/>
          <w:color w:val="222222"/>
          <w:sz w:val="24"/>
          <w:szCs w:val="24"/>
          <w:lang w:val="en"/>
        </w:rPr>
        <w:t>.</w:t>
      </w:r>
    </w:p>
    <w:p w14:paraId="554E435C" w14:textId="77777777" w:rsidR="00EF5218" w:rsidRPr="00030814" w:rsidRDefault="00EF521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heme="minorHAnsi"/>
          <w:color w:val="222222"/>
          <w:sz w:val="24"/>
          <w:szCs w:val="24"/>
          <w:lang w:val="en"/>
        </w:rPr>
      </w:pPr>
      <w:r w:rsidRPr="00030814">
        <w:rPr>
          <w:rFonts w:eastAsia="Times New Roman" w:cstheme="minorHAnsi"/>
          <w:color w:val="222222"/>
          <w:sz w:val="24"/>
          <w:szCs w:val="24"/>
          <w:lang w:val="en"/>
        </w:rPr>
        <w:t>I'm going to ask a lot of questions for you to give your opinions. There are no right or wrong answers. What is most valuable is that you give your opinion honestly.</w:t>
      </w:r>
    </w:p>
    <w:p w14:paraId="367B15D6" w14:textId="77777777" w:rsidR="00EF5218" w:rsidRPr="00030814" w:rsidRDefault="00EF521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heme="minorHAnsi"/>
          <w:color w:val="222222"/>
          <w:sz w:val="24"/>
          <w:szCs w:val="24"/>
          <w:lang w:val="en"/>
        </w:rPr>
      </w:pPr>
      <w:r w:rsidRPr="00030814">
        <w:rPr>
          <w:rFonts w:eastAsia="Times New Roman" w:cstheme="minorHAnsi"/>
          <w:color w:val="222222"/>
          <w:sz w:val="24"/>
          <w:szCs w:val="24"/>
          <w:lang w:val="en"/>
        </w:rPr>
        <w:t>Your information and opinions will be kept confidential.</w:t>
      </w:r>
    </w:p>
    <w:p w14:paraId="2B017E6C" w14:textId="2AF18538" w:rsidR="00EF5218" w:rsidRDefault="00EF5218">
      <w:pPr>
        <w:pBdr>
          <w:bottom w:val="single" w:sz="4" w:space="1" w:color="auto"/>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heme="minorHAnsi"/>
          <w:color w:val="222222"/>
          <w:sz w:val="24"/>
          <w:szCs w:val="24"/>
          <w:lang w:val="en"/>
        </w:rPr>
      </w:pPr>
      <w:r w:rsidRPr="00030814">
        <w:rPr>
          <w:rFonts w:eastAsia="Times New Roman" w:cstheme="minorHAnsi"/>
          <w:color w:val="222222"/>
          <w:sz w:val="24"/>
          <w:szCs w:val="24"/>
          <w:lang w:val="en"/>
        </w:rPr>
        <w:t>I would like to have your opinion, which is very important for us.</w:t>
      </w:r>
    </w:p>
    <w:p w14:paraId="0E908C0A" w14:textId="18C3E057" w:rsidR="00B17E6C" w:rsidRDefault="00F5618C" w:rsidP="00F561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heme="minorHAnsi"/>
          <w:color w:val="222222"/>
          <w:sz w:val="24"/>
          <w:szCs w:val="24"/>
          <w:lang w:val="en"/>
        </w:rPr>
      </w:pPr>
      <w:r>
        <w:rPr>
          <w:rFonts w:eastAsia="Times New Roman" w:cstheme="minorHAnsi"/>
          <w:b/>
          <w:bCs/>
          <w:color w:val="222222"/>
          <w:sz w:val="24"/>
          <w:szCs w:val="24"/>
          <w:lang w:val="en"/>
        </w:rPr>
        <w:t xml:space="preserve">S1) </w:t>
      </w:r>
      <w:r w:rsidR="00B17E6C" w:rsidRPr="00B17E6C">
        <w:rPr>
          <w:rFonts w:eastAsia="Times New Roman" w:cstheme="minorHAnsi"/>
          <w:b/>
          <w:bCs/>
          <w:color w:val="222222"/>
          <w:sz w:val="24"/>
          <w:szCs w:val="24"/>
          <w:lang w:val="en"/>
        </w:rPr>
        <w:t>[</w:t>
      </w:r>
      <w:r>
        <w:rPr>
          <w:rFonts w:eastAsia="Times New Roman" w:cstheme="minorHAnsi"/>
          <w:b/>
          <w:bCs/>
          <w:color w:val="222222"/>
          <w:sz w:val="24"/>
          <w:szCs w:val="24"/>
          <w:lang w:val="en"/>
        </w:rPr>
        <w:t>Do not</w:t>
      </w:r>
      <w:r w:rsidR="00B17E6C" w:rsidRPr="00B17E6C">
        <w:rPr>
          <w:rFonts w:eastAsia="Times New Roman" w:cstheme="minorHAnsi"/>
          <w:b/>
          <w:bCs/>
          <w:color w:val="222222"/>
          <w:sz w:val="24"/>
          <w:szCs w:val="24"/>
          <w:lang w:val="en"/>
        </w:rPr>
        <w:t xml:space="preserve"> ask:]</w:t>
      </w:r>
      <w:r w:rsidR="00B17E6C" w:rsidRPr="00B17E6C">
        <w:rPr>
          <w:rFonts w:eastAsia="Times New Roman" w:cstheme="minorHAnsi"/>
          <w:color w:val="222222"/>
          <w:sz w:val="24"/>
          <w:szCs w:val="24"/>
          <w:lang w:val="en"/>
        </w:rPr>
        <w:t xml:space="preserve"> </w:t>
      </w:r>
      <w:r w:rsidRPr="00F5618C">
        <w:rPr>
          <w:rFonts w:eastAsia="Times New Roman" w:cstheme="minorHAnsi"/>
          <w:color w:val="222222"/>
          <w:sz w:val="24"/>
          <w:szCs w:val="24"/>
          <w:lang w:val="en"/>
        </w:rPr>
        <w:t>Check whether the interviewee is wearing glasses or not.</w:t>
      </w:r>
    </w:p>
    <w:p w14:paraId="4523B0E9" w14:textId="21196CEC" w:rsidR="00F5618C" w:rsidRPr="0008740E" w:rsidRDefault="00F5618C" w:rsidP="00F5618C">
      <w:pPr>
        <w:ind w:left="708"/>
        <w:rPr>
          <w:rFonts w:cstheme="minorHAnsi"/>
          <w:lang w:val="en-US"/>
        </w:rPr>
      </w:pPr>
      <w:r w:rsidRPr="0008740E">
        <w:rPr>
          <w:rFonts w:cstheme="minorHAnsi"/>
          <w:lang w:val="en-US"/>
        </w:rPr>
        <w:t xml:space="preserve">1.... He/she is wearing glasses </w:t>
      </w:r>
      <w:r w:rsidRPr="0008740E">
        <w:rPr>
          <w:rFonts w:cstheme="minorHAnsi"/>
          <w:b/>
          <w:bCs/>
          <w:lang w:val="en-US"/>
        </w:rPr>
        <w:t>[Do S1A]</w:t>
      </w:r>
    </w:p>
    <w:p w14:paraId="0546B948" w14:textId="5224DBF8" w:rsidR="00F5618C" w:rsidRPr="0008740E" w:rsidRDefault="00F5618C" w:rsidP="00F5618C">
      <w:pPr>
        <w:ind w:left="708"/>
        <w:rPr>
          <w:rFonts w:cstheme="minorHAnsi"/>
          <w:lang w:val="en-US"/>
        </w:rPr>
      </w:pPr>
      <w:r w:rsidRPr="0008740E">
        <w:rPr>
          <w:rFonts w:cstheme="minorHAnsi"/>
          <w:lang w:val="en-US"/>
        </w:rPr>
        <w:t xml:space="preserve">2.... He/she is NOT wearing glasses </w:t>
      </w:r>
      <w:r w:rsidRPr="0008740E">
        <w:rPr>
          <w:rFonts w:cstheme="minorHAnsi"/>
          <w:b/>
          <w:bCs/>
          <w:lang w:val="en-US"/>
        </w:rPr>
        <w:t>[Do S1B]</w:t>
      </w:r>
    </w:p>
    <w:p w14:paraId="7AC1CE82" w14:textId="6EDD5831" w:rsidR="00F5618C" w:rsidRPr="00F72DC8" w:rsidRDefault="00F5618C" w:rsidP="00F5618C">
      <w:pPr>
        <w:shd w:val="clear" w:color="auto" w:fill="000000" w:themeFill="text1"/>
        <w:ind w:right="5016"/>
        <w:rPr>
          <w:rStyle w:val="tlid-translation"/>
          <w:b/>
          <w:color w:val="FFFFFF" w:themeColor="background1"/>
          <w:sz w:val="36"/>
          <w:szCs w:val="36"/>
          <w:lang w:val="en-US"/>
        </w:rPr>
      </w:pPr>
      <w:r w:rsidRPr="00F72DC8">
        <w:rPr>
          <w:rStyle w:val="tlid-translation"/>
          <w:rFonts w:cstheme="minorHAnsi"/>
          <w:color w:val="FFFFFF" w:themeColor="background1"/>
          <w:sz w:val="36"/>
          <w:szCs w:val="36"/>
          <w:lang w:val="en-US"/>
        </w:rPr>
        <w:t xml:space="preserve">&gt;&gt; </w:t>
      </w:r>
      <w:r w:rsidRPr="00F72DC8">
        <w:rPr>
          <w:rStyle w:val="tlid-translation"/>
          <w:b/>
          <w:color w:val="FFFFFF" w:themeColor="background1"/>
          <w:sz w:val="36"/>
          <w:szCs w:val="36"/>
          <w:lang w:val="en-US"/>
        </w:rPr>
        <w:t>Car</w:t>
      </w:r>
      <w:r>
        <w:rPr>
          <w:rStyle w:val="tlid-translation"/>
          <w:b/>
          <w:color w:val="FFFFFF" w:themeColor="background1"/>
          <w:sz w:val="36"/>
          <w:szCs w:val="36"/>
          <w:lang w:val="en-US"/>
        </w:rPr>
        <w:t>d</w:t>
      </w:r>
      <w:r w:rsidRPr="00F72DC8">
        <w:rPr>
          <w:rStyle w:val="tlid-translation"/>
          <w:b/>
          <w:color w:val="FFFFFF" w:themeColor="background1"/>
          <w:sz w:val="36"/>
          <w:szCs w:val="36"/>
          <w:lang w:val="en-US"/>
        </w:rPr>
        <w:t xml:space="preserve"> </w:t>
      </w:r>
      <w:r>
        <w:rPr>
          <w:rStyle w:val="tlid-translation"/>
          <w:b/>
          <w:color w:val="FFFFFF" w:themeColor="background1"/>
          <w:sz w:val="36"/>
          <w:szCs w:val="36"/>
          <w:lang w:val="en-US"/>
        </w:rPr>
        <w:t>S1</w:t>
      </w:r>
    </w:p>
    <w:p w14:paraId="629AF1FF" w14:textId="3A5C655E" w:rsidR="00F5618C" w:rsidRPr="0008740E" w:rsidRDefault="00F5618C" w:rsidP="00F5618C">
      <w:pPr>
        <w:rPr>
          <w:rFonts w:cstheme="minorHAnsi"/>
          <w:sz w:val="24"/>
          <w:szCs w:val="24"/>
          <w:lang w:val="en-US"/>
        </w:rPr>
      </w:pPr>
      <w:r w:rsidRPr="0008740E">
        <w:rPr>
          <w:rFonts w:cstheme="minorHAnsi"/>
          <w:sz w:val="24"/>
          <w:szCs w:val="24"/>
          <w:lang w:val="en-US"/>
        </w:rPr>
        <w:t>S1A) Are your glasses suitable for reading this card?</w:t>
      </w:r>
    </w:p>
    <w:p w14:paraId="6D42B78C" w14:textId="0E4503D1" w:rsidR="00F5618C" w:rsidRPr="0008740E" w:rsidRDefault="00F5618C" w:rsidP="00F5618C">
      <w:pPr>
        <w:rPr>
          <w:rFonts w:ascii="Calibri" w:hAnsi="Calibri" w:cs="Calibri"/>
          <w:b/>
          <w:bCs/>
          <w:sz w:val="24"/>
          <w:szCs w:val="24"/>
          <w:lang w:val="en-US"/>
        </w:rPr>
      </w:pPr>
      <w:r w:rsidRPr="0008740E">
        <w:rPr>
          <w:rFonts w:ascii="Calibri" w:hAnsi="Calibri" w:cs="Calibri"/>
          <w:sz w:val="24"/>
          <w:szCs w:val="24"/>
          <w:lang w:val="en-US"/>
        </w:rPr>
        <w:t xml:space="preserve">             1.  Yes </w:t>
      </w:r>
      <w:r w:rsidRPr="0008740E">
        <w:rPr>
          <w:rFonts w:eastAsia="Arial Unicode MS"/>
          <w:sz w:val="24"/>
          <w:szCs w:val="24"/>
        </w:rPr>
        <w:sym w:font="Wingdings" w:char="F0E8"/>
      </w:r>
      <w:r w:rsidRPr="0008740E">
        <w:rPr>
          <w:rFonts w:eastAsia="Arial Unicode MS"/>
          <w:sz w:val="24"/>
          <w:szCs w:val="24"/>
          <w:lang w:val="en-US"/>
        </w:rPr>
        <w:t xml:space="preserve"> </w:t>
      </w:r>
      <w:r w:rsidRPr="0008740E">
        <w:rPr>
          <w:rFonts w:cstheme="minorHAnsi"/>
          <w:b/>
          <w:bCs/>
          <w:sz w:val="24"/>
          <w:szCs w:val="24"/>
          <w:lang w:val="en-US"/>
        </w:rPr>
        <w:t>Jump to S2</w:t>
      </w:r>
      <w:r w:rsidRPr="0008740E">
        <w:rPr>
          <w:rFonts w:ascii="Calibri" w:hAnsi="Calibri" w:cs="Calibri"/>
          <w:sz w:val="24"/>
          <w:szCs w:val="24"/>
          <w:lang w:val="en-US"/>
        </w:rPr>
        <w:t xml:space="preserve">             2.  No  </w:t>
      </w:r>
      <w:r w:rsidRPr="0008740E">
        <w:rPr>
          <w:rFonts w:eastAsia="Arial Unicode MS"/>
          <w:b/>
          <w:bCs/>
          <w:sz w:val="24"/>
          <w:szCs w:val="24"/>
        </w:rPr>
        <w:sym w:font="Wingdings" w:char="F0E8"/>
      </w:r>
      <w:r w:rsidRPr="0008740E">
        <w:rPr>
          <w:rFonts w:ascii="Calibri" w:hAnsi="Calibri" w:cs="Calibri"/>
          <w:b/>
          <w:bCs/>
          <w:sz w:val="24"/>
          <w:szCs w:val="24"/>
          <w:lang w:val="en-US"/>
        </w:rPr>
        <w:t xml:space="preserve"> CHECK IF HE/SHE CAN READ THE CARDS OR FINISH</w:t>
      </w:r>
    </w:p>
    <w:p w14:paraId="338875FD" w14:textId="77777777" w:rsidR="00F5618C" w:rsidRPr="0008740E" w:rsidRDefault="00F5618C" w:rsidP="00F5618C">
      <w:pPr>
        <w:ind w:left="708"/>
        <w:rPr>
          <w:rFonts w:cstheme="minorHAnsi"/>
          <w:b/>
          <w:bCs/>
          <w:sz w:val="24"/>
          <w:szCs w:val="24"/>
          <w:lang w:val="en-US"/>
        </w:rPr>
      </w:pPr>
    </w:p>
    <w:p w14:paraId="152335C4" w14:textId="6F598F6E" w:rsidR="00F5618C" w:rsidRPr="0008740E" w:rsidRDefault="00F5618C" w:rsidP="00F5618C">
      <w:pPr>
        <w:rPr>
          <w:rFonts w:cstheme="minorHAnsi"/>
          <w:sz w:val="24"/>
          <w:szCs w:val="24"/>
          <w:lang w:val="en-US"/>
        </w:rPr>
      </w:pPr>
      <w:r w:rsidRPr="0008740E">
        <w:rPr>
          <w:rFonts w:cstheme="minorHAnsi"/>
          <w:sz w:val="24"/>
          <w:szCs w:val="24"/>
          <w:lang w:val="en-US"/>
        </w:rPr>
        <w:t>S1B) To read this card, will you need to wear glasses?</w:t>
      </w:r>
    </w:p>
    <w:p w14:paraId="02D2654B" w14:textId="777BD83C" w:rsidR="00F5618C" w:rsidRPr="0008740E" w:rsidRDefault="00F5618C" w:rsidP="00F5618C">
      <w:pPr>
        <w:pBdr>
          <w:bottom w:val="single" w:sz="4" w:space="1" w:color="auto"/>
        </w:pBdr>
        <w:rPr>
          <w:rFonts w:ascii="Calibri" w:hAnsi="Calibri" w:cs="Calibri"/>
          <w:b/>
          <w:sz w:val="24"/>
          <w:szCs w:val="24"/>
        </w:rPr>
      </w:pPr>
      <w:r w:rsidRPr="0008740E">
        <w:rPr>
          <w:rFonts w:ascii="Calibri" w:hAnsi="Calibri" w:cs="Calibri"/>
          <w:sz w:val="24"/>
          <w:szCs w:val="24"/>
          <w:lang w:val="en-US"/>
        </w:rPr>
        <w:t xml:space="preserve">             1.  Yes </w:t>
      </w:r>
      <w:r w:rsidRPr="0008740E">
        <w:rPr>
          <w:rFonts w:eastAsia="Arial Unicode MS"/>
          <w:b/>
          <w:bCs/>
          <w:sz w:val="24"/>
          <w:szCs w:val="24"/>
        </w:rPr>
        <w:sym w:font="Wingdings" w:char="F0E8"/>
      </w:r>
      <w:r w:rsidRPr="0008740E">
        <w:rPr>
          <w:rFonts w:ascii="Calibri" w:hAnsi="Calibri" w:cs="Calibri"/>
          <w:b/>
          <w:bCs/>
          <w:sz w:val="24"/>
          <w:szCs w:val="24"/>
          <w:lang w:val="en-US"/>
        </w:rPr>
        <w:t xml:space="preserve"> ASK TO TAKE THE GLASSES OR FINISH</w:t>
      </w:r>
      <w:r w:rsidRPr="0008740E">
        <w:rPr>
          <w:rFonts w:ascii="Calibri" w:hAnsi="Calibri" w:cs="Calibri"/>
          <w:sz w:val="24"/>
          <w:szCs w:val="24"/>
          <w:lang w:val="en-US"/>
        </w:rPr>
        <w:t xml:space="preserve">         2.  </w:t>
      </w:r>
      <w:r w:rsidRPr="0008740E">
        <w:rPr>
          <w:rFonts w:ascii="Calibri" w:hAnsi="Calibri" w:cs="Calibri"/>
          <w:sz w:val="24"/>
          <w:szCs w:val="24"/>
        </w:rPr>
        <w:t>No</w:t>
      </w:r>
    </w:p>
    <w:p w14:paraId="735BBA3E" w14:textId="2D821E5C" w:rsidR="00EF5218" w:rsidRPr="00030814" w:rsidRDefault="00EF521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jc w:val="left"/>
        <w:rPr>
          <w:rFonts w:eastAsia="Times New Roman" w:cstheme="minorHAnsi"/>
          <w:color w:val="222222"/>
          <w:sz w:val="24"/>
          <w:szCs w:val="24"/>
          <w:lang w:val="en"/>
        </w:rPr>
      </w:pPr>
      <w:r w:rsidRPr="00030814">
        <w:rPr>
          <w:rFonts w:eastAsia="Times New Roman" w:cstheme="minorHAnsi"/>
          <w:color w:val="222222"/>
          <w:sz w:val="24"/>
          <w:szCs w:val="24"/>
          <w:lang w:val="en"/>
        </w:rPr>
        <w:t>S</w:t>
      </w:r>
      <w:r w:rsidR="00F5618C">
        <w:rPr>
          <w:rFonts w:eastAsia="Times New Roman" w:cstheme="minorHAnsi"/>
          <w:color w:val="222222"/>
          <w:sz w:val="24"/>
          <w:szCs w:val="24"/>
          <w:lang w:val="en"/>
        </w:rPr>
        <w:t>2</w:t>
      </w:r>
      <w:r w:rsidRPr="00030814">
        <w:rPr>
          <w:rFonts w:eastAsia="Times New Roman" w:cstheme="minorHAnsi"/>
          <w:color w:val="222222"/>
          <w:sz w:val="24"/>
          <w:szCs w:val="24"/>
          <w:lang w:val="en"/>
        </w:rPr>
        <w:t xml:space="preserve">) </w:t>
      </w:r>
      <w:r w:rsidR="00B17E6C">
        <w:rPr>
          <w:rFonts w:eastAsia="Times New Roman" w:cstheme="minorHAnsi"/>
          <w:color w:val="222222"/>
          <w:sz w:val="24"/>
          <w:szCs w:val="24"/>
          <w:lang w:val="en"/>
        </w:rPr>
        <w:t xml:space="preserve">How would </w:t>
      </w:r>
      <w:r w:rsidR="00B17E6C" w:rsidRPr="00B17E6C">
        <w:rPr>
          <w:rFonts w:eastAsia="Times New Roman" w:cstheme="minorHAnsi"/>
          <w:color w:val="222222"/>
          <w:sz w:val="24"/>
          <w:szCs w:val="24"/>
          <w:lang w:val="en"/>
        </w:rPr>
        <w:t xml:space="preserve">you </w:t>
      </w:r>
      <w:r w:rsidR="00B17E6C">
        <w:rPr>
          <w:rFonts w:eastAsia="Times New Roman" w:cstheme="minorHAnsi"/>
          <w:color w:val="222222"/>
          <w:sz w:val="24"/>
          <w:szCs w:val="24"/>
          <w:lang w:val="en"/>
        </w:rPr>
        <w:t>like</w:t>
      </w:r>
      <w:r w:rsidR="00B17E6C" w:rsidRPr="00B17E6C">
        <w:rPr>
          <w:rFonts w:eastAsia="Times New Roman" w:cstheme="minorHAnsi"/>
          <w:color w:val="222222"/>
          <w:sz w:val="24"/>
          <w:szCs w:val="24"/>
          <w:lang w:val="en"/>
        </w:rPr>
        <w:t xml:space="preserve"> to be called during the interview?</w:t>
      </w:r>
      <w:r w:rsidR="00B17E6C">
        <w:rPr>
          <w:rFonts w:eastAsia="Times New Roman" w:cstheme="minorHAnsi"/>
          <w:color w:val="222222"/>
          <w:sz w:val="24"/>
          <w:szCs w:val="24"/>
          <w:lang w:val="en"/>
        </w:rPr>
        <w:t xml:space="preserve"> </w:t>
      </w:r>
      <w:r w:rsidRPr="00030814">
        <w:rPr>
          <w:rFonts w:eastAsia="Times New Roman" w:cstheme="minorHAnsi"/>
          <w:color w:val="222222"/>
          <w:sz w:val="24"/>
          <w:szCs w:val="24"/>
          <w:lang w:val="en"/>
        </w:rPr>
        <w:t>_______________________________________</w:t>
      </w:r>
    </w:p>
    <w:tbl>
      <w:tblPr>
        <w:tblW w:w="8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425"/>
        <w:gridCol w:w="1009"/>
        <w:gridCol w:w="409"/>
        <w:gridCol w:w="292"/>
      </w:tblGrid>
      <w:tr w:rsidR="003027C7" w:rsidRPr="00030814" w14:paraId="165898A5" w14:textId="77777777" w:rsidTr="0008740E">
        <w:trPr>
          <w:trHeight w:val="20"/>
        </w:trPr>
        <w:tc>
          <w:tcPr>
            <w:tcW w:w="7813" w:type="dxa"/>
            <w:gridSpan w:val="3"/>
            <w:tcBorders>
              <w:top w:val="nil"/>
              <w:left w:val="nil"/>
              <w:bottom w:val="single" w:sz="4" w:space="0" w:color="auto"/>
              <w:right w:val="nil"/>
            </w:tcBorders>
            <w:shd w:val="clear" w:color="auto" w:fill="auto"/>
            <w:vAlign w:val="center"/>
          </w:tcPr>
          <w:p w14:paraId="02392E42" w14:textId="73D3751A" w:rsidR="003027C7" w:rsidRPr="00030814" w:rsidRDefault="003027C7" w:rsidP="000269D4">
            <w:pPr>
              <w:pStyle w:val="Heading2"/>
              <w:spacing w:before="0"/>
              <w:contextualSpacing/>
              <w:rPr>
                <w:rFonts w:asciiTheme="minorHAnsi" w:hAnsiTheme="minorHAnsi" w:cstheme="minorHAnsi"/>
                <w:color w:val="auto"/>
                <w:sz w:val="22"/>
                <w:szCs w:val="22"/>
                <w:lang w:val="en-US"/>
              </w:rPr>
            </w:pPr>
            <w:r w:rsidRPr="00030814">
              <w:rPr>
                <w:rFonts w:asciiTheme="minorHAnsi" w:hAnsiTheme="minorHAnsi" w:cstheme="minorHAnsi"/>
                <w:color w:val="auto"/>
                <w:sz w:val="22"/>
                <w:szCs w:val="22"/>
                <w:lang w:val="en-US"/>
              </w:rPr>
              <w:t>S</w:t>
            </w:r>
            <w:r w:rsidR="00F5618C">
              <w:rPr>
                <w:rFonts w:asciiTheme="minorHAnsi" w:hAnsiTheme="minorHAnsi" w:cstheme="minorHAnsi"/>
                <w:color w:val="auto"/>
                <w:sz w:val="22"/>
                <w:szCs w:val="22"/>
                <w:lang w:val="en-US"/>
              </w:rPr>
              <w:t>2</w:t>
            </w:r>
            <w:r>
              <w:rPr>
                <w:rFonts w:asciiTheme="minorHAnsi" w:hAnsiTheme="minorHAnsi" w:cstheme="minorHAnsi"/>
                <w:color w:val="auto"/>
                <w:sz w:val="22"/>
                <w:szCs w:val="22"/>
                <w:lang w:val="en-US"/>
              </w:rPr>
              <w:t>A</w:t>
            </w:r>
            <w:r w:rsidRPr="00030814">
              <w:rPr>
                <w:rFonts w:asciiTheme="minorHAnsi" w:hAnsiTheme="minorHAnsi" w:cstheme="minorHAnsi"/>
                <w:color w:val="auto"/>
                <w:sz w:val="22"/>
                <w:szCs w:val="22"/>
                <w:lang w:val="en-US"/>
              </w:rPr>
              <w:t xml:space="preserve">) Do you or someone who lives in your home does work OR worked </w:t>
            </w:r>
            <w:r w:rsidR="000269D4">
              <w:rPr>
                <w:rFonts w:asciiTheme="minorHAnsi" w:hAnsiTheme="minorHAnsi" w:cstheme="minorHAnsi"/>
                <w:color w:val="auto"/>
                <w:sz w:val="22"/>
                <w:szCs w:val="22"/>
                <w:lang w:val="en-US"/>
              </w:rPr>
              <w:t xml:space="preserve">in the last 5 years </w:t>
            </w:r>
            <w:r w:rsidRPr="00030814">
              <w:rPr>
                <w:rFonts w:asciiTheme="minorHAnsi" w:hAnsiTheme="minorHAnsi" w:cstheme="minorHAnsi"/>
                <w:color w:val="auto"/>
                <w:sz w:val="22"/>
                <w:szCs w:val="22"/>
                <w:lang w:val="en-US"/>
              </w:rPr>
              <w:t>in any of these types of businesses? (MR)</w:t>
            </w:r>
          </w:p>
        </w:tc>
        <w:tc>
          <w:tcPr>
            <w:tcW w:w="701" w:type="dxa"/>
            <w:gridSpan w:val="2"/>
            <w:tcBorders>
              <w:top w:val="nil"/>
              <w:left w:val="nil"/>
              <w:bottom w:val="nil"/>
              <w:right w:val="nil"/>
            </w:tcBorders>
            <w:shd w:val="clear" w:color="auto" w:fill="auto"/>
          </w:tcPr>
          <w:p w14:paraId="66B05924" w14:textId="77777777" w:rsidR="003027C7" w:rsidRPr="00030814" w:rsidRDefault="003027C7" w:rsidP="000269D4">
            <w:pPr>
              <w:pStyle w:val="Heading2"/>
              <w:spacing w:before="0"/>
              <w:contextualSpacing/>
              <w:rPr>
                <w:rFonts w:asciiTheme="minorHAnsi" w:hAnsiTheme="minorHAnsi" w:cstheme="minorHAnsi"/>
                <w:color w:val="auto"/>
                <w:sz w:val="4"/>
                <w:szCs w:val="4"/>
                <w:lang w:val="en-US"/>
              </w:rPr>
            </w:pPr>
          </w:p>
        </w:tc>
      </w:tr>
      <w:tr w:rsidR="003027C7" w:rsidRPr="00030814" w14:paraId="1321CD0D" w14:textId="77777777" w:rsidTr="0008740E">
        <w:trPr>
          <w:gridAfter w:val="1"/>
          <w:wAfter w:w="292" w:type="dxa"/>
          <w:trHeight w:val="20"/>
        </w:trPr>
        <w:tc>
          <w:tcPr>
            <w:tcW w:w="6379" w:type="dxa"/>
            <w:tcBorders>
              <w:top w:val="single" w:sz="4" w:space="0" w:color="auto"/>
              <w:right w:val="nil"/>
            </w:tcBorders>
            <w:shd w:val="clear" w:color="auto" w:fill="auto"/>
            <w:vAlign w:val="center"/>
          </w:tcPr>
          <w:p w14:paraId="5FE49EE6" w14:textId="77777777" w:rsidR="003027C7" w:rsidRPr="00030814" w:rsidRDefault="003027C7" w:rsidP="000269D4">
            <w:pPr>
              <w:pStyle w:val="Heading2"/>
              <w:spacing w:after="40"/>
              <w:contextualSpacing/>
              <w:jc w:val="left"/>
              <w:rPr>
                <w:rFonts w:asciiTheme="minorHAnsi" w:hAnsiTheme="minorHAnsi" w:cstheme="minorHAnsi"/>
                <w:b/>
                <w:color w:val="auto"/>
                <w:sz w:val="20"/>
                <w:szCs w:val="20"/>
              </w:rPr>
            </w:pPr>
            <w:r w:rsidRPr="00030814">
              <w:rPr>
                <w:rFonts w:asciiTheme="minorHAnsi" w:hAnsiTheme="minorHAnsi" w:cstheme="minorHAnsi"/>
                <w:color w:val="auto"/>
                <w:sz w:val="20"/>
                <w:szCs w:val="20"/>
              </w:rPr>
              <w:t>TV or radio station</w:t>
            </w:r>
          </w:p>
        </w:tc>
        <w:tc>
          <w:tcPr>
            <w:tcW w:w="425" w:type="dxa"/>
            <w:tcBorders>
              <w:top w:val="single" w:sz="4" w:space="0" w:color="auto"/>
              <w:left w:val="nil"/>
              <w:right w:val="nil"/>
            </w:tcBorders>
            <w:shd w:val="clear" w:color="auto" w:fill="auto"/>
            <w:vAlign w:val="center"/>
          </w:tcPr>
          <w:p w14:paraId="60B0B6CB" w14:textId="77777777" w:rsidR="003027C7" w:rsidRPr="00030814" w:rsidRDefault="003027C7" w:rsidP="000269D4">
            <w:pPr>
              <w:pStyle w:val="Heading2"/>
              <w:spacing w:after="40"/>
              <w:contextualSpacing/>
              <w:jc w:val="center"/>
              <w:rPr>
                <w:rFonts w:asciiTheme="minorHAnsi" w:hAnsiTheme="minorHAnsi" w:cstheme="minorHAnsi"/>
                <w:color w:val="auto"/>
                <w:sz w:val="20"/>
                <w:szCs w:val="20"/>
              </w:rPr>
            </w:pPr>
            <w:r w:rsidRPr="00030814">
              <w:rPr>
                <w:rFonts w:asciiTheme="minorHAnsi" w:hAnsiTheme="minorHAnsi" w:cstheme="minorHAnsi"/>
                <w:color w:val="auto"/>
                <w:sz w:val="20"/>
                <w:szCs w:val="20"/>
              </w:rPr>
              <w:t>1</w:t>
            </w:r>
          </w:p>
        </w:tc>
        <w:tc>
          <w:tcPr>
            <w:tcW w:w="1418" w:type="dxa"/>
            <w:gridSpan w:val="2"/>
            <w:tcBorders>
              <w:top w:val="single" w:sz="4" w:space="0" w:color="auto"/>
              <w:left w:val="nil"/>
              <w:right w:val="single" w:sz="4" w:space="0" w:color="auto"/>
            </w:tcBorders>
            <w:shd w:val="clear" w:color="auto" w:fill="auto"/>
            <w:vAlign w:val="center"/>
          </w:tcPr>
          <w:p w14:paraId="76617065" w14:textId="77777777" w:rsidR="003027C7" w:rsidRPr="00030814" w:rsidRDefault="003027C7" w:rsidP="000269D4">
            <w:pPr>
              <w:pStyle w:val="Heading2"/>
              <w:spacing w:after="40"/>
              <w:contextualSpacing/>
              <w:rPr>
                <w:rFonts w:asciiTheme="minorHAnsi" w:hAnsiTheme="minorHAnsi" w:cstheme="minorHAnsi"/>
                <w:color w:val="auto"/>
                <w:sz w:val="20"/>
                <w:szCs w:val="20"/>
              </w:rPr>
            </w:pPr>
            <w:r w:rsidRPr="00030814">
              <w:rPr>
                <w:rFonts w:asciiTheme="minorHAnsi" w:hAnsiTheme="minorHAnsi" w:cstheme="minorHAnsi"/>
                <w:color w:val="auto"/>
                <w:sz w:val="20"/>
                <w:szCs w:val="20"/>
              </w:rPr>
              <w:t>→ FINISH</w:t>
            </w:r>
          </w:p>
        </w:tc>
      </w:tr>
      <w:tr w:rsidR="003027C7" w:rsidRPr="00030814" w14:paraId="20365014" w14:textId="77777777" w:rsidTr="0008740E">
        <w:trPr>
          <w:gridAfter w:val="1"/>
          <w:wAfter w:w="292" w:type="dxa"/>
          <w:trHeight w:val="20"/>
        </w:trPr>
        <w:tc>
          <w:tcPr>
            <w:tcW w:w="6379" w:type="dxa"/>
            <w:tcBorders>
              <w:right w:val="nil"/>
            </w:tcBorders>
            <w:shd w:val="clear" w:color="auto" w:fill="auto"/>
            <w:vAlign w:val="center"/>
          </w:tcPr>
          <w:p w14:paraId="12C43707" w14:textId="77777777" w:rsidR="003027C7" w:rsidRPr="00030814" w:rsidRDefault="003027C7" w:rsidP="000269D4">
            <w:pPr>
              <w:pStyle w:val="Heading2"/>
              <w:spacing w:after="40"/>
              <w:contextualSpacing/>
              <w:jc w:val="left"/>
              <w:rPr>
                <w:rFonts w:asciiTheme="minorHAnsi" w:hAnsiTheme="minorHAnsi" w:cstheme="minorHAnsi"/>
                <w:b/>
                <w:color w:val="auto"/>
                <w:sz w:val="20"/>
                <w:szCs w:val="20"/>
              </w:rPr>
            </w:pPr>
            <w:r w:rsidRPr="00030814">
              <w:rPr>
                <w:rFonts w:asciiTheme="minorHAnsi" w:hAnsiTheme="minorHAnsi" w:cstheme="minorHAnsi"/>
                <w:color w:val="auto"/>
                <w:sz w:val="20"/>
                <w:szCs w:val="20"/>
              </w:rPr>
              <w:t>Newspaper or magazine editor</w:t>
            </w:r>
          </w:p>
        </w:tc>
        <w:tc>
          <w:tcPr>
            <w:tcW w:w="425" w:type="dxa"/>
            <w:tcBorders>
              <w:left w:val="nil"/>
              <w:right w:val="nil"/>
            </w:tcBorders>
            <w:shd w:val="clear" w:color="auto" w:fill="auto"/>
            <w:vAlign w:val="center"/>
          </w:tcPr>
          <w:p w14:paraId="0C7FD014" w14:textId="77777777" w:rsidR="003027C7" w:rsidRPr="00030814" w:rsidRDefault="003027C7" w:rsidP="000269D4">
            <w:pPr>
              <w:pStyle w:val="Heading2"/>
              <w:spacing w:after="40"/>
              <w:contextualSpacing/>
              <w:jc w:val="center"/>
              <w:rPr>
                <w:rFonts w:asciiTheme="minorHAnsi" w:hAnsiTheme="minorHAnsi" w:cstheme="minorHAnsi"/>
                <w:color w:val="auto"/>
                <w:sz w:val="20"/>
                <w:szCs w:val="20"/>
              </w:rPr>
            </w:pPr>
            <w:r w:rsidRPr="00030814">
              <w:rPr>
                <w:rFonts w:asciiTheme="minorHAnsi" w:hAnsiTheme="minorHAnsi" w:cstheme="minorHAnsi"/>
                <w:color w:val="auto"/>
                <w:sz w:val="20"/>
                <w:szCs w:val="20"/>
              </w:rPr>
              <w:t>2</w:t>
            </w:r>
          </w:p>
        </w:tc>
        <w:tc>
          <w:tcPr>
            <w:tcW w:w="1418" w:type="dxa"/>
            <w:gridSpan w:val="2"/>
            <w:tcBorders>
              <w:left w:val="nil"/>
              <w:right w:val="single" w:sz="4" w:space="0" w:color="auto"/>
            </w:tcBorders>
            <w:shd w:val="clear" w:color="auto" w:fill="auto"/>
            <w:vAlign w:val="center"/>
          </w:tcPr>
          <w:p w14:paraId="1E5E3C26" w14:textId="77777777" w:rsidR="003027C7" w:rsidRPr="00030814" w:rsidRDefault="003027C7" w:rsidP="000269D4">
            <w:pPr>
              <w:pStyle w:val="Heading2"/>
              <w:spacing w:after="40"/>
              <w:contextualSpacing/>
              <w:rPr>
                <w:rFonts w:asciiTheme="minorHAnsi" w:hAnsiTheme="minorHAnsi" w:cstheme="minorHAnsi"/>
                <w:color w:val="auto"/>
                <w:sz w:val="20"/>
                <w:szCs w:val="20"/>
              </w:rPr>
            </w:pPr>
            <w:r w:rsidRPr="00030814">
              <w:rPr>
                <w:rFonts w:asciiTheme="minorHAnsi" w:hAnsiTheme="minorHAnsi" w:cstheme="minorHAnsi"/>
                <w:color w:val="auto"/>
                <w:sz w:val="20"/>
                <w:szCs w:val="20"/>
              </w:rPr>
              <w:t>→ FINISH</w:t>
            </w:r>
          </w:p>
        </w:tc>
      </w:tr>
      <w:tr w:rsidR="003027C7" w:rsidRPr="00030814" w14:paraId="6BA04722" w14:textId="77777777" w:rsidTr="0008740E">
        <w:trPr>
          <w:gridAfter w:val="1"/>
          <w:wAfter w:w="292" w:type="dxa"/>
          <w:trHeight w:val="20"/>
        </w:trPr>
        <w:tc>
          <w:tcPr>
            <w:tcW w:w="6379" w:type="dxa"/>
            <w:tcBorders>
              <w:right w:val="nil"/>
            </w:tcBorders>
            <w:shd w:val="clear" w:color="auto" w:fill="auto"/>
            <w:vAlign w:val="center"/>
          </w:tcPr>
          <w:p w14:paraId="5EAAD3AC" w14:textId="77777777" w:rsidR="003027C7" w:rsidRPr="006E30E5" w:rsidRDefault="003027C7" w:rsidP="000269D4">
            <w:pPr>
              <w:pStyle w:val="Heading2"/>
              <w:spacing w:after="40"/>
              <w:contextualSpacing/>
              <w:jc w:val="left"/>
              <w:rPr>
                <w:rFonts w:asciiTheme="minorHAnsi" w:hAnsiTheme="minorHAnsi" w:cstheme="minorHAnsi"/>
                <w:b/>
                <w:color w:val="auto"/>
                <w:sz w:val="20"/>
                <w:szCs w:val="20"/>
                <w:lang w:val="en-US"/>
              </w:rPr>
            </w:pPr>
            <w:r w:rsidRPr="00F72DC8">
              <w:rPr>
                <w:rFonts w:asciiTheme="minorHAnsi" w:hAnsiTheme="minorHAnsi" w:cstheme="minorHAnsi"/>
                <w:color w:val="auto"/>
                <w:sz w:val="20"/>
                <w:szCs w:val="20"/>
                <w:lang w:val="en-US"/>
              </w:rPr>
              <w:t>News Site, such as a newspaper, TV, magazine, radio, or just internet site</w:t>
            </w:r>
          </w:p>
        </w:tc>
        <w:tc>
          <w:tcPr>
            <w:tcW w:w="425" w:type="dxa"/>
            <w:tcBorders>
              <w:left w:val="nil"/>
              <w:right w:val="nil"/>
            </w:tcBorders>
            <w:shd w:val="clear" w:color="auto" w:fill="auto"/>
            <w:vAlign w:val="center"/>
          </w:tcPr>
          <w:p w14:paraId="5A876777" w14:textId="77777777" w:rsidR="003027C7" w:rsidRPr="00030814" w:rsidRDefault="003027C7" w:rsidP="000269D4">
            <w:pPr>
              <w:pStyle w:val="Heading2"/>
              <w:spacing w:after="40"/>
              <w:contextualSpacing/>
              <w:jc w:val="center"/>
              <w:rPr>
                <w:rFonts w:asciiTheme="minorHAnsi" w:hAnsiTheme="minorHAnsi" w:cstheme="minorHAnsi"/>
                <w:color w:val="auto"/>
                <w:sz w:val="20"/>
                <w:szCs w:val="20"/>
              </w:rPr>
            </w:pPr>
            <w:r w:rsidRPr="00030814">
              <w:rPr>
                <w:rFonts w:asciiTheme="minorHAnsi" w:hAnsiTheme="minorHAnsi" w:cstheme="minorHAnsi"/>
                <w:color w:val="auto"/>
                <w:sz w:val="20"/>
                <w:szCs w:val="20"/>
              </w:rPr>
              <w:t>3</w:t>
            </w:r>
          </w:p>
        </w:tc>
        <w:tc>
          <w:tcPr>
            <w:tcW w:w="1418" w:type="dxa"/>
            <w:gridSpan w:val="2"/>
            <w:tcBorders>
              <w:left w:val="nil"/>
              <w:right w:val="single" w:sz="4" w:space="0" w:color="auto"/>
            </w:tcBorders>
            <w:shd w:val="clear" w:color="auto" w:fill="auto"/>
            <w:vAlign w:val="center"/>
          </w:tcPr>
          <w:p w14:paraId="17993559" w14:textId="77777777" w:rsidR="003027C7" w:rsidRPr="00030814" w:rsidRDefault="003027C7" w:rsidP="000269D4">
            <w:pPr>
              <w:pStyle w:val="Heading2"/>
              <w:spacing w:after="40"/>
              <w:contextualSpacing/>
              <w:rPr>
                <w:rFonts w:asciiTheme="minorHAnsi" w:hAnsiTheme="minorHAnsi" w:cstheme="minorHAnsi"/>
                <w:color w:val="auto"/>
                <w:sz w:val="20"/>
                <w:szCs w:val="20"/>
              </w:rPr>
            </w:pPr>
            <w:r w:rsidRPr="00030814">
              <w:rPr>
                <w:rFonts w:asciiTheme="minorHAnsi" w:hAnsiTheme="minorHAnsi" w:cstheme="minorHAnsi"/>
                <w:color w:val="auto"/>
                <w:sz w:val="20"/>
                <w:szCs w:val="20"/>
              </w:rPr>
              <w:t>→ FINISH</w:t>
            </w:r>
          </w:p>
        </w:tc>
      </w:tr>
      <w:tr w:rsidR="003027C7" w:rsidRPr="00030814" w14:paraId="4F2ABB73" w14:textId="77777777" w:rsidTr="0008740E">
        <w:trPr>
          <w:gridAfter w:val="1"/>
          <w:wAfter w:w="292" w:type="dxa"/>
          <w:trHeight w:val="20"/>
        </w:trPr>
        <w:tc>
          <w:tcPr>
            <w:tcW w:w="6379" w:type="dxa"/>
            <w:tcBorders>
              <w:bottom w:val="single" w:sz="4" w:space="0" w:color="auto"/>
              <w:right w:val="nil"/>
            </w:tcBorders>
            <w:shd w:val="clear" w:color="auto" w:fill="auto"/>
            <w:vAlign w:val="center"/>
          </w:tcPr>
          <w:p w14:paraId="7ED5DF34" w14:textId="77777777" w:rsidR="003027C7" w:rsidRPr="00030814" w:rsidRDefault="003027C7" w:rsidP="000269D4">
            <w:pPr>
              <w:pStyle w:val="Heading2"/>
              <w:spacing w:after="40"/>
              <w:contextualSpacing/>
              <w:jc w:val="left"/>
              <w:rPr>
                <w:rFonts w:asciiTheme="minorHAnsi" w:hAnsiTheme="minorHAnsi" w:cstheme="minorHAnsi"/>
                <w:bCs/>
                <w:color w:val="auto"/>
                <w:sz w:val="20"/>
                <w:szCs w:val="20"/>
                <w:lang w:val="en-US"/>
              </w:rPr>
            </w:pPr>
            <w:r w:rsidRPr="00030814">
              <w:rPr>
                <w:rFonts w:asciiTheme="minorHAnsi" w:hAnsiTheme="minorHAnsi" w:cstheme="minorHAnsi"/>
                <w:color w:val="auto"/>
                <w:sz w:val="20"/>
                <w:szCs w:val="20"/>
                <w:lang w:val="en-US"/>
              </w:rPr>
              <w:t>Internet blog as administrator, publisher or coordinator</w:t>
            </w:r>
          </w:p>
        </w:tc>
        <w:tc>
          <w:tcPr>
            <w:tcW w:w="425" w:type="dxa"/>
            <w:tcBorders>
              <w:left w:val="nil"/>
              <w:bottom w:val="single" w:sz="4" w:space="0" w:color="auto"/>
              <w:right w:val="nil"/>
            </w:tcBorders>
            <w:shd w:val="clear" w:color="auto" w:fill="auto"/>
            <w:vAlign w:val="center"/>
          </w:tcPr>
          <w:p w14:paraId="6DE0D7D5" w14:textId="77777777" w:rsidR="003027C7" w:rsidRPr="00030814" w:rsidRDefault="003027C7" w:rsidP="000269D4">
            <w:pPr>
              <w:pStyle w:val="Heading2"/>
              <w:spacing w:after="40"/>
              <w:contextualSpacing/>
              <w:jc w:val="center"/>
              <w:rPr>
                <w:rFonts w:asciiTheme="minorHAnsi" w:hAnsiTheme="minorHAnsi" w:cstheme="minorHAnsi"/>
                <w:color w:val="auto"/>
                <w:sz w:val="20"/>
                <w:szCs w:val="20"/>
              </w:rPr>
            </w:pPr>
            <w:r w:rsidRPr="00030814">
              <w:rPr>
                <w:rFonts w:asciiTheme="minorHAnsi" w:hAnsiTheme="minorHAnsi" w:cstheme="minorHAnsi"/>
                <w:color w:val="auto"/>
                <w:sz w:val="20"/>
                <w:szCs w:val="20"/>
              </w:rPr>
              <w:t>4</w:t>
            </w:r>
          </w:p>
        </w:tc>
        <w:tc>
          <w:tcPr>
            <w:tcW w:w="1418" w:type="dxa"/>
            <w:gridSpan w:val="2"/>
            <w:tcBorders>
              <w:left w:val="nil"/>
              <w:bottom w:val="single" w:sz="4" w:space="0" w:color="auto"/>
              <w:right w:val="single" w:sz="4" w:space="0" w:color="auto"/>
            </w:tcBorders>
            <w:shd w:val="clear" w:color="auto" w:fill="auto"/>
            <w:vAlign w:val="center"/>
          </w:tcPr>
          <w:p w14:paraId="65C4EFA7" w14:textId="77777777" w:rsidR="003027C7" w:rsidRPr="00030814" w:rsidRDefault="003027C7" w:rsidP="000269D4">
            <w:pPr>
              <w:pStyle w:val="Heading2"/>
              <w:spacing w:after="40"/>
              <w:contextualSpacing/>
              <w:rPr>
                <w:rFonts w:asciiTheme="minorHAnsi" w:hAnsiTheme="minorHAnsi" w:cstheme="minorHAnsi"/>
                <w:color w:val="auto"/>
                <w:sz w:val="20"/>
                <w:szCs w:val="20"/>
              </w:rPr>
            </w:pPr>
            <w:r w:rsidRPr="00030814">
              <w:rPr>
                <w:rFonts w:asciiTheme="minorHAnsi" w:hAnsiTheme="minorHAnsi" w:cstheme="minorHAnsi"/>
                <w:color w:val="auto"/>
                <w:sz w:val="20"/>
                <w:szCs w:val="20"/>
              </w:rPr>
              <w:t>→ FINISH</w:t>
            </w:r>
          </w:p>
        </w:tc>
      </w:tr>
      <w:tr w:rsidR="003027C7" w:rsidRPr="00030814" w14:paraId="104356F3" w14:textId="77777777" w:rsidTr="0008740E">
        <w:trPr>
          <w:gridAfter w:val="1"/>
          <w:wAfter w:w="292" w:type="dxa"/>
          <w:trHeight w:val="20"/>
        </w:trPr>
        <w:tc>
          <w:tcPr>
            <w:tcW w:w="6379" w:type="dxa"/>
            <w:tcBorders>
              <w:bottom w:val="single" w:sz="4" w:space="0" w:color="auto"/>
              <w:right w:val="nil"/>
            </w:tcBorders>
            <w:shd w:val="clear" w:color="auto" w:fill="auto"/>
            <w:vAlign w:val="center"/>
          </w:tcPr>
          <w:p w14:paraId="35660631" w14:textId="77777777" w:rsidR="003027C7" w:rsidRPr="00030814" w:rsidRDefault="003027C7" w:rsidP="000269D4">
            <w:pPr>
              <w:pStyle w:val="Heading2"/>
              <w:spacing w:after="40"/>
              <w:contextualSpacing/>
              <w:jc w:val="left"/>
              <w:rPr>
                <w:rFonts w:asciiTheme="minorHAnsi" w:hAnsiTheme="minorHAnsi" w:cstheme="minorHAnsi"/>
                <w:bCs/>
                <w:color w:val="auto"/>
                <w:sz w:val="20"/>
                <w:szCs w:val="20"/>
              </w:rPr>
            </w:pPr>
            <w:r w:rsidRPr="00030814">
              <w:rPr>
                <w:rFonts w:asciiTheme="minorHAnsi" w:hAnsiTheme="minorHAnsi" w:cstheme="minorHAnsi"/>
                <w:color w:val="auto"/>
                <w:sz w:val="20"/>
                <w:szCs w:val="20"/>
              </w:rPr>
              <w:t>Mining company</w:t>
            </w:r>
          </w:p>
        </w:tc>
        <w:tc>
          <w:tcPr>
            <w:tcW w:w="425" w:type="dxa"/>
            <w:tcBorders>
              <w:left w:val="nil"/>
              <w:bottom w:val="single" w:sz="4" w:space="0" w:color="auto"/>
              <w:right w:val="nil"/>
            </w:tcBorders>
            <w:shd w:val="clear" w:color="auto" w:fill="auto"/>
            <w:vAlign w:val="center"/>
          </w:tcPr>
          <w:p w14:paraId="2608505B" w14:textId="77777777" w:rsidR="003027C7" w:rsidRPr="00030814" w:rsidRDefault="003027C7" w:rsidP="000269D4">
            <w:pPr>
              <w:pStyle w:val="Heading2"/>
              <w:spacing w:after="40"/>
              <w:contextualSpacing/>
              <w:jc w:val="center"/>
              <w:rPr>
                <w:rFonts w:asciiTheme="minorHAnsi" w:hAnsiTheme="minorHAnsi" w:cstheme="minorHAnsi"/>
                <w:color w:val="auto"/>
                <w:sz w:val="20"/>
                <w:szCs w:val="20"/>
              </w:rPr>
            </w:pPr>
            <w:r w:rsidRPr="00030814">
              <w:rPr>
                <w:rFonts w:asciiTheme="minorHAnsi" w:hAnsiTheme="minorHAnsi" w:cstheme="minorHAnsi"/>
                <w:color w:val="auto"/>
                <w:sz w:val="20"/>
                <w:szCs w:val="20"/>
              </w:rPr>
              <w:t>5</w:t>
            </w:r>
          </w:p>
        </w:tc>
        <w:tc>
          <w:tcPr>
            <w:tcW w:w="1418" w:type="dxa"/>
            <w:gridSpan w:val="2"/>
            <w:tcBorders>
              <w:left w:val="nil"/>
              <w:bottom w:val="single" w:sz="4" w:space="0" w:color="auto"/>
              <w:right w:val="single" w:sz="4" w:space="0" w:color="auto"/>
            </w:tcBorders>
            <w:shd w:val="clear" w:color="auto" w:fill="auto"/>
            <w:vAlign w:val="center"/>
          </w:tcPr>
          <w:p w14:paraId="27FF82A2" w14:textId="77777777" w:rsidR="003027C7" w:rsidRPr="00030814" w:rsidRDefault="003027C7" w:rsidP="000269D4">
            <w:pPr>
              <w:pStyle w:val="Heading2"/>
              <w:spacing w:after="40"/>
              <w:contextualSpacing/>
              <w:rPr>
                <w:rFonts w:asciiTheme="minorHAnsi" w:hAnsiTheme="minorHAnsi" w:cstheme="minorHAnsi"/>
                <w:color w:val="auto"/>
                <w:sz w:val="20"/>
                <w:szCs w:val="20"/>
              </w:rPr>
            </w:pPr>
            <w:r w:rsidRPr="00030814">
              <w:rPr>
                <w:rFonts w:asciiTheme="minorHAnsi" w:hAnsiTheme="minorHAnsi" w:cstheme="minorHAnsi"/>
                <w:color w:val="auto"/>
                <w:sz w:val="20"/>
                <w:szCs w:val="20"/>
              </w:rPr>
              <w:t>→ FINISH</w:t>
            </w:r>
          </w:p>
        </w:tc>
      </w:tr>
      <w:tr w:rsidR="00F5618C" w:rsidRPr="00030814" w14:paraId="2FF73819" w14:textId="77777777" w:rsidTr="0008740E">
        <w:trPr>
          <w:gridAfter w:val="1"/>
          <w:wAfter w:w="292" w:type="dxa"/>
          <w:trHeight w:val="20"/>
        </w:trPr>
        <w:tc>
          <w:tcPr>
            <w:tcW w:w="6379" w:type="dxa"/>
            <w:tcBorders>
              <w:bottom w:val="single" w:sz="4" w:space="0" w:color="auto"/>
              <w:right w:val="nil"/>
            </w:tcBorders>
            <w:shd w:val="clear" w:color="auto" w:fill="auto"/>
            <w:vAlign w:val="center"/>
          </w:tcPr>
          <w:p w14:paraId="4D112824" w14:textId="45EB4197" w:rsidR="00F5618C" w:rsidRPr="00030814" w:rsidRDefault="00F5618C" w:rsidP="000269D4">
            <w:pPr>
              <w:pStyle w:val="Heading2"/>
              <w:spacing w:after="40"/>
              <w:contextualSpacing/>
              <w:jc w:val="left"/>
              <w:rPr>
                <w:rFonts w:asciiTheme="minorHAnsi" w:hAnsiTheme="minorHAnsi" w:cstheme="minorHAnsi"/>
                <w:color w:val="auto"/>
                <w:sz w:val="20"/>
                <w:szCs w:val="20"/>
              </w:rPr>
            </w:pPr>
            <w:r>
              <w:rPr>
                <w:rFonts w:asciiTheme="minorHAnsi" w:hAnsiTheme="minorHAnsi" w:cstheme="minorHAnsi"/>
                <w:color w:val="auto"/>
                <w:sz w:val="20"/>
                <w:szCs w:val="20"/>
              </w:rPr>
              <w:t>Metallurgical industry</w:t>
            </w:r>
          </w:p>
        </w:tc>
        <w:tc>
          <w:tcPr>
            <w:tcW w:w="425" w:type="dxa"/>
            <w:tcBorders>
              <w:left w:val="nil"/>
              <w:bottom w:val="single" w:sz="4" w:space="0" w:color="auto"/>
              <w:right w:val="nil"/>
            </w:tcBorders>
            <w:shd w:val="clear" w:color="auto" w:fill="auto"/>
            <w:vAlign w:val="center"/>
          </w:tcPr>
          <w:p w14:paraId="263DBAC8" w14:textId="3512DA1E" w:rsidR="00F5618C" w:rsidRPr="00030814" w:rsidRDefault="00F5618C" w:rsidP="000269D4">
            <w:pPr>
              <w:pStyle w:val="Heading2"/>
              <w:spacing w:after="40"/>
              <w:contextualSpacing/>
              <w:jc w:val="center"/>
              <w:rPr>
                <w:rFonts w:asciiTheme="minorHAnsi" w:hAnsiTheme="minorHAnsi" w:cstheme="minorHAnsi"/>
                <w:color w:val="auto"/>
                <w:sz w:val="20"/>
                <w:szCs w:val="20"/>
              </w:rPr>
            </w:pPr>
            <w:r>
              <w:rPr>
                <w:rFonts w:asciiTheme="minorHAnsi" w:hAnsiTheme="minorHAnsi" w:cstheme="minorHAnsi"/>
                <w:color w:val="auto"/>
                <w:sz w:val="20"/>
                <w:szCs w:val="20"/>
              </w:rPr>
              <w:t>6</w:t>
            </w:r>
          </w:p>
        </w:tc>
        <w:tc>
          <w:tcPr>
            <w:tcW w:w="1418" w:type="dxa"/>
            <w:gridSpan w:val="2"/>
            <w:tcBorders>
              <w:left w:val="nil"/>
              <w:bottom w:val="single" w:sz="4" w:space="0" w:color="auto"/>
              <w:right w:val="single" w:sz="4" w:space="0" w:color="auto"/>
            </w:tcBorders>
            <w:shd w:val="clear" w:color="auto" w:fill="auto"/>
            <w:vAlign w:val="center"/>
          </w:tcPr>
          <w:p w14:paraId="29334BFF" w14:textId="5D4ABC45" w:rsidR="00F5618C" w:rsidRPr="00030814" w:rsidRDefault="00F5618C" w:rsidP="000269D4">
            <w:pPr>
              <w:pStyle w:val="Heading2"/>
              <w:spacing w:after="40"/>
              <w:contextualSpacing/>
              <w:rPr>
                <w:rFonts w:asciiTheme="minorHAnsi" w:hAnsiTheme="minorHAnsi" w:cstheme="minorHAnsi"/>
                <w:color w:val="auto"/>
                <w:sz w:val="20"/>
                <w:szCs w:val="20"/>
              </w:rPr>
            </w:pPr>
            <w:r w:rsidRPr="00030814">
              <w:rPr>
                <w:rFonts w:asciiTheme="minorHAnsi" w:hAnsiTheme="minorHAnsi" w:cstheme="minorHAnsi"/>
                <w:color w:val="auto"/>
                <w:sz w:val="20"/>
                <w:szCs w:val="20"/>
              </w:rPr>
              <w:t>→</w:t>
            </w:r>
            <w:r>
              <w:rPr>
                <w:rFonts w:asciiTheme="minorHAnsi" w:hAnsiTheme="minorHAnsi" w:cstheme="minorHAnsi"/>
                <w:color w:val="auto"/>
                <w:sz w:val="20"/>
                <w:szCs w:val="20"/>
              </w:rPr>
              <w:t xml:space="preserve"> Continue</w:t>
            </w:r>
          </w:p>
        </w:tc>
      </w:tr>
      <w:tr w:rsidR="00F5618C" w:rsidRPr="00030814" w14:paraId="5ADD846A" w14:textId="77777777" w:rsidTr="0008740E">
        <w:trPr>
          <w:gridAfter w:val="1"/>
          <w:wAfter w:w="292" w:type="dxa"/>
          <w:trHeight w:val="20"/>
        </w:trPr>
        <w:tc>
          <w:tcPr>
            <w:tcW w:w="6379" w:type="dxa"/>
            <w:tcBorders>
              <w:bottom w:val="single" w:sz="4" w:space="0" w:color="auto"/>
              <w:right w:val="nil"/>
            </w:tcBorders>
            <w:shd w:val="clear" w:color="auto" w:fill="auto"/>
            <w:vAlign w:val="center"/>
          </w:tcPr>
          <w:p w14:paraId="04F862D1" w14:textId="113C513C" w:rsidR="00F5618C" w:rsidRPr="00030814" w:rsidRDefault="00F5618C" w:rsidP="000269D4">
            <w:pPr>
              <w:pStyle w:val="Heading2"/>
              <w:spacing w:after="40"/>
              <w:contextualSpacing/>
              <w:jc w:val="left"/>
              <w:rPr>
                <w:rFonts w:asciiTheme="minorHAnsi" w:hAnsiTheme="minorHAnsi" w:cstheme="minorHAnsi"/>
                <w:color w:val="auto"/>
                <w:sz w:val="20"/>
                <w:szCs w:val="20"/>
              </w:rPr>
            </w:pPr>
            <w:r>
              <w:rPr>
                <w:rFonts w:asciiTheme="minorHAnsi" w:hAnsiTheme="minorHAnsi" w:cstheme="minorHAnsi"/>
                <w:color w:val="auto"/>
                <w:sz w:val="20"/>
                <w:szCs w:val="20"/>
              </w:rPr>
              <w:t>Beverage industry</w:t>
            </w:r>
          </w:p>
        </w:tc>
        <w:tc>
          <w:tcPr>
            <w:tcW w:w="425" w:type="dxa"/>
            <w:tcBorders>
              <w:left w:val="nil"/>
              <w:bottom w:val="single" w:sz="4" w:space="0" w:color="auto"/>
              <w:right w:val="nil"/>
            </w:tcBorders>
            <w:shd w:val="clear" w:color="auto" w:fill="auto"/>
            <w:vAlign w:val="center"/>
          </w:tcPr>
          <w:p w14:paraId="47F39AD5" w14:textId="3EAA38D3" w:rsidR="00F5618C" w:rsidRPr="00030814" w:rsidRDefault="00F5618C" w:rsidP="000269D4">
            <w:pPr>
              <w:pStyle w:val="Heading2"/>
              <w:spacing w:after="40"/>
              <w:contextualSpacing/>
              <w:jc w:val="center"/>
              <w:rPr>
                <w:rFonts w:asciiTheme="minorHAnsi" w:hAnsiTheme="minorHAnsi" w:cstheme="minorHAnsi"/>
                <w:color w:val="auto"/>
                <w:sz w:val="20"/>
                <w:szCs w:val="20"/>
              </w:rPr>
            </w:pPr>
            <w:r>
              <w:rPr>
                <w:rFonts w:asciiTheme="minorHAnsi" w:hAnsiTheme="minorHAnsi" w:cstheme="minorHAnsi"/>
                <w:color w:val="auto"/>
                <w:sz w:val="20"/>
                <w:szCs w:val="20"/>
              </w:rPr>
              <w:t>7</w:t>
            </w:r>
          </w:p>
        </w:tc>
        <w:tc>
          <w:tcPr>
            <w:tcW w:w="1418" w:type="dxa"/>
            <w:gridSpan w:val="2"/>
            <w:tcBorders>
              <w:left w:val="nil"/>
              <w:bottom w:val="single" w:sz="4" w:space="0" w:color="auto"/>
              <w:right w:val="single" w:sz="4" w:space="0" w:color="auto"/>
            </w:tcBorders>
            <w:shd w:val="clear" w:color="auto" w:fill="auto"/>
            <w:vAlign w:val="center"/>
          </w:tcPr>
          <w:p w14:paraId="6787ABFA" w14:textId="1FCDA6ED" w:rsidR="00F5618C" w:rsidRPr="00030814" w:rsidRDefault="00F5618C" w:rsidP="000269D4">
            <w:pPr>
              <w:pStyle w:val="Heading2"/>
              <w:spacing w:after="40"/>
              <w:contextualSpacing/>
              <w:rPr>
                <w:rFonts w:asciiTheme="minorHAnsi" w:hAnsiTheme="minorHAnsi" w:cstheme="minorHAnsi"/>
                <w:color w:val="auto"/>
                <w:sz w:val="20"/>
                <w:szCs w:val="20"/>
              </w:rPr>
            </w:pPr>
            <w:r w:rsidRPr="00030814">
              <w:rPr>
                <w:rFonts w:asciiTheme="minorHAnsi" w:hAnsiTheme="minorHAnsi" w:cstheme="minorHAnsi"/>
                <w:color w:val="auto"/>
                <w:sz w:val="20"/>
                <w:szCs w:val="20"/>
              </w:rPr>
              <w:t>→</w:t>
            </w:r>
            <w:r>
              <w:rPr>
                <w:rFonts w:asciiTheme="minorHAnsi" w:hAnsiTheme="minorHAnsi" w:cstheme="minorHAnsi"/>
                <w:color w:val="auto"/>
                <w:sz w:val="20"/>
                <w:szCs w:val="20"/>
              </w:rPr>
              <w:t xml:space="preserve"> Continue</w:t>
            </w:r>
          </w:p>
        </w:tc>
      </w:tr>
      <w:tr w:rsidR="00F5618C" w:rsidRPr="00030814" w14:paraId="66A59867" w14:textId="77777777" w:rsidTr="0008740E">
        <w:trPr>
          <w:gridAfter w:val="1"/>
          <w:wAfter w:w="292" w:type="dxa"/>
          <w:trHeight w:val="20"/>
        </w:trPr>
        <w:tc>
          <w:tcPr>
            <w:tcW w:w="6379" w:type="dxa"/>
            <w:tcBorders>
              <w:bottom w:val="single" w:sz="4" w:space="0" w:color="auto"/>
              <w:right w:val="nil"/>
            </w:tcBorders>
            <w:shd w:val="clear" w:color="auto" w:fill="auto"/>
            <w:vAlign w:val="center"/>
          </w:tcPr>
          <w:p w14:paraId="526FCC2C" w14:textId="14C24C1F" w:rsidR="00F5618C" w:rsidRPr="00030814" w:rsidRDefault="00F5618C" w:rsidP="000269D4">
            <w:pPr>
              <w:pStyle w:val="Heading2"/>
              <w:spacing w:after="40"/>
              <w:contextualSpacing/>
              <w:jc w:val="left"/>
              <w:rPr>
                <w:rFonts w:asciiTheme="minorHAnsi" w:hAnsiTheme="minorHAnsi" w:cstheme="minorHAnsi"/>
                <w:color w:val="auto"/>
                <w:sz w:val="20"/>
                <w:szCs w:val="20"/>
              </w:rPr>
            </w:pPr>
            <w:r>
              <w:rPr>
                <w:rFonts w:asciiTheme="minorHAnsi" w:hAnsiTheme="minorHAnsi" w:cstheme="minorHAnsi"/>
                <w:color w:val="auto"/>
                <w:sz w:val="20"/>
                <w:szCs w:val="20"/>
              </w:rPr>
              <w:t>Car manufacturer</w:t>
            </w:r>
          </w:p>
        </w:tc>
        <w:tc>
          <w:tcPr>
            <w:tcW w:w="425" w:type="dxa"/>
            <w:tcBorders>
              <w:left w:val="nil"/>
              <w:bottom w:val="single" w:sz="4" w:space="0" w:color="auto"/>
              <w:right w:val="nil"/>
            </w:tcBorders>
            <w:shd w:val="clear" w:color="auto" w:fill="auto"/>
            <w:vAlign w:val="center"/>
          </w:tcPr>
          <w:p w14:paraId="25F89624" w14:textId="3D17CC4C" w:rsidR="00F5618C" w:rsidRPr="00030814" w:rsidRDefault="00F5618C" w:rsidP="000269D4">
            <w:pPr>
              <w:pStyle w:val="Heading2"/>
              <w:spacing w:after="40"/>
              <w:contextualSpacing/>
              <w:jc w:val="center"/>
              <w:rPr>
                <w:rFonts w:asciiTheme="minorHAnsi" w:hAnsiTheme="minorHAnsi" w:cstheme="minorHAnsi"/>
                <w:color w:val="auto"/>
                <w:sz w:val="20"/>
                <w:szCs w:val="20"/>
              </w:rPr>
            </w:pPr>
            <w:r>
              <w:rPr>
                <w:rFonts w:asciiTheme="minorHAnsi" w:hAnsiTheme="minorHAnsi" w:cstheme="minorHAnsi"/>
                <w:color w:val="auto"/>
                <w:sz w:val="20"/>
                <w:szCs w:val="20"/>
              </w:rPr>
              <w:t>8</w:t>
            </w:r>
          </w:p>
        </w:tc>
        <w:tc>
          <w:tcPr>
            <w:tcW w:w="1418" w:type="dxa"/>
            <w:gridSpan w:val="2"/>
            <w:tcBorders>
              <w:left w:val="nil"/>
              <w:bottom w:val="single" w:sz="4" w:space="0" w:color="auto"/>
              <w:right w:val="single" w:sz="4" w:space="0" w:color="auto"/>
            </w:tcBorders>
            <w:shd w:val="clear" w:color="auto" w:fill="auto"/>
            <w:vAlign w:val="center"/>
          </w:tcPr>
          <w:p w14:paraId="4CA4BAF8" w14:textId="4E6AF54F" w:rsidR="00F5618C" w:rsidRPr="00030814" w:rsidRDefault="00F5618C" w:rsidP="000269D4">
            <w:pPr>
              <w:pStyle w:val="Heading2"/>
              <w:spacing w:after="40"/>
              <w:contextualSpacing/>
              <w:rPr>
                <w:rFonts w:asciiTheme="minorHAnsi" w:hAnsiTheme="minorHAnsi" w:cstheme="minorHAnsi"/>
                <w:color w:val="auto"/>
                <w:sz w:val="20"/>
                <w:szCs w:val="20"/>
              </w:rPr>
            </w:pPr>
            <w:r w:rsidRPr="00030814">
              <w:rPr>
                <w:rFonts w:asciiTheme="minorHAnsi" w:hAnsiTheme="minorHAnsi" w:cstheme="minorHAnsi"/>
                <w:color w:val="auto"/>
                <w:sz w:val="20"/>
                <w:szCs w:val="20"/>
              </w:rPr>
              <w:t>→</w:t>
            </w:r>
            <w:r>
              <w:rPr>
                <w:rFonts w:asciiTheme="minorHAnsi" w:hAnsiTheme="minorHAnsi" w:cstheme="minorHAnsi"/>
                <w:color w:val="auto"/>
                <w:sz w:val="20"/>
                <w:szCs w:val="20"/>
              </w:rPr>
              <w:t xml:space="preserve"> Continue</w:t>
            </w:r>
          </w:p>
        </w:tc>
      </w:tr>
      <w:tr w:rsidR="003027C7" w:rsidRPr="00030814" w14:paraId="7C0496C0" w14:textId="77777777" w:rsidTr="0008740E">
        <w:trPr>
          <w:gridAfter w:val="1"/>
          <w:wAfter w:w="292" w:type="dxa"/>
          <w:trHeight w:val="20"/>
        </w:trPr>
        <w:tc>
          <w:tcPr>
            <w:tcW w:w="6379" w:type="dxa"/>
            <w:tcBorders>
              <w:top w:val="single" w:sz="4" w:space="0" w:color="auto"/>
              <w:left w:val="single" w:sz="4" w:space="0" w:color="auto"/>
              <w:bottom w:val="single" w:sz="4" w:space="0" w:color="auto"/>
              <w:right w:val="nil"/>
            </w:tcBorders>
            <w:shd w:val="clear" w:color="auto" w:fill="auto"/>
            <w:vAlign w:val="center"/>
          </w:tcPr>
          <w:p w14:paraId="026B5071" w14:textId="77777777" w:rsidR="003027C7" w:rsidRPr="00030814" w:rsidRDefault="003027C7" w:rsidP="000269D4">
            <w:pPr>
              <w:pStyle w:val="Heading2"/>
              <w:spacing w:after="40"/>
              <w:contextualSpacing/>
              <w:jc w:val="left"/>
              <w:rPr>
                <w:rFonts w:asciiTheme="minorHAnsi" w:hAnsiTheme="minorHAnsi" w:cstheme="minorHAnsi"/>
                <w:b/>
                <w:color w:val="auto"/>
                <w:sz w:val="20"/>
                <w:szCs w:val="20"/>
              </w:rPr>
            </w:pPr>
            <w:r w:rsidRPr="00030814">
              <w:rPr>
                <w:rFonts w:asciiTheme="minorHAnsi" w:hAnsiTheme="minorHAnsi" w:cstheme="minorHAnsi"/>
                <w:color w:val="auto"/>
                <w:sz w:val="20"/>
                <w:szCs w:val="20"/>
              </w:rPr>
              <w:t>None of those</w:t>
            </w:r>
          </w:p>
        </w:tc>
        <w:tc>
          <w:tcPr>
            <w:tcW w:w="425" w:type="dxa"/>
            <w:tcBorders>
              <w:top w:val="single" w:sz="4" w:space="0" w:color="auto"/>
              <w:left w:val="nil"/>
              <w:bottom w:val="single" w:sz="4" w:space="0" w:color="auto"/>
              <w:right w:val="single" w:sz="4" w:space="0" w:color="auto"/>
            </w:tcBorders>
            <w:shd w:val="clear" w:color="auto" w:fill="auto"/>
            <w:vAlign w:val="center"/>
          </w:tcPr>
          <w:p w14:paraId="69F9C050" w14:textId="124063CE" w:rsidR="003027C7" w:rsidRPr="00030814" w:rsidRDefault="00F5618C" w:rsidP="000269D4">
            <w:pPr>
              <w:pStyle w:val="Heading2"/>
              <w:spacing w:after="40"/>
              <w:contextualSpacing/>
              <w:jc w:val="center"/>
              <w:rPr>
                <w:rFonts w:asciiTheme="minorHAnsi" w:hAnsiTheme="minorHAnsi" w:cstheme="minorHAnsi"/>
                <w:color w:val="auto"/>
                <w:sz w:val="20"/>
                <w:szCs w:val="20"/>
              </w:rPr>
            </w:pPr>
            <w:r>
              <w:rPr>
                <w:rFonts w:asciiTheme="minorHAnsi" w:hAnsiTheme="minorHAnsi" w:cstheme="minorHAnsi"/>
                <w:color w:val="auto"/>
                <w:sz w:val="20"/>
                <w:szCs w:val="20"/>
              </w:rPr>
              <w:t>9</w:t>
            </w:r>
          </w:p>
        </w:tc>
        <w:tc>
          <w:tcPr>
            <w:tcW w:w="1418" w:type="dxa"/>
            <w:gridSpan w:val="2"/>
            <w:tcBorders>
              <w:top w:val="single" w:sz="4" w:space="0" w:color="auto"/>
              <w:left w:val="single" w:sz="4" w:space="0" w:color="auto"/>
              <w:bottom w:val="nil"/>
              <w:right w:val="nil"/>
            </w:tcBorders>
            <w:shd w:val="clear" w:color="auto" w:fill="auto"/>
            <w:vAlign w:val="center"/>
          </w:tcPr>
          <w:p w14:paraId="2D539EEC" w14:textId="77777777" w:rsidR="003027C7" w:rsidRPr="00030814" w:rsidRDefault="003027C7" w:rsidP="000269D4">
            <w:pPr>
              <w:pStyle w:val="Heading2"/>
              <w:spacing w:after="40"/>
              <w:contextualSpacing/>
              <w:rPr>
                <w:rFonts w:asciiTheme="minorHAnsi" w:hAnsiTheme="minorHAnsi" w:cstheme="minorHAnsi"/>
                <w:color w:val="auto"/>
                <w:sz w:val="20"/>
                <w:szCs w:val="20"/>
              </w:rPr>
            </w:pPr>
          </w:p>
        </w:tc>
      </w:tr>
    </w:tbl>
    <w:p w14:paraId="2104C187" w14:textId="3D40E44B" w:rsidR="00EF5218" w:rsidRPr="00030814" w:rsidRDefault="00EF5218" w:rsidP="00EB7BC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jc w:val="left"/>
        <w:rPr>
          <w:rFonts w:eastAsia="Times New Roman" w:cstheme="minorHAnsi"/>
          <w:color w:val="222222"/>
          <w:sz w:val="24"/>
          <w:szCs w:val="24"/>
          <w:lang w:val="en"/>
        </w:rPr>
      </w:pPr>
      <w:r w:rsidRPr="00030814">
        <w:rPr>
          <w:rFonts w:eastAsia="Times New Roman" w:cstheme="minorHAnsi"/>
          <w:color w:val="222222"/>
          <w:sz w:val="24"/>
          <w:szCs w:val="24"/>
          <w:lang w:val="en"/>
        </w:rPr>
        <w:t>S2) In which city / state were you born? _____________</w:t>
      </w:r>
      <w:r w:rsidR="001923AA">
        <w:rPr>
          <w:rFonts w:eastAsia="Times New Roman" w:cstheme="minorHAnsi"/>
          <w:color w:val="222222"/>
          <w:sz w:val="24"/>
          <w:szCs w:val="24"/>
          <w:lang w:val="en"/>
        </w:rPr>
        <w:t xml:space="preserve"> </w:t>
      </w:r>
      <w:r w:rsidR="001923AA" w:rsidRPr="001923AA">
        <w:rPr>
          <w:rFonts w:eastAsia="Times New Roman" w:cstheme="minorHAnsi"/>
          <w:b/>
          <w:bCs/>
          <w:color w:val="222222"/>
          <w:sz w:val="24"/>
          <w:szCs w:val="24"/>
          <w:lang w:val="en"/>
        </w:rPr>
        <w:t>[</w:t>
      </w:r>
      <w:r w:rsidR="001923AA" w:rsidRPr="001923AA">
        <w:rPr>
          <w:b/>
          <w:bCs/>
          <w:lang w:val="en-US"/>
        </w:rPr>
        <w:t>If was born outside Brazil, mark “Born outside Brazil” and write name of the country]</w:t>
      </w:r>
    </w:p>
    <w:p w14:paraId="4E812C30" w14:textId="3414C260" w:rsidR="00EF5218" w:rsidRPr="00030814" w:rsidRDefault="00EF5218" w:rsidP="00EB7BC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jc w:val="left"/>
        <w:rPr>
          <w:rFonts w:eastAsia="Times New Roman" w:cstheme="minorHAnsi"/>
          <w:color w:val="222222"/>
          <w:sz w:val="24"/>
          <w:szCs w:val="24"/>
          <w:lang w:val="en"/>
        </w:rPr>
      </w:pPr>
      <w:r w:rsidRPr="00030814">
        <w:rPr>
          <w:rFonts w:eastAsia="Times New Roman" w:cstheme="minorHAnsi"/>
          <w:color w:val="222222"/>
          <w:sz w:val="24"/>
          <w:szCs w:val="24"/>
          <w:lang w:val="en"/>
        </w:rPr>
        <w:t xml:space="preserve">S3) </w:t>
      </w:r>
      <w:r w:rsidR="00186B4E" w:rsidRPr="00030814">
        <w:rPr>
          <w:rFonts w:eastAsia="Times New Roman" w:cstheme="minorHAnsi"/>
          <w:color w:val="222222"/>
          <w:sz w:val="24"/>
          <w:szCs w:val="24"/>
          <w:lang w:val="en"/>
        </w:rPr>
        <w:t>D</w:t>
      </w:r>
      <w:r w:rsidRPr="00030814">
        <w:rPr>
          <w:rFonts w:eastAsia="Times New Roman" w:cstheme="minorHAnsi"/>
          <w:color w:val="222222"/>
          <w:sz w:val="24"/>
          <w:szCs w:val="24"/>
          <w:lang w:val="en"/>
        </w:rPr>
        <w:t xml:space="preserve">o you live </w:t>
      </w:r>
      <w:r w:rsidR="00186B4E" w:rsidRPr="00030814">
        <w:rPr>
          <w:rFonts w:eastAsia="Times New Roman" w:cstheme="minorHAnsi"/>
          <w:color w:val="222222"/>
          <w:sz w:val="24"/>
          <w:szCs w:val="24"/>
          <w:lang w:val="en"/>
        </w:rPr>
        <w:t xml:space="preserve">here </w:t>
      </w:r>
      <w:r w:rsidRPr="00030814">
        <w:rPr>
          <w:rFonts w:eastAsia="Times New Roman" w:cstheme="minorHAnsi"/>
          <w:color w:val="222222"/>
          <w:sz w:val="24"/>
          <w:szCs w:val="24"/>
          <w:lang w:val="en"/>
        </w:rPr>
        <w:t>in</w:t>
      </w:r>
      <w:r w:rsidR="00186B4E" w:rsidRPr="00030814">
        <w:rPr>
          <w:rFonts w:eastAsia="Times New Roman" w:cstheme="minorHAnsi"/>
          <w:color w:val="222222"/>
          <w:sz w:val="24"/>
          <w:szCs w:val="24"/>
          <w:lang w:val="en"/>
        </w:rPr>
        <w:t xml:space="preserve"> ………………</w:t>
      </w:r>
      <w:r w:rsidRPr="00030814">
        <w:rPr>
          <w:rFonts w:eastAsia="Times New Roman" w:cstheme="minorHAnsi"/>
          <w:color w:val="222222"/>
          <w:sz w:val="24"/>
          <w:szCs w:val="24"/>
          <w:lang w:val="en"/>
        </w:rPr>
        <w:t xml:space="preserve">? </w:t>
      </w:r>
      <w:r w:rsidR="00186B4E" w:rsidRPr="00030814">
        <w:rPr>
          <w:rFonts w:eastAsia="Times New Roman" w:cstheme="minorHAnsi"/>
          <w:b/>
          <w:bCs/>
          <w:color w:val="222222"/>
          <w:sz w:val="24"/>
          <w:szCs w:val="24"/>
          <w:lang w:val="en"/>
        </w:rPr>
        <w:t>[Mark city name]</w:t>
      </w:r>
    </w:p>
    <w:p w14:paraId="3D5B9CDC" w14:textId="665BAE3E" w:rsidR="007A0E06" w:rsidRPr="007A0E06" w:rsidRDefault="007A0E06" w:rsidP="007A0E06">
      <w:pPr>
        <w:pStyle w:val="HTMLPreformatted"/>
        <w:shd w:val="clear" w:color="auto" w:fill="F8F9FA"/>
        <w:rPr>
          <w:rFonts w:asciiTheme="minorHAnsi" w:hAnsiTheme="minorHAnsi" w:cstheme="minorHAnsi"/>
          <w:color w:val="222222"/>
          <w:sz w:val="24"/>
          <w:szCs w:val="24"/>
        </w:rPr>
      </w:pPr>
      <w:r w:rsidRPr="007A0E06">
        <w:rPr>
          <w:rFonts w:asciiTheme="minorHAnsi" w:hAnsiTheme="minorHAnsi" w:cstheme="minorHAnsi"/>
          <w:sz w:val="24"/>
          <w:szCs w:val="24"/>
        </w:rPr>
        <w:t>S</w:t>
      </w:r>
      <w:r>
        <w:rPr>
          <w:rFonts w:asciiTheme="minorHAnsi" w:hAnsiTheme="minorHAnsi" w:cstheme="minorHAnsi"/>
          <w:sz w:val="24"/>
          <w:szCs w:val="24"/>
        </w:rPr>
        <w:t>3A</w:t>
      </w:r>
      <w:r w:rsidRPr="007A0E06">
        <w:rPr>
          <w:rFonts w:asciiTheme="minorHAnsi" w:hAnsiTheme="minorHAnsi" w:cstheme="minorHAnsi"/>
          <w:sz w:val="24"/>
          <w:szCs w:val="24"/>
        </w:rPr>
        <w:t xml:space="preserve">) </w:t>
      </w:r>
      <w:r w:rsidRPr="007A0E06">
        <w:rPr>
          <w:rFonts w:asciiTheme="minorHAnsi" w:hAnsiTheme="minorHAnsi" w:cstheme="minorHAnsi"/>
          <w:b/>
          <w:bCs/>
          <w:sz w:val="24"/>
          <w:szCs w:val="24"/>
        </w:rPr>
        <w:t>[If S2=”Born outside Brazil”]</w:t>
      </w:r>
      <w:r w:rsidRPr="007A0E06">
        <w:rPr>
          <w:rFonts w:asciiTheme="minorHAnsi" w:hAnsiTheme="minorHAnsi" w:cstheme="minorHAnsi"/>
          <w:sz w:val="24"/>
          <w:szCs w:val="24"/>
        </w:rPr>
        <w:t xml:space="preserve"> </w:t>
      </w:r>
      <w:r w:rsidRPr="007A0E06">
        <w:rPr>
          <w:rFonts w:asciiTheme="minorHAnsi" w:hAnsiTheme="minorHAnsi" w:cstheme="minorHAnsi"/>
          <w:color w:val="222222"/>
          <w:sz w:val="24"/>
          <w:szCs w:val="24"/>
          <w:lang w:val="en"/>
        </w:rPr>
        <w:t>Can you read and understand texts in Portuguese?</w:t>
      </w:r>
    </w:p>
    <w:p w14:paraId="7E9D7717" w14:textId="77777777" w:rsidR="007A0E06" w:rsidRPr="007A0E06" w:rsidRDefault="007A0E06" w:rsidP="007A0E06">
      <w:pPr>
        <w:spacing w:after="0"/>
        <w:rPr>
          <w:rFonts w:cstheme="minorHAnsi"/>
          <w:b/>
          <w:sz w:val="24"/>
          <w:szCs w:val="24"/>
          <w:lang w:val="en-US"/>
        </w:rPr>
      </w:pPr>
      <w:r w:rsidRPr="007A0E06">
        <w:rPr>
          <w:rFonts w:cstheme="minorHAnsi"/>
          <w:sz w:val="24"/>
          <w:szCs w:val="24"/>
          <w:lang w:val="en-US"/>
        </w:rPr>
        <w:t xml:space="preserve">             1.  Yes          2.  No   </w:t>
      </w:r>
      <w:r w:rsidRPr="007A0E06">
        <w:rPr>
          <w:rFonts w:eastAsia="Arial Unicode MS" w:cstheme="minorHAnsi"/>
          <w:sz w:val="24"/>
          <w:szCs w:val="24"/>
        </w:rPr>
        <w:sym w:font="Wingdings" w:char="F0E8"/>
      </w:r>
      <w:r w:rsidRPr="007A0E06">
        <w:rPr>
          <w:rFonts w:cstheme="minorHAnsi"/>
          <w:sz w:val="24"/>
          <w:szCs w:val="24"/>
          <w:lang w:val="en-US"/>
        </w:rPr>
        <w:t xml:space="preserve"> </w:t>
      </w:r>
      <w:r w:rsidRPr="007A0E06">
        <w:rPr>
          <w:rFonts w:cstheme="minorHAnsi"/>
          <w:b/>
          <w:sz w:val="24"/>
          <w:szCs w:val="24"/>
          <w:lang w:val="en-US"/>
        </w:rPr>
        <w:t>FINISH</w:t>
      </w:r>
    </w:p>
    <w:p w14:paraId="79EE9F05" w14:textId="4C9B715C" w:rsidR="007A0E06" w:rsidRPr="007A0E06" w:rsidRDefault="000269D4" w:rsidP="007A0E06">
      <w:pPr>
        <w:spacing w:after="0"/>
        <w:rPr>
          <w:rFonts w:cstheme="minorHAnsi"/>
          <w:b/>
          <w:sz w:val="20"/>
          <w:szCs w:val="20"/>
          <w:lang w:val="en-US"/>
        </w:rPr>
      </w:pPr>
      <w:r>
        <w:rPr>
          <w:rFonts w:cstheme="minorHAnsi"/>
          <w:b/>
          <w:sz w:val="20"/>
          <w:szCs w:val="20"/>
          <w:lang w:val="en-US"/>
        </w:rPr>
        <w:br w:type="column"/>
      </w:r>
    </w:p>
    <w:p w14:paraId="4C89069A" w14:textId="41408601" w:rsidR="00EF5218" w:rsidRPr="00030814" w:rsidRDefault="00EF5218" w:rsidP="00EF521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heme="minorHAnsi"/>
          <w:color w:val="222222"/>
          <w:sz w:val="24"/>
          <w:szCs w:val="24"/>
        </w:rPr>
      </w:pPr>
      <w:r w:rsidRPr="00030814">
        <w:rPr>
          <w:rFonts w:eastAsia="Times New Roman" w:cstheme="minorHAnsi"/>
          <w:color w:val="222222"/>
          <w:sz w:val="24"/>
          <w:szCs w:val="24"/>
          <w:lang w:val="en"/>
        </w:rPr>
        <w:t>S4</w:t>
      </w:r>
      <w:r w:rsidR="009D64BE" w:rsidRPr="00030814">
        <w:rPr>
          <w:rFonts w:eastAsia="Times New Roman" w:cstheme="minorHAnsi"/>
          <w:color w:val="222222"/>
          <w:sz w:val="24"/>
          <w:szCs w:val="24"/>
          <w:lang w:val="en"/>
        </w:rPr>
        <w:t>A</w:t>
      </w:r>
      <w:r w:rsidRPr="00030814">
        <w:rPr>
          <w:rFonts w:eastAsia="Times New Roman" w:cstheme="minorHAnsi"/>
          <w:color w:val="222222"/>
          <w:sz w:val="24"/>
          <w:szCs w:val="24"/>
          <w:lang w:val="en"/>
        </w:rPr>
        <w:t xml:space="preserve">) Do you contribute money to pay the bills in your home? </w:t>
      </w:r>
      <w:r w:rsidRPr="00030814">
        <w:rPr>
          <w:rFonts w:eastAsia="Times New Roman" w:cstheme="minorHAnsi"/>
          <w:color w:val="222222"/>
          <w:sz w:val="24"/>
          <w:szCs w:val="24"/>
        </w:rPr>
        <w:t>(UR)</w:t>
      </w:r>
    </w:p>
    <w:p w14:paraId="335C89F9" w14:textId="7D34E12F" w:rsidR="009D64BE" w:rsidRPr="000269D4" w:rsidRDefault="009D64BE" w:rsidP="009D64BE">
      <w:pPr>
        <w:rPr>
          <w:rFonts w:ascii="Calibri" w:hAnsi="Calibri" w:cs="Calibri"/>
          <w:b/>
        </w:rPr>
      </w:pPr>
      <w:r w:rsidRPr="00030814">
        <w:rPr>
          <w:rFonts w:ascii="Calibri" w:hAnsi="Calibri" w:cs="Calibri"/>
        </w:rPr>
        <w:t xml:space="preserve">             1.  Yes </w:t>
      </w:r>
      <w:r w:rsidRPr="00030814">
        <w:rPr>
          <w:rFonts w:eastAsia="Arial Unicode MS"/>
        </w:rPr>
        <w:sym w:font="Wingdings" w:char="F0E8"/>
      </w:r>
      <w:r w:rsidRPr="00030814">
        <w:rPr>
          <w:rFonts w:ascii="Calibri" w:hAnsi="Calibri" w:cs="Calibri"/>
        </w:rPr>
        <w:t xml:space="preserve"> </w:t>
      </w:r>
      <w:r w:rsidRPr="00030814">
        <w:rPr>
          <w:rFonts w:ascii="Calibri" w:hAnsi="Calibri" w:cs="Calibri"/>
          <w:b/>
          <w:bCs/>
        </w:rPr>
        <w:t>Do S4B</w:t>
      </w:r>
      <w:r w:rsidRPr="00030814">
        <w:rPr>
          <w:rFonts w:ascii="Calibri" w:hAnsi="Calibri" w:cs="Calibri"/>
        </w:rPr>
        <w:t xml:space="preserve">           2.  </w:t>
      </w:r>
      <w:r w:rsidRPr="000269D4">
        <w:rPr>
          <w:rFonts w:ascii="Calibri" w:hAnsi="Calibri" w:cs="Calibri"/>
        </w:rPr>
        <w:t xml:space="preserve">No  </w:t>
      </w:r>
      <w:r w:rsidRPr="00030814">
        <w:rPr>
          <w:rFonts w:eastAsia="Arial Unicode MS"/>
        </w:rPr>
        <w:sym w:font="Wingdings" w:char="F0E8"/>
      </w:r>
      <w:r w:rsidRPr="000269D4">
        <w:rPr>
          <w:rFonts w:ascii="Calibri" w:hAnsi="Calibri" w:cs="Calibri"/>
        </w:rPr>
        <w:t xml:space="preserve"> </w:t>
      </w:r>
      <w:r w:rsidRPr="000269D4">
        <w:rPr>
          <w:rFonts w:ascii="Calibri" w:hAnsi="Calibri" w:cs="Calibri"/>
          <w:b/>
          <w:bCs/>
        </w:rPr>
        <w:t>Do S4D</w:t>
      </w:r>
    </w:p>
    <w:p w14:paraId="0025D97F" w14:textId="07E0BB3B" w:rsidR="009D64BE" w:rsidRPr="00030814" w:rsidRDefault="009D64BE" w:rsidP="009D64BE">
      <w:pPr>
        <w:rPr>
          <w:i/>
          <w:iCs/>
          <w:lang w:val="en-US"/>
        </w:rPr>
      </w:pPr>
      <w:r w:rsidRPr="00030814">
        <w:rPr>
          <w:rFonts w:ascii="Calibri" w:hAnsi="Calibri" w:cs="Calibri"/>
          <w:lang w:val="en-US"/>
        </w:rPr>
        <w:t xml:space="preserve">S4B) Are you the only one </w:t>
      </w:r>
      <w:r w:rsidR="004A53C4" w:rsidRPr="00030814">
        <w:rPr>
          <w:rFonts w:ascii="Calibri" w:hAnsi="Calibri" w:cs="Calibri"/>
          <w:lang w:val="en-US"/>
        </w:rPr>
        <w:t>paying</w:t>
      </w:r>
      <w:r w:rsidRPr="00030814">
        <w:rPr>
          <w:rFonts w:ascii="Calibri" w:hAnsi="Calibri" w:cs="Calibri"/>
          <w:lang w:val="en-US"/>
        </w:rPr>
        <w:t xml:space="preserve"> the bills </w:t>
      </w:r>
      <w:r w:rsidR="004A53C4" w:rsidRPr="00030814">
        <w:rPr>
          <w:rFonts w:ascii="Calibri" w:hAnsi="Calibri" w:cs="Calibri"/>
          <w:lang w:val="en-US"/>
        </w:rPr>
        <w:t>at</w:t>
      </w:r>
      <w:r w:rsidRPr="00030814">
        <w:rPr>
          <w:rFonts w:ascii="Calibri" w:hAnsi="Calibri" w:cs="Calibri"/>
          <w:lang w:val="en-US"/>
        </w:rPr>
        <w:t xml:space="preserve"> home or shares that responsibility with someone else? With whom?  (UR)</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3"/>
        <w:gridCol w:w="421"/>
        <w:gridCol w:w="398"/>
        <w:gridCol w:w="3505"/>
      </w:tblGrid>
      <w:tr w:rsidR="009D64BE" w:rsidRPr="0008740E" w14:paraId="25E43321" w14:textId="77777777" w:rsidTr="00F72DC8">
        <w:trPr>
          <w:trHeight w:val="340"/>
        </w:trPr>
        <w:tc>
          <w:tcPr>
            <w:tcW w:w="6053" w:type="dxa"/>
            <w:tcBorders>
              <w:right w:val="nil"/>
            </w:tcBorders>
            <w:shd w:val="clear" w:color="auto" w:fill="auto"/>
            <w:vAlign w:val="center"/>
          </w:tcPr>
          <w:p w14:paraId="0B725BD7" w14:textId="537B6B73" w:rsidR="009D64BE" w:rsidRPr="00030814" w:rsidRDefault="009D64BE" w:rsidP="00F72DC8">
            <w:pPr>
              <w:pStyle w:val="Heading2"/>
              <w:spacing w:before="0"/>
              <w:jc w:val="left"/>
              <w:rPr>
                <w:rFonts w:asciiTheme="minorHAnsi" w:hAnsiTheme="minorHAnsi" w:cstheme="minorHAnsi"/>
                <w:b/>
                <w:color w:val="auto"/>
                <w:sz w:val="20"/>
                <w:szCs w:val="20"/>
                <w:lang w:val="en-US"/>
              </w:rPr>
            </w:pPr>
            <w:r w:rsidRPr="00030814">
              <w:rPr>
                <w:rFonts w:asciiTheme="minorHAnsi" w:hAnsiTheme="minorHAnsi" w:cstheme="minorHAnsi"/>
                <w:color w:val="222222"/>
                <w:sz w:val="20"/>
                <w:szCs w:val="20"/>
                <w:lang w:val="en"/>
              </w:rPr>
              <w:t>I am the only one who contributes to pay the bills in my house</w:t>
            </w:r>
          </w:p>
        </w:tc>
        <w:tc>
          <w:tcPr>
            <w:tcW w:w="421" w:type="dxa"/>
            <w:tcBorders>
              <w:left w:val="nil"/>
              <w:right w:val="single" w:sz="4" w:space="0" w:color="auto"/>
            </w:tcBorders>
            <w:shd w:val="clear" w:color="auto" w:fill="auto"/>
            <w:vAlign w:val="center"/>
          </w:tcPr>
          <w:p w14:paraId="3D39F244" w14:textId="77777777" w:rsidR="009D64BE" w:rsidRPr="00030814" w:rsidRDefault="009D64BE" w:rsidP="00F72DC8">
            <w:pPr>
              <w:pStyle w:val="Heading2"/>
              <w:spacing w:before="0"/>
              <w:jc w:val="center"/>
              <w:rPr>
                <w:rFonts w:asciiTheme="minorHAnsi" w:hAnsiTheme="minorHAnsi" w:cstheme="minorHAnsi"/>
                <w:b/>
                <w:color w:val="auto"/>
                <w:sz w:val="20"/>
                <w:szCs w:val="20"/>
              </w:rPr>
            </w:pPr>
            <w:r w:rsidRPr="00030814">
              <w:rPr>
                <w:rFonts w:asciiTheme="minorHAnsi" w:hAnsiTheme="minorHAnsi" w:cstheme="minorHAnsi"/>
                <w:color w:val="auto"/>
                <w:sz w:val="20"/>
                <w:szCs w:val="20"/>
              </w:rPr>
              <w:t>1</w:t>
            </w:r>
          </w:p>
        </w:tc>
        <w:tc>
          <w:tcPr>
            <w:tcW w:w="398" w:type="dxa"/>
            <w:tcBorders>
              <w:top w:val="nil"/>
              <w:left w:val="single" w:sz="4" w:space="0" w:color="auto"/>
              <w:bottom w:val="nil"/>
              <w:right w:val="single" w:sz="4" w:space="0" w:color="auto"/>
            </w:tcBorders>
            <w:shd w:val="clear" w:color="auto" w:fill="auto"/>
            <w:vAlign w:val="center"/>
          </w:tcPr>
          <w:p w14:paraId="730FE627" w14:textId="105FB860" w:rsidR="009D64BE" w:rsidRPr="00030814" w:rsidRDefault="009D64BE" w:rsidP="00F72DC8">
            <w:pPr>
              <w:pStyle w:val="Heading2"/>
              <w:spacing w:before="0"/>
              <w:rPr>
                <w:rFonts w:asciiTheme="minorHAnsi" w:hAnsiTheme="minorHAnsi" w:cstheme="minorHAnsi"/>
                <w:b/>
                <w:color w:val="auto"/>
                <w:sz w:val="20"/>
                <w:szCs w:val="20"/>
              </w:rPr>
            </w:pPr>
          </w:p>
        </w:tc>
        <w:tc>
          <w:tcPr>
            <w:tcW w:w="3505" w:type="dxa"/>
            <w:vMerge w:val="restart"/>
            <w:tcBorders>
              <w:top w:val="single" w:sz="4" w:space="0" w:color="auto"/>
              <w:left w:val="single" w:sz="4" w:space="0" w:color="auto"/>
              <w:right w:val="single" w:sz="4" w:space="0" w:color="auto"/>
            </w:tcBorders>
            <w:shd w:val="clear" w:color="auto" w:fill="auto"/>
            <w:vAlign w:val="center"/>
          </w:tcPr>
          <w:p w14:paraId="43FD6300" w14:textId="698974EA" w:rsidR="009D64BE" w:rsidRPr="00030814" w:rsidRDefault="009D64BE" w:rsidP="00F72DC8">
            <w:pPr>
              <w:pStyle w:val="Heading2"/>
              <w:spacing w:before="0"/>
              <w:rPr>
                <w:rFonts w:asciiTheme="minorHAnsi" w:hAnsiTheme="minorHAnsi" w:cstheme="minorHAnsi"/>
                <w:b/>
                <w:color w:val="auto"/>
                <w:sz w:val="20"/>
                <w:szCs w:val="20"/>
                <w:lang w:val="en-US"/>
              </w:rPr>
            </w:pPr>
            <w:r w:rsidRPr="00030814">
              <w:rPr>
                <w:rFonts w:asciiTheme="minorHAnsi" w:hAnsiTheme="minorHAnsi" w:cstheme="minorHAnsi"/>
                <w:color w:val="auto"/>
                <w:sz w:val="20"/>
                <w:szCs w:val="20"/>
                <w:lang w:val="en-US"/>
              </w:rPr>
              <w:t>S4C) Are you responsible for the main income of your home? Yes or no?</w:t>
            </w:r>
          </w:p>
          <w:p w14:paraId="6ACBC227" w14:textId="5FCE0B4D" w:rsidR="009D64BE" w:rsidRPr="00030814" w:rsidRDefault="009D64BE" w:rsidP="00F72DC8">
            <w:pPr>
              <w:pStyle w:val="Heading2"/>
              <w:spacing w:before="0"/>
              <w:jc w:val="center"/>
              <w:rPr>
                <w:rFonts w:asciiTheme="minorHAnsi" w:hAnsiTheme="minorHAnsi" w:cstheme="minorHAnsi"/>
                <w:b/>
                <w:color w:val="auto"/>
                <w:sz w:val="20"/>
                <w:szCs w:val="20"/>
                <w:lang w:val="en-US"/>
              </w:rPr>
            </w:pPr>
            <w:r w:rsidRPr="00030814">
              <w:rPr>
                <w:rFonts w:asciiTheme="minorHAnsi" w:hAnsiTheme="minorHAnsi" w:cstheme="minorHAnsi"/>
                <w:color w:val="auto"/>
                <w:sz w:val="20"/>
                <w:szCs w:val="20"/>
                <w:lang w:val="en-US"/>
              </w:rPr>
              <w:t>1 .... Yes        2 .... No</w:t>
            </w:r>
          </w:p>
        </w:tc>
      </w:tr>
      <w:tr w:rsidR="009D64BE" w:rsidRPr="00030814" w14:paraId="587AADB4" w14:textId="77777777" w:rsidTr="00F72DC8">
        <w:trPr>
          <w:trHeight w:val="340"/>
        </w:trPr>
        <w:tc>
          <w:tcPr>
            <w:tcW w:w="6053" w:type="dxa"/>
            <w:tcBorders>
              <w:right w:val="nil"/>
            </w:tcBorders>
            <w:shd w:val="clear" w:color="auto" w:fill="auto"/>
            <w:vAlign w:val="center"/>
          </w:tcPr>
          <w:p w14:paraId="3E8A2E43" w14:textId="59572E04" w:rsidR="009D64BE" w:rsidRPr="00030814" w:rsidRDefault="009D64BE" w:rsidP="00F72DC8">
            <w:pPr>
              <w:pStyle w:val="Heading2"/>
              <w:spacing w:before="0"/>
              <w:jc w:val="left"/>
              <w:rPr>
                <w:rFonts w:asciiTheme="minorHAnsi" w:hAnsiTheme="minorHAnsi" w:cstheme="minorHAnsi"/>
                <w:b/>
                <w:color w:val="auto"/>
                <w:sz w:val="20"/>
                <w:szCs w:val="20"/>
                <w:lang w:val="en-US"/>
              </w:rPr>
            </w:pPr>
            <w:r w:rsidRPr="00030814">
              <w:rPr>
                <w:rFonts w:asciiTheme="minorHAnsi" w:hAnsiTheme="minorHAnsi" w:cstheme="minorHAnsi"/>
                <w:color w:val="222222"/>
                <w:sz w:val="20"/>
                <w:szCs w:val="20"/>
                <w:lang w:val="en"/>
              </w:rPr>
              <w:t>I share this responsibility with my husband / wife / partner</w:t>
            </w:r>
          </w:p>
        </w:tc>
        <w:tc>
          <w:tcPr>
            <w:tcW w:w="421" w:type="dxa"/>
            <w:tcBorders>
              <w:left w:val="nil"/>
              <w:right w:val="single" w:sz="4" w:space="0" w:color="auto"/>
            </w:tcBorders>
            <w:shd w:val="clear" w:color="auto" w:fill="auto"/>
            <w:vAlign w:val="center"/>
          </w:tcPr>
          <w:p w14:paraId="561D9FCC" w14:textId="77777777" w:rsidR="009D64BE" w:rsidRPr="00030814" w:rsidRDefault="009D64BE" w:rsidP="00F72DC8">
            <w:pPr>
              <w:pStyle w:val="Heading2"/>
              <w:spacing w:before="0"/>
              <w:jc w:val="center"/>
              <w:rPr>
                <w:rFonts w:asciiTheme="minorHAnsi" w:hAnsiTheme="minorHAnsi" w:cstheme="minorHAnsi"/>
                <w:b/>
                <w:color w:val="auto"/>
                <w:sz w:val="20"/>
                <w:szCs w:val="20"/>
              </w:rPr>
            </w:pPr>
            <w:r w:rsidRPr="00030814">
              <w:rPr>
                <w:rFonts w:asciiTheme="minorHAnsi" w:hAnsiTheme="minorHAnsi" w:cstheme="minorHAnsi"/>
                <w:color w:val="auto"/>
                <w:sz w:val="20"/>
                <w:szCs w:val="20"/>
              </w:rPr>
              <w:t>2</w:t>
            </w:r>
          </w:p>
        </w:tc>
        <w:tc>
          <w:tcPr>
            <w:tcW w:w="398" w:type="dxa"/>
            <w:tcBorders>
              <w:top w:val="nil"/>
              <w:left w:val="single" w:sz="4" w:space="0" w:color="auto"/>
              <w:bottom w:val="nil"/>
              <w:right w:val="single" w:sz="4" w:space="0" w:color="auto"/>
            </w:tcBorders>
            <w:shd w:val="clear" w:color="auto" w:fill="auto"/>
            <w:vAlign w:val="center"/>
          </w:tcPr>
          <w:p w14:paraId="49883EAF" w14:textId="77777777" w:rsidR="009D64BE" w:rsidRPr="00030814" w:rsidRDefault="009D64BE" w:rsidP="00F72DC8">
            <w:pPr>
              <w:pStyle w:val="Heading2"/>
              <w:spacing w:before="0"/>
              <w:rPr>
                <w:rFonts w:asciiTheme="minorHAnsi" w:hAnsiTheme="minorHAnsi" w:cstheme="minorHAnsi"/>
                <w:b/>
                <w:color w:val="auto"/>
                <w:sz w:val="20"/>
                <w:szCs w:val="20"/>
              </w:rPr>
            </w:pPr>
            <w:r w:rsidRPr="00030814">
              <w:rPr>
                <w:rFonts w:asciiTheme="minorHAnsi" w:hAnsiTheme="minorHAnsi" w:cstheme="minorHAnsi"/>
                <w:color w:val="auto"/>
                <w:sz w:val="20"/>
                <w:szCs w:val="20"/>
              </w:rPr>
              <w:t>→</w:t>
            </w:r>
          </w:p>
        </w:tc>
        <w:tc>
          <w:tcPr>
            <w:tcW w:w="3505" w:type="dxa"/>
            <w:vMerge/>
            <w:tcBorders>
              <w:left w:val="single" w:sz="4" w:space="0" w:color="auto"/>
              <w:right w:val="single" w:sz="4" w:space="0" w:color="auto"/>
            </w:tcBorders>
            <w:shd w:val="clear" w:color="auto" w:fill="auto"/>
          </w:tcPr>
          <w:p w14:paraId="0AD996CB" w14:textId="77777777" w:rsidR="009D64BE" w:rsidRPr="00030814" w:rsidRDefault="009D64BE" w:rsidP="00F72DC8">
            <w:pPr>
              <w:pStyle w:val="Heading2"/>
              <w:spacing w:before="0"/>
              <w:jc w:val="center"/>
              <w:rPr>
                <w:rFonts w:asciiTheme="minorHAnsi" w:hAnsiTheme="minorHAnsi" w:cstheme="minorHAnsi"/>
                <w:b/>
                <w:color w:val="auto"/>
                <w:sz w:val="20"/>
                <w:szCs w:val="20"/>
              </w:rPr>
            </w:pPr>
          </w:p>
        </w:tc>
      </w:tr>
      <w:tr w:rsidR="009D64BE" w:rsidRPr="00030814" w14:paraId="4E3B5F29" w14:textId="77777777" w:rsidTr="00F72DC8">
        <w:trPr>
          <w:trHeight w:val="340"/>
        </w:trPr>
        <w:tc>
          <w:tcPr>
            <w:tcW w:w="6053" w:type="dxa"/>
            <w:tcBorders>
              <w:right w:val="nil"/>
            </w:tcBorders>
            <w:shd w:val="clear" w:color="auto" w:fill="auto"/>
            <w:vAlign w:val="center"/>
          </w:tcPr>
          <w:p w14:paraId="7566C8ED" w14:textId="5D576230" w:rsidR="009D64BE" w:rsidRPr="00030814" w:rsidRDefault="009D64BE" w:rsidP="00F72DC8">
            <w:pPr>
              <w:pStyle w:val="Heading2"/>
              <w:spacing w:before="0"/>
              <w:jc w:val="left"/>
              <w:rPr>
                <w:rFonts w:asciiTheme="minorHAnsi" w:hAnsiTheme="minorHAnsi" w:cstheme="minorHAnsi"/>
                <w:b/>
                <w:color w:val="auto"/>
                <w:sz w:val="20"/>
                <w:szCs w:val="20"/>
                <w:lang w:val="en-US"/>
              </w:rPr>
            </w:pPr>
            <w:r w:rsidRPr="00030814">
              <w:rPr>
                <w:rFonts w:asciiTheme="minorHAnsi" w:hAnsiTheme="minorHAnsi" w:cstheme="minorHAnsi"/>
                <w:color w:val="222222"/>
                <w:sz w:val="20"/>
                <w:szCs w:val="20"/>
                <w:lang w:val="en"/>
              </w:rPr>
              <w:t>I share this responsibility with another person</w:t>
            </w:r>
          </w:p>
        </w:tc>
        <w:tc>
          <w:tcPr>
            <w:tcW w:w="421" w:type="dxa"/>
            <w:tcBorders>
              <w:left w:val="nil"/>
              <w:right w:val="single" w:sz="4" w:space="0" w:color="auto"/>
            </w:tcBorders>
            <w:shd w:val="clear" w:color="auto" w:fill="auto"/>
            <w:vAlign w:val="center"/>
          </w:tcPr>
          <w:p w14:paraId="03371394" w14:textId="77777777" w:rsidR="009D64BE" w:rsidRPr="00030814" w:rsidRDefault="009D64BE" w:rsidP="00F72DC8">
            <w:pPr>
              <w:pStyle w:val="Heading2"/>
              <w:spacing w:before="0"/>
              <w:jc w:val="center"/>
              <w:rPr>
                <w:rFonts w:asciiTheme="minorHAnsi" w:hAnsiTheme="minorHAnsi" w:cstheme="minorHAnsi"/>
                <w:b/>
                <w:color w:val="auto"/>
                <w:sz w:val="20"/>
                <w:szCs w:val="20"/>
              </w:rPr>
            </w:pPr>
            <w:r w:rsidRPr="00030814">
              <w:rPr>
                <w:rFonts w:asciiTheme="minorHAnsi" w:hAnsiTheme="minorHAnsi" w:cstheme="minorHAnsi"/>
                <w:color w:val="auto"/>
                <w:sz w:val="20"/>
                <w:szCs w:val="20"/>
              </w:rPr>
              <w:t>3</w:t>
            </w:r>
          </w:p>
        </w:tc>
        <w:tc>
          <w:tcPr>
            <w:tcW w:w="398" w:type="dxa"/>
            <w:tcBorders>
              <w:top w:val="nil"/>
              <w:left w:val="single" w:sz="4" w:space="0" w:color="auto"/>
              <w:bottom w:val="nil"/>
              <w:right w:val="single" w:sz="4" w:space="0" w:color="auto"/>
            </w:tcBorders>
            <w:shd w:val="clear" w:color="auto" w:fill="auto"/>
            <w:vAlign w:val="center"/>
          </w:tcPr>
          <w:p w14:paraId="72F6C265" w14:textId="77777777" w:rsidR="009D64BE" w:rsidRPr="00030814" w:rsidRDefault="009D64BE" w:rsidP="00F72DC8">
            <w:pPr>
              <w:pStyle w:val="Heading2"/>
              <w:spacing w:before="0"/>
              <w:rPr>
                <w:rFonts w:asciiTheme="minorHAnsi" w:hAnsiTheme="minorHAnsi" w:cstheme="minorHAnsi"/>
                <w:b/>
                <w:color w:val="auto"/>
                <w:sz w:val="20"/>
                <w:szCs w:val="20"/>
              </w:rPr>
            </w:pPr>
            <w:r w:rsidRPr="00030814">
              <w:rPr>
                <w:rFonts w:asciiTheme="minorHAnsi" w:hAnsiTheme="minorHAnsi" w:cstheme="minorHAnsi"/>
                <w:color w:val="auto"/>
                <w:sz w:val="20"/>
                <w:szCs w:val="20"/>
              </w:rPr>
              <w:t>→</w:t>
            </w:r>
          </w:p>
        </w:tc>
        <w:tc>
          <w:tcPr>
            <w:tcW w:w="3505" w:type="dxa"/>
            <w:vMerge/>
            <w:tcBorders>
              <w:left w:val="single" w:sz="4" w:space="0" w:color="auto"/>
              <w:right w:val="single" w:sz="4" w:space="0" w:color="auto"/>
            </w:tcBorders>
            <w:shd w:val="clear" w:color="auto" w:fill="auto"/>
          </w:tcPr>
          <w:p w14:paraId="7F8C8E48" w14:textId="77777777" w:rsidR="009D64BE" w:rsidRPr="00030814" w:rsidRDefault="009D64BE" w:rsidP="00F72DC8">
            <w:pPr>
              <w:pStyle w:val="Heading2"/>
              <w:spacing w:before="0"/>
              <w:jc w:val="center"/>
              <w:rPr>
                <w:rFonts w:asciiTheme="minorHAnsi" w:hAnsiTheme="minorHAnsi" w:cstheme="minorHAnsi"/>
                <w:b/>
                <w:color w:val="auto"/>
                <w:sz w:val="20"/>
                <w:szCs w:val="20"/>
              </w:rPr>
            </w:pPr>
          </w:p>
        </w:tc>
      </w:tr>
    </w:tbl>
    <w:p w14:paraId="5EDEC3BA" w14:textId="482CD48E" w:rsidR="009D64BE" w:rsidRPr="00030814" w:rsidRDefault="009D64BE" w:rsidP="009D64BE">
      <w:pPr>
        <w:pBdr>
          <w:top w:val="single" w:sz="4" w:space="1" w:color="auto"/>
          <w:left w:val="single" w:sz="4" w:space="4" w:color="auto"/>
          <w:bottom w:val="single" w:sz="4" w:space="1" w:color="auto"/>
          <w:right w:val="single" w:sz="4" w:space="0" w:color="auto"/>
        </w:pBdr>
        <w:shd w:val="clear" w:color="auto" w:fill="000000" w:themeFill="text1"/>
        <w:spacing w:before="120"/>
        <w:ind w:right="8056"/>
        <w:rPr>
          <w:rFonts w:ascii="Calibri" w:hAnsi="Calibri" w:cs="Calibri"/>
          <w:b/>
          <w:bCs/>
          <w:color w:val="FFFFFF" w:themeColor="background1"/>
          <w:sz w:val="28"/>
          <w:szCs w:val="28"/>
          <w:lang w:val="en-US"/>
        </w:rPr>
      </w:pPr>
      <w:r w:rsidRPr="00030814">
        <w:rPr>
          <w:rFonts w:ascii="Calibri" w:hAnsi="Calibri" w:cs="Calibri"/>
          <w:b/>
          <w:bCs/>
          <w:color w:val="FFFFFF" w:themeColor="background1"/>
          <w:sz w:val="28"/>
          <w:szCs w:val="28"/>
          <w:lang w:val="en-US"/>
        </w:rPr>
        <w:t>&gt;&gt; Jump to S5</w:t>
      </w:r>
    </w:p>
    <w:p w14:paraId="0E701F94" w14:textId="77777777" w:rsidR="000269D4" w:rsidRDefault="000269D4" w:rsidP="000269D4">
      <w:pPr>
        <w:spacing w:before="120"/>
        <w:rPr>
          <w:rFonts w:ascii="Calibri" w:hAnsi="Calibri" w:cs="Calibri"/>
          <w:lang w:val="en-US"/>
        </w:rPr>
      </w:pPr>
      <w:r w:rsidRPr="00030814">
        <w:rPr>
          <w:rFonts w:ascii="Calibri" w:hAnsi="Calibri" w:cs="Calibri"/>
          <w:lang w:val="en-US"/>
        </w:rPr>
        <w:t>S4D) But do you participate in the decisions about the expenses of your house or not?  (UR)</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3"/>
        <w:gridCol w:w="421"/>
        <w:gridCol w:w="398"/>
        <w:gridCol w:w="971"/>
        <w:gridCol w:w="2534"/>
      </w:tblGrid>
      <w:tr w:rsidR="000269D4" w:rsidRPr="00030814" w14:paraId="171C8E96" w14:textId="77777777" w:rsidTr="000269D4">
        <w:trPr>
          <w:trHeight w:val="340"/>
        </w:trPr>
        <w:tc>
          <w:tcPr>
            <w:tcW w:w="6053" w:type="dxa"/>
            <w:tcBorders>
              <w:right w:val="nil"/>
            </w:tcBorders>
            <w:shd w:val="clear" w:color="auto" w:fill="auto"/>
            <w:vAlign w:val="center"/>
          </w:tcPr>
          <w:p w14:paraId="7E78200B" w14:textId="77777777" w:rsidR="000269D4" w:rsidRPr="00030814" w:rsidRDefault="000269D4" w:rsidP="000269D4">
            <w:pPr>
              <w:pStyle w:val="Heading2"/>
              <w:spacing w:before="0"/>
              <w:jc w:val="left"/>
              <w:rPr>
                <w:rFonts w:asciiTheme="minorHAnsi" w:hAnsiTheme="minorHAnsi" w:cstheme="minorHAnsi"/>
                <w:color w:val="auto"/>
                <w:sz w:val="22"/>
                <w:szCs w:val="22"/>
                <w:lang w:val="en-US"/>
              </w:rPr>
            </w:pPr>
            <w:r w:rsidRPr="00030814">
              <w:rPr>
                <w:rFonts w:asciiTheme="minorHAnsi" w:hAnsiTheme="minorHAnsi" w:cstheme="minorHAnsi"/>
                <w:color w:val="auto"/>
                <w:sz w:val="22"/>
                <w:szCs w:val="22"/>
                <w:lang w:val="en-US"/>
              </w:rPr>
              <w:t>I participate in decisions about household expenses</w:t>
            </w:r>
          </w:p>
        </w:tc>
        <w:tc>
          <w:tcPr>
            <w:tcW w:w="421" w:type="dxa"/>
            <w:tcBorders>
              <w:left w:val="nil"/>
              <w:right w:val="single" w:sz="4" w:space="0" w:color="auto"/>
            </w:tcBorders>
            <w:shd w:val="clear" w:color="auto" w:fill="auto"/>
            <w:vAlign w:val="center"/>
          </w:tcPr>
          <w:p w14:paraId="61723770" w14:textId="77777777" w:rsidR="000269D4" w:rsidRPr="00030814" w:rsidRDefault="000269D4" w:rsidP="000269D4">
            <w:pPr>
              <w:pStyle w:val="Heading2"/>
              <w:spacing w:before="0"/>
              <w:jc w:val="left"/>
              <w:rPr>
                <w:rFonts w:asciiTheme="minorHAnsi" w:hAnsiTheme="minorHAnsi" w:cstheme="minorHAnsi"/>
                <w:color w:val="auto"/>
                <w:sz w:val="20"/>
                <w:szCs w:val="20"/>
              </w:rPr>
            </w:pPr>
            <w:r w:rsidRPr="00030814">
              <w:rPr>
                <w:rFonts w:asciiTheme="minorHAnsi" w:hAnsiTheme="minorHAnsi" w:cstheme="minorHAnsi"/>
                <w:color w:val="auto"/>
                <w:sz w:val="20"/>
                <w:szCs w:val="20"/>
              </w:rPr>
              <w:t>5</w:t>
            </w:r>
          </w:p>
        </w:tc>
        <w:tc>
          <w:tcPr>
            <w:tcW w:w="398" w:type="dxa"/>
            <w:tcBorders>
              <w:top w:val="nil"/>
              <w:left w:val="single" w:sz="4" w:space="0" w:color="auto"/>
              <w:bottom w:val="nil"/>
              <w:right w:val="nil"/>
            </w:tcBorders>
            <w:shd w:val="clear" w:color="auto" w:fill="auto"/>
            <w:vAlign w:val="center"/>
          </w:tcPr>
          <w:p w14:paraId="75C59DD3" w14:textId="77777777" w:rsidR="000269D4" w:rsidRPr="00030814" w:rsidRDefault="000269D4" w:rsidP="000269D4">
            <w:pPr>
              <w:pStyle w:val="Heading2"/>
              <w:spacing w:before="0"/>
              <w:jc w:val="left"/>
              <w:rPr>
                <w:rFonts w:asciiTheme="minorHAnsi" w:hAnsiTheme="minorHAnsi" w:cstheme="minorHAnsi"/>
                <w:color w:val="auto"/>
                <w:sz w:val="20"/>
                <w:szCs w:val="20"/>
              </w:rPr>
            </w:pPr>
          </w:p>
        </w:tc>
        <w:tc>
          <w:tcPr>
            <w:tcW w:w="3505" w:type="dxa"/>
            <w:gridSpan w:val="2"/>
            <w:tcBorders>
              <w:top w:val="nil"/>
              <w:left w:val="nil"/>
              <w:bottom w:val="nil"/>
              <w:right w:val="nil"/>
            </w:tcBorders>
            <w:shd w:val="clear" w:color="auto" w:fill="auto"/>
            <w:vAlign w:val="center"/>
          </w:tcPr>
          <w:p w14:paraId="39449533" w14:textId="77777777" w:rsidR="000269D4" w:rsidRPr="00030814" w:rsidRDefault="000269D4" w:rsidP="000269D4">
            <w:pPr>
              <w:pStyle w:val="Heading2"/>
              <w:spacing w:before="0"/>
              <w:jc w:val="left"/>
              <w:rPr>
                <w:rFonts w:asciiTheme="minorHAnsi" w:hAnsiTheme="minorHAnsi" w:cstheme="minorHAnsi"/>
                <w:b/>
                <w:color w:val="auto"/>
                <w:sz w:val="20"/>
                <w:szCs w:val="20"/>
              </w:rPr>
            </w:pPr>
          </w:p>
        </w:tc>
      </w:tr>
      <w:tr w:rsidR="000269D4" w:rsidRPr="00030814" w14:paraId="1E4DFBFD" w14:textId="77777777" w:rsidTr="000269D4">
        <w:trPr>
          <w:trHeight w:val="340"/>
        </w:trPr>
        <w:tc>
          <w:tcPr>
            <w:tcW w:w="6053" w:type="dxa"/>
            <w:tcBorders>
              <w:top w:val="single" w:sz="4" w:space="0" w:color="auto"/>
              <w:right w:val="nil"/>
            </w:tcBorders>
            <w:shd w:val="clear" w:color="auto" w:fill="auto"/>
            <w:vAlign w:val="center"/>
          </w:tcPr>
          <w:p w14:paraId="3D96C7CA" w14:textId="77777777" w:rsidR="000269D4" w:rsidRPr="00030814" w:rsidRDefault="000269D4" w:rsidP="000269D4">
            <w:pPr>
              <w:pStyle w:val="Heading2"/>
              <w:spacing w:before="0"/>
              <w:jc w:val="left"/>
              <w:rPr>
                <w:rFonts w:asciiTheme="minorHAnsi" w:hAnsiTheme="minorHAnsi" w:cstheme="minorHAnsi"/>
                <w:b/>
                <w:color w:val="auto"/>
                <w:sz w:val="22"/>
                <w:szCs w:val="22"/>
                <w:lang w:val="en-US"/>
              </w:rPr>
            </w:pPr>
            <w:r w:rsidRPr="00030814">
              <w:rPr>
                <w:rFonts w:asciiTheme="minorHAnsi" w:hAnsiTheme="minorHAnsi" w:cstheme="minorHAnsi"/>
                <w:color w:val="auto"/>
                <w:sz w:val="22"/>
                <w:szCs w:val="22"/>
                <w:lang w:val="en-US"/>
              </w:rPr>
              <w:t>I do not participate in decisions about household expenses</w:t>
            </w:r>
          </w:p>
        </w:tc>
        <w:tc>
          <w:tcPr>
            <w:tcW w:w="421" w:type="dxa"/>
            <w:tcBorders>
              <w:top w:val="single" w:sz="4" w:space="0" w:color="auto"/>
              <w:left w:val="nil"/>
              <w:right w:val="nil"/>
            </w:tcBorders>
            <w:shd w:val="clear" w:color="auto" w:fill="auto"/>
            <w:vAlign w:val="center"/>
          </w:tcPr>
          <w:p w14:paraId="5C7B6C2B" w14:textId="77777777" w:rsidR="000269D4" w:rsidRPr="00030814" w:rsidRDefault="000269D4" w:rsidP="000269D4">
            <w:pPr>
              <w:pStyle w:val="Heading2"/>
              <w:spacing w:before="0"/>
              <w:jc w:val="left"/>
              <w:rPr>
                <w:rFonts w:asciiTheme="minorHAnsi" w:hAnsiTheme="minorHAnsi" w:cstheme="minorHAnsi"/>
                <w:color w:val="auto"/>
                <w:sz w:val="20"/>
                <w:szCs w:val="20"/>
              </w:rPr>
            </w:pPr>
            <w:r w:rsidRPr="00030814">
              <w:rPr>
                <w:rFonts w:asciiTheme="minorHAnsi" w:hAnsiTheme="minorHAnsi" w:cstheme="minorHAnsi"/>
                <w:color w:val="auto"/>
                <w:sz w:val="20"/>
                <w:szCs w:val="20"/>
              </w:rPr>
              <w:t>6</w:t>
            </w:r>
          </w:p>
        </w:tc>
        <w:tc>
          <w:tcPr>
            <w:tcW w:w="1369" w:type="dxa"/>
            <w:gridSpan w:val="2"/>
            <w:tcBorders>
              <w:top w:val="single" w:sz="4" w:space="0" w:color="auto"/>
              <w:left w:val="nil"/>
              <w:right w:val="single" w:sz="4" w:space="0" w:color="auto"/>
            </w:tcBorders>
            <w:shd w:val="clear" w:color="auto" w:fill="auto"/>
            <w:vAlign w:val="center"/>
          </w:tcPr>
          <w:p w14:paraId="05F19B05" w14:textId="77777777" w:rsidR="000269D4" w:rsidRPr="00030814" w:rsidRDefault="000269D4" w:rsidP="000269D4">
            <w:pPr>
              <w:pStyle w:val="Heading2"/>
              <w:spacing w:before="0"/>
              <w:jc w:val="left"/>
              <w:rPr>
                <w:rFonts w:asciiTheme="minorHAnsi" w:hAnsiTheme="minorHAnsi" w:cstheme="minorHAnsi"/>
                <w:color w:val="auto"/>
                <w:sz w:val="20"/>
                <w:szCs w:val="20"/>
              </w:rPr>
            </w:pPr>
            <w:r w:rsidRPr="00030814">
              <w:rPr>
                <w:rFonts w:asciiTheme="minorHAnsi" w:hAnsiTheme="minorHAnsi" w:cstheme="minorHAnsi"/>
                <w:color w:val="auto"/>
                <w:sz w:val="20"/>
                <w:szCs w:val="20"/>
              </w:rPr>
              <w:t>→ FINISH</w:t>
            </w:r>
          </w:p>
        </w:tc>
        <w:tc>
          <w:tcPr>
            <w:tcW w:w="2534" w:type="dxa"/>
            <w:tcBorders>
              <w:top w:val="nil"/>
              <w:left w:val="single" w:sz="4" w:space="0" w:color="auto"/>
              <w:bottom w:val="nil"/>
              <w:right w:val="nil"/>
            </w:tcBorders>
            <w:shd w:val="clear" w:color="auto" w:fill="auto"/>
            <w:vAlign w:val="center"/>
          </w:tcPr>
          <w:p w14:paraId="20D4C9CA" w14:textId="77777777" w:rsidR="000269D4" w:rsidRPr="00030814" w:rsidRDefault="000269D4" w:rsidP="000269D4">
            <w:pPr>
              <w:pStyle w:val="Heading2"/>
              <w:spacing w:before="0"/>
              <w:jc w:val="left"/>
              <w:rPr>
                <w:rFonts w:asciiTheme="minorHAnsi" w:hAnsiTheme="minorHAnsi" w:cstheme="minorHAnsi"/>
                <w:color w:val="auto"/>
                <w:sz w:val="20"/>
                <w:szCs w:val="20"/>
              </w:rPr>
            </w:pPr>
          </w:p>
        </w:tc>
      </w:tr>
    </w:tbl>
    <w:p w14:paraId="30C8D5D4" w14:textId="77777777" w:rsidR="000269D4" w:rsidRDefault="000269D4" w:rsidP="000269D4">
      <w:pPr>
        <w:spacing w:after="0"/>
        <w:rPr>
          <w:sz w:val="6"/>
          <w:szCs w:val="6"/>
        </w:rPr>
      </w:pPr>
    </w:p>
    <w:p w14:paraId="0CF7C262" w14:textId="07890105" w:rsidR="000269D4" w:rsidRDefault="000269D4" w:rsidP="000269D4">
      <w:pPr>
        <w:pStyle w:val="ListParagraph"/>
        <w:ind w:left="0"/>
        <w:contextualSpacing w:val="0"/>
        <w:rPr>
          <w:rFonts w:cstheme="minorHAnsi"/>
          <w:b/>
          <w:bCs/>
          <w:sz w:val="24"/>
          <w:szCs w:val="24"/>
          <w:lang w:val="en-US"/>
        </w:rPr>
      </w:pPr>
      <w:r>
        <w:rPr>
          <w:rFonts w:eastAsia="Times New Roman" w:cstheme="minorHAnsi"/>
          <w:sz w:val="20"/>
          <w:szCs w:val="20"/>
          <w:lang w:val="en-US"/>
        </w:rPr>
        <w:t xml:space="preserve">S5) </w:t>
      </w:r>
      <w:r w:rsidRPr="00030814">
        <w:rPr>
          <w:rFonts w:cstheme="minorHAnsi"/>
          <w:b/>
          <w:bCs/>
          <w:sz w:val="24"/>
          <w:szCs w:val="24"/>
          <w:lang w:val="en-US"/>
        </w:rPr>
        <w:t>I'll show you some cards. You will only be able to flip the next page of the cards when I ask you to flip.</w:t>
      </w:r>
    </w:p>
    <w:p w14:paraId="5DC91F2A" w14:textId="6713AB7E" w:rsidR="000269D4" w:rsidRPr="00F72DC8" w:rsidRDefault="000269D4" w:rsidP="000269D4">
      <w:pPr>
        <w:shd w:val="clear" w:color="auto" w:fill="000000" w:themeFill="text1"/>
        <w:ind w:right="5016"/>
        <w:rPr>
          <w:rStyle w:val="tlid-translation"/>
          <w:b/>
          <w:color w:val="FFFFFF" w:themeColor="background1"/>
          <w:sz w:val="36"/>
          <w:szCs w:val="36"/>
          <w:lang w:val="en-US"/>
        </w:rPr>
      </w:pPr>
      <w:r w:rsidRPr="00F72DC8">
        <w:rPr>
          <w:rStyle w:val="tlid-translation"/>
          <w:rFonts w:cstheme="minorHAnsi"/>
          <w:color w:val="FFFFFF" w:themeColor="background1"/>
          <w:sz w:val="36"/>
          <w:szCs w:val="36"/>
          <w:lang w:val="en-US"/>
        </w:rPr>
        <w:t xml:space="preserve">&gt;&gt; </w:t>
      </w:r>
      <w:r w:rsidRPr="00F72DC8">
        <w:rPr>
          <w:rStyle w:val="tlid-translation"/>
          <w:b/>
          <w:color w:val="FFFFFF" w:themeColor="background1"/>
          <w:sz w:val="36"/>
          <w:szCs w:val="36"/>
          <w:lang w:val="en-US"/>
        </w:rPr>
        <w:t>Car</w:t>
      </w:r>
      <w:r>
        <w:rPr>
          <w:rStyle w:val="tlid-translation"/>
          <w:b/>
          <w:color w:val="FFFFFF" w:themeColor="background1"/>
          <w:sz w:val="36"/>
          <w:szCs w:val="36"/>
          <w:lang w:val="en-US"/>
        </w:rPr>
        <w:t>d</w:t>
      </w:r>
      <w:r w:rsidRPr="00F72DC8">
        <w:rPr>
          <w:rStyle w:val="tlid-translation"/>
          <w:b/>
          <w:color w:val="FFFFFF" w:themeColor="background1"/>
          <w:sz w:val="36"/>
          <w:szCs w:val="36"/>
          <w:lang w:val="en-US"/>
        </w:rPr>
        <w:t xml:space="preserve"> </w:t>
      </w:r>
      <w:r>
        <w:rPr>
          <w:rStyle w:val="tlid-translation"/>
          <w:b/>
          <w:color w:val="FFFFFF" w:themeColor="background1"/>
          <w:sz w:val="36"/>
          <w:szCs w:val="36"/>
          <w:lang w:val="en-US"/>
        </w:rPr>
        <w:t>S5</w:t>
      </w:r>
    </w:p>
    <w:p w14:paraId="07BD84F3" w14:textId="3622F36E" w:rsidR="000269D4" w:rsidRPr="00030814" w:rsidRDefault="000269D4" w:rsidP="000269D4">
      <w:pPr>
        <w:ind w:left="426" w:hanging="426"/>
        <w:rPr>
          <w:rStyle w:val="Strong"/>
          <w:rFonts w:eastAsia="Times New Roman" w:cstheme="minorHAnsi"/>
          <w:lang w:val="en-US"/>
        </w:rPr>
      </w:pPr>
      <w:r w:rsidRPr="00A03DEF">
        <w:rPr>
          <w:rFonts w:eastAsia="Times New Roman" w:cstheme="minorHAnsi"/>
          <w:sz w:val="20"/>
          <w:szCs w:val="20"/>
          <w:lang w:val="en-US"/>
        </w:rPr>
        <w:t>According to this card, which of these options do you fit best?</w:t>
      </w:r>
      <w:r>
        <w:rPr>
          <w:rFonts w:eastAsia="Times New Roman" w:cstheme="minorHAnsi"/>
          <w:sz w:val="20"/>
          <w:szCs w:val="20"/>
          <w:lang w:val="en-US"/>
        </w:rPr>
        <w:t xml:space="preserve"> I will read options.</w:t>
      </w:r>
      <w:r w:rsidRPr="00A03DEF">
        <w:rPr>
          <w:rFonts w:eastAsia="Times New Roman" w:cstheme="minorHAnsi"/>
          <w:sz w:val="20"/>
          <w:szCs w:val="20"/>
          <w:lang w:val="en-US"/>
        </w:rPr>
        <w:t xml:space="preserve"> </w:t>
      </w:r>
      <w:r w:rsidRPr="00F72DC8">
        <w:rPr>
          <w:rFonts w:eastAsia="Times New Roman" w:cstheme="minorHAnsi"/>
          <w:b/>
          <w:bCs/>
          <w:sz w:val="20"/>
          <w:szCs w:val="20"/>
          <w:lang w:val="en-US"/>
        </w:rPr>
        <w:t>[READ]</w:t>
      </w:r>
      <w:r w:rsidRPr="00030814">
        <w:rPr>
          <w:rStyle w:val="Strong"/>
          <w:rFonts w:eastAsia="Times New Roman" w:cstheme="minorHAnsi"/>
          <w:b w:val="0"/>
          <w:bCs w:val="0"/>
          <w:lang w:val="en-US"/>
        </w:rPr>
        <w:t xml:space="preserve"> (UR)</w:t>
      </w:r>
    </w:p>
    <w:tbl>
      <w:tblPr>
        <w:tblW w:w="8818" w:type="dxa"/>
        <w:tblInd w:w="108" w:type="dxa"/>
        <w:tblLayout w:type="fixed"/>
        <w:tblLook w:val="04A0" w:firstRow="1" w:lastRow="0" w:firstColumn="1" w:lastColumn="0" w:noHBand="0" w:noVBand="1"/>
      </w:tblPr>
      <w:tblGrid>
        <w:gridCol w:w="4707"/>
        <w:gridCol w:w="567"/>
        <w:gridCol w:w="283"/>
        <w:gridCol w:w="2694"/>
        <w:gridCol w:w="567"/>
      </w:tblGrid>
      <w:tr w:rsidR="006C29CF" w:rsidRPr="00030814" w14:paraId="64936A27" w14:textId="484E156B" w:rsidTr="0008740E">
        <w:tc>
          <w:tcPr>
            <w:tcW w:w="4707" w:type="dxa"/>
            <w:tcBorders>
              <w:top w:val="single" w:sz="4" w:space="0" w:color="auto"/>
              <w:left w:val="single" w:sz="4" w:space="0" w:color="auto"/>
              <w:bottom w:val="single" w:sz="4" w:space="0" w:color="auto"/>
            </w:tcBorders>
            <w:shd w:val="clear" w:color="auto" w:fill="auto"/>
          </w:tcPr>
          <w:p w14:paraId="0CA206F8" w14:textId="2246363A" w:rsidR="006C29CF" w:rsidRPr="00030814" w:rsidRDefault="00FF7446" w:rsidP="006C29CF">
            <w:pPr>
              <w:spacing w:before="20" w:after="20"/>
              <w:jc w:val="left"/>
              <w:rPr>
                <w:rFonts w:cstheme="minorHAnsi"/>
              </w:rPr>
            </w:pPr>
            <w:r>
              <w:t>Fixed job with remuneration</w:t>
            </w:r>
          </w:p>
        </w:tc>
        <w:tc>
          <w:tcPr>
            <w:tcW w:w="567" w:type="dxa"/>
            <w:tcBorders>
              <w:top w:val="single" w:sz="4" w:space="0" w:color="auto"/>
              <w:bottom w:val="single" w:sz="4" w:space="0" w:color="auto"/>
              <w:right w:val="single" w:sz="4" w:space="0" w:color="auto"/>
            </w:tcBorders>
            <w:shd w:val="clear" w:color="auto" w:fill="auto"/>
            <w:vAlign w:val="center"/>
          </w:tcPr>
          <w:p w14:paraId="3EF1FD69" w14:textId="77777777" w:rsidR="006C29CF" w:rsidRPr="00030814" w:rsidRDefault="006C29CF" w:rsidP="006C29CF">
            <w:pPr>
              <w:spacing w:before="20" w:after="20"/>
              <w:jc w:val="center"/>
              <w:rPr>
                <w:rFonts w:cstheme="minorHAnsi"/>
                <w:sz w:val="20"/>
                <w:szCs w:val="20"/>
              </w:rPr>
            </w:pPr>
            <w:r w:rsidRPr="00030814">
              <w:rPr>
                <w:rFonts w:cstheme="minorHAnsi"/>
                <w:sz w:val="20"/>
                <w:szCs w:val="20"/>
              </w:rPr>
              <w:t>1</w:t>
            </w:r>
          </w:p>
        </w:tc>
        <w:tc>
          <w:tcPr>
            <w:tcW w:w="283" w:type="dxa"/>
            <w:tcBorders>
              <w:left w:val="single" w:sz="4" w:space="0" w:color="auto"/>
              <w:right w:val="single" w:sz="4" w:space="0" w:color="auto"/>
            </w:tcBorders>
          </w:tcPr>
          <w:p w14:paraId="344EB9A9" w14:textId="77777777" w:rsidR="006C29CF" w:rsidRPr="00030814" w:rsidRDefault="006C29CF" w:rsidP="006C29CF">
            <w:pPr>
              <w:spacing w:before="20" w:after="20"/>
              <w:jc w:val="center"/>
              <w:rPr>
                <w:rFonts w:cstheme="minorHAnsi"/>
                <w:sz w:val="20"/>
                <w:szCs w:val="20"/>
              </w:rPr>
            </w:pPr>
          </w:p>
        </w:tc>
        <w:tc>
          <w:tcPr>
            <w:tcW w:w="2694" w:type="dxa"/>
            <w:tcBorders>
              <w:top w:val="single" w:sz="4" w:space="0" w:color="auto"/>
              <w:left w:val="single" w:sz="4" w:space="0" w:color="auto"/>
              <w:bottom w:val="single" w:sz="4" w:space="0" w:color="auto"/>
            </w:tcBorders>
          </w:tcPr>
          <w:p w14:paraId="69B9E193" w14:textId="5DBCD7E5" w:rsidR="006C29CF" w:rsidRPr="00030814" w:rsidRDefault="006C29CF" w:rsidP="0008740E">
            <w:pPr>
              <w:spacing w:before="20" w:after="20"/>
              <w:jc w:val="left"/>
              <w:rPr>
                <w:rFonts w:cstheme="minorHAnsi"/>
                <w:sz w:val="20"/>
                <w:szCs w:val="20"/>
              </w:rPr>
            </w:pPr>
            <w:r>
              <w:t xml:space="preserve">Autonomous / </w:t>
            </w:r>
            <w:r w:rsidRPr="00243130">
              <w:t>Freelance</w:t>
            </w:r>
          </w:p>
        </w:tc>
        <w:tc>
          <w:tcPr>
            <w:tcW w:w="567" w:type="dxa"/>
            <w:tcBorders>
              <w:top w:val="single" w:sz="4" w:space="0" w:color="auto"/>
              <w:bottom w:val="single" w:sz="4" w:space="0" w:color="auto"/>
              <w:right w:val="single" w:sz="4" w:space="0" w:color="auto"/>
            </w:tcBorders>
            <w:vAlign w:val="center"/>
          </w:tcPr>
          <w:p w14:paraId="7698783E" w14:textId="30B35EC2" w:rsidR="006C29CF" w:rsidRPr="00030814" w:rsidRDefault="006C29CF" w:rsidP="006C29CF">
            <w:pPr>
              <w:spacing w:before="20" w:after="20"/>
              <w:jc w:val="center"/>
              <w:rPr>
                <w:rFonts w:cstheme="minorHAnsi"/>
                <w:sz w:val="20"/>
                <w:szCs w:val="20"/>
              </w:rPr>
            </w:pPr>
            <w:r w:rsidRPr="00030814">
              <w:rPr>
                <w:rFonts w:cstheme="minorHAnsi"/>
                <w:sz w:val="20"/>
                <w:szCs w:val="20"/>
              </w:rPr>
              <w:t>7</w:t>
            </w:r>
          </w:p>
        </w:tc>
      </w:tr>
      <w:tr w:rsidR="00FF7446" w:rsidRPr="00030814" w14:paraId="6D187E27" w14:textId="5249E293" w:rsidTr="0008740E">
        <w:tc>
          <w:tcPr>
            <w:tcW w:w="4707" w:type="dxa"/>
            <w:tcBorders>
              <w:top w:val="single" w:sz="4" w:space="0" w:color="auto"/>
              <w:left w:val="single" w:sz="4" w:space="0" w:color="auto"/>
              <w:bottom w:val="single" w:sz="4" w:space="0" w:color="auto"/>
            </w:tcBorders>
            <w:shd w:val="clear" w:color="auto" w:fill="auto"/>
          </w:tcPr>
          <w:p w14:paraId="065C3F2D" w14:textId="0F014BBD" w:rsidR="00FF7446" w:rsidRPr="0008740E" w:rsidRDefault="00FF7446" w:rsidP="00FF7446">
            <w:pPr>
              <w:spacing w:before="20" w:after="20"/>
              <w:jc w:val="left"/>
              <w:rPr>
                <w:rFonts w:cstheme="minorHAnsi"/>
                <w:lang w:val="en-US"/>
              </w:rPr>
            </w:pPr>
            <w:r w:rsidRPr="00A03DEF">
              <w:rPr>
                <w:lang w:val="en-US"/>
              </w:rPr>
              <w:t>take care of the home</w:t>
            </w:r>
            <w:r>
              <w:rPr>
                <w:lang w:val="en-US"/>
              </w:rPr>
              <w:t xml:space="preserve"> </w:t>
            </w:r>
            <w:r w:rsidRPr="00F72DC8">
              <w:rPr>
                <w:lang w:val="en-US"/>
              </w:rPr>
              <w:t xml:space="preserve">and </w:t>
            </w:r>
            <w:r>
              <w:rPr>
                <w:lang w:val="en-US"/>
              </w:rPr>
              <w:t xml:space="preserve">do </w:t>
            </w:r>
            <w:r w:rsidRPr="00F72DC8">
              <w:rPr>
                <w:lang w:val="en-US"/>
              </w:rPr>
              <w:t>not work</w:t>
            </w:r>
          </w:p>
        </w:tc>
        <w:tc>
          <w:tcPr>
            <w:tcW w:w="567" w:type="dxa"/>
            <w:tcBorders>
              <w:top w:val="single" w:sz="4" w:space="0" w:color="auto"/>
              <w:bottom w:val="single" w:sz="4" w:space="0" w:color="auto"/>
              <w:right w:val="single" w:sz="4" w:space="0" w:color="auto"/>
            </w:tcBorders>
            <w:shd w:val="clear" w:color="auto" w:fill="auto"/>
            <w:vAlign w:val="center"/>
          </w:tcPr>
          <w:p w14:paraId="1BF04F22" w14:textId="3FC35BB1" w:rsidR="00FF7446" w:rsidRPr="00030814" w:rsidRDefault="00FF7446" w:rsidP="00FF7446">
            <w:pPr>
              <w:spacing w:before="20" w:after="20"/>
              <w:jc w:val="center"/>
              <w:rPr>
                <w:rFonts w:cstheme="minorHAnsi"/>
                <w:sz w:val="20"/>
                <w:szCs w:val="20"/>
              </w:rPr>
            </w:pPr>
            <w:r w:rsidRPr="00030814">
              <w:rPr>
                <w:rFonts w:cstheme="minorHAnsi"/>
                <w:sz w:val="20"/>
                <w:szCs w:val="20"/>
              </w:rPr>
              <w:t>3</w:t>
            </w:r>
          </w:p>
        </w:tc>
        <w:tc>
          <w:tcPr>
            <w:tcW w:w="283" w:type="dxa"/>
            <w:tcBorders>
              <w:left w:val="single" w:sz="4" w:space="0" w:color="auto"/>
              <w:right w:val="single" w:sz="4" w:space="0" w:color="auto"/>
            </w:tcBorders>
          </w:tcPr>
          <w:p w14:paraId="573D898A" w14:textId="77777777" w:rsidR="00FF7446" w:rsidRPr="00030814" w:rsidRDefault="00FF7446" w:rsidP="00FF7446">
            <w:pPr>
              <w:spacing w:before="20" w:after="20"/>
              <w:jc w:val="center"/>
              <w:rPr>
                <w:rFonts w:cstheme="minorHAnsi"/>
                <w:sz w:val="20"/>
                <w:szCs w:val="20"/>
              </w:rPr>
            </w:pPr>
          </w:p>
        </w:tc>
        <w:tc>
          <w:tcPr>
            <w:tcW w:w="2694" w:type="dxa"/>
            <w:tcBorders>
              <w:top w:val="single" w:sz="4" w:space="0" w:color="auto"/>
              <w:left w:val="single" w:sz="4" w:space="0" w:color="auto"/>
              <w:bottom w:val="single" w:sz="4" w:space="0" w:color="auto"/>
            </w:tcBorders>
          </w:tcPr>
          <w:p w14:paraId="42EB6E8A" w14:textId="6C4707E6" w:rsidR="00FF7446" w:rsidRPr="00030814" w:rsidRDefault="00FF7446" w:rsidP="0008740E">
            <w:pPr>
              <w:spacing w:before="20" w:after="20"/>
              <w:jc w:val="left"/>
              <w:rPr>
                <w:rFonts w:cstheme="minorHAnsi"/>
                <w:sz w:val="20"/>
                <w:szCs w:val="20"/>
              </w:rPr>
            </w:pPr>
            <w:r w:rsidRPr="003A1145">
              <w:t>Do some freelance work</w:t>
            </w:r>
            <w:r w:rsidRPr="003A1145" w:rsidDel="00C915B1">
              <w:t xml:space="preserve"> </w:t>
            </w:r>
          </w:p>
        </w:tc>
        <w:tc>
          <w:tcPr>
            <w:tcW w:w="567" w:type="dxa"/>
            <w:tcBorders>
              <w:top w:val="single" w:sz="4" w:space="0" w:color="auto"/>
              <w:bottom w:val="single" w:sz="4" w:space="0" w:color="auto"/>
              <w:right w:val="single" w:sz="4" w:space="0" w:color="auto"/>
            </w:tcBorders>
            <w:vAlign w:val="center"/>
          </w:tcPr>
          <w:p w14:paraId="77860B93" w14:textId="7C06F112" w:rsidR="00FF7446" w:rsidRPr="00030814" w:rsidRDefault="00FF7446" w:rsidP="00FF7446">
            <w:pPr>
              <w:spacing w:before="20" w:after="20"/>
              <w:jc w:val="center"/>
              <w:rPr>
                <w:rFonts w:cstheme="minorHAnsi"/>
                <w:sz w:val="20"/>
                <w:szCs w:val="20"/>
              </w:rPr>
            </w:pPr>
            <w:r>
              <w:rPr>
                <w:rFonts w:cstheme="minorHAnsi"/>
                <w:sz w:val="20"/>
                <w:szCs w:val="20"/>
              </w:rPr>
              <w:t>8</w:t>
            </w:r>
          </w:p>
        </w:tc>
      </w:tr>
      <w:tr w:rsidR="00FF7446" w:rsidRPr="00030814" w14:paraId="75CD63C9" w14:textId="6C76EF00" w:rsidTr="0008740E">
        <w:tc>
          <w:tcPr>
            <w:tcW w:w="4707" w:type="dxa"/>
            <w:tcBorders>
              <w:top w:val="single" w:sz="4" w:space="0" w:color="auto"/>
              <w:left w:val="single" w:sz="4" w:space="0" w:color="auto"/>
              <w:bottom w:val="single" w:sz="4" w:space="0" w:color="auto"/>
            </w:tcBorders>
            <w:shd w:val="clear" w:color="auto" w:fill="auto"/>
          </w:tcPr>
          <w:p w14:paraId="5FAC7DDA" w14:textId="4CF2351E" w:rsidR="00FF7446" w:rsidRPr="00030814" w:rsidRDefault="00FF7446" w:rsidP="00FF7446">
            <w:pPr>
              <w:spacing w:before="20" w:after="20"/>
              <w:jc w:val="left"/>
              <w:rPr>
                <w:rFonts w:cstheme="minorHAnsi"/>
                <w:lang w:val="en-US"/>
              </w:rPr>
            </w:pPr>
            <w:r w:rsidRPr="00F72DC8">
              <w:rPr>
                <w:lang w:val="en-US"/>
              </w:rPr>
              <w:t>Retired and do not work</w:t>
            </w:r>
          </w:p>
        </w:tc>
        <w:tc>
          <w:tcPr>
            <w:tcW w:w="567" w:type="dxa"/>
            <w:tcBorders>
              <w:top w:val="single" w:sz="4" w:space="0" w:color="auto"/>
              <w:bottom w:val="single" w:sz="4" w:space="0" w:color="auto"/>
              <w:right w:val="single" w:sz="4" w:space="0" w:color="auto"/>
            </w:tcBorders>
            <w:shd w:val="clear" w:color="auto" w:fill="auto"/>
            <w:vAlign w:val="center"/>
          </w:tcPr>
          <w:p w14:paraId="7764EC62" w14:textId="02EC910D" w:rsidR="00FF7446" w:rsidRPr="00030814" w:rsidRDefault="00FF7446" w:rsidP="00FF7446">
            <w:pPr>
              <w:spacing w:before="20" w:after="20"/>
              <w:jc w:val="center"/>
              <w:rPr>
                <w:rFonts w:cstheme="minorHAnsi"/>
                <w:sz w:val="20"/>
                <w:szCs w:val="20"/>
              </w:rPr>
            </w:pPr>
            <w:r w:rsidRPr="00030814">
              <w:rPr>
                <w:rFonts w:cstheme="minorHAnsi"/>
                <w:sz w:val="20"/>
                <w:szCs w:val="20"/>
              </w:rPr>
              <w:t>4</w:t>
            </w:r>
          </w:p>
        </w:tc>
        <w:tc>
          <w:tcPr>
            <w:tcW w:w="283" w:type="dxa"/>
            <w:tcBorders>
              <w:left w:val="single" w:sz="4" w:space="0" w:color="auto"/>
              <w:right w:val="single" w:sz="4" w:space="0" w:color="auto"/>
            </w:tcBorders>
          </w:tcPr>
          <w:p w14:paraId="187D547D" w14:textId="77777777" w:rsidR="00FF7446" w:rsidRPr="00030814" w:rsidRDefault="00FF7446" w:rsidP="00FF7446">
            <w:pPr>
              <w:spacing w:before="20" w:after="20"/>
              <w:jc w:val="center"/>
              <w:rPr>
                <w:rFonts w:cstheme="minorHAnsi"/>
                <w:sz w:val="20"/>
                <w:szCs w:val="20"/>
              </w:rPr>
            </w:pPr>
          </w:p>
        </w:tc>
        <w:tc>
          <w:tcPr>
            <w:tcW w:w="2694" w:type="dxa"/>
            <w:tcBorders>
              <w:top w:val="single" w:sz="4" w:space="0" w:color="auto"/>
              <w:left w:val="single" w:sz="4" w:space="0" w:color="auto"/>
              <w:bottom w:val="single" w:sz="4" w:space="0" w:color="auto"/>
            </w:tcBorders>
          </w:tcPr>
          <w:p w14:paraId="5B8561A1" w14:textId="315B3CBF" w:rsidR="00FF7446" w:rsidRPr="00030814" w:rsidRDefault="00FF7446" w:rsidP="0008740E">
            <w:pPr>
              <w:spacing w:before="20" w:after="20"/>
              <w:jc w:val="left"/>
              <w:rPr>
                <w:rFonts w:cstheme="minorHAnsi"/>
                <w:sz w:val="20"/>
                <w:szCs w:val="20"/>
              </w:rPr>
            </w:pPr>
            <w:r w:rsidRPr="00243130">
              <w:t>Pensioner</w:t>
            </w:r>
          </w:p>
        </w:tc>
        <w:tc>
          <w:tcPr>
            <w:tcW w:w="567" w:type="dxa"/>
            <w:tcBorders>
              <w:top w:val="single" w:sz="4" w:space="0" w:color="auto"/>
              <w:bottom w:val="single" w:sz="4" w:space="0" w:color="auto"/>
              <w:right w:val="single" w:sz="4" w:space="0" w:color="auto"/>
            </w:tcBorders>
            <w:vAlign w:val="center"/>
          </w:tcPr>
          <w:p w14:paraId="29BBC2B8" w14:textId="143632F2" w:rsidR="00FF7446" w:rsidRPr="00030814" w:rsidRDefault="00FF7446" w:rsidP="00FF7446">
            <w:pPr>
              <w:spacing w:before="20" w:after="20"/>
              <w:jc w:val="center"/>
              <w:rPr>
                <w:rFonts w:cstheme="minorHAnsi"/>
                <w:sz w:val="20"/>
                <w:szCs w:val="20"/>
              </w:rPr>
            </w:pPr>
            <w:r>
              <w:rPr>
                <w:rFonts w:cstheme="minorHAnsi"/>
                <w:sz w:val="20"/>
                <w:szCs w:val="20"/>
              </w:rPr>
              <w:t>9</w:t>
            </w:r>
          </w:p>
        </w:tc>
      </w:tr>
      <w:tr w:rsidR="00FF7446" w:rsidRPr="00030814" w14:paraId="4150A0CC" w14:textId="2329E017" w:rsidTr="0008740E">
        <w:tc>
          <w:tcPr>
            <w:tcW w:w="4707" w:type="dxa"/>
            <w:tcBorders>
              <w:top w:val="single" w:sz="4" w:space="0" w:color="auto"/>
              <w:left w:val="single" w:sz="4" w:space="0" w:color="auto"/>
              <w:bottom w:val="single" w:sz="4" w:space="0" w:color="auto"/>
            </w:tcBorders>
            <w:shd w:val="clear" w:color="auto" w:fill="auto"/>
          </w:tcPr>
          <w:p w14:paraId="6379FD58" w14:textId="48854855" w:rsidR="00FF7446" w:rsidRPr="00030814" w:rsidRDefault="00FF7446" w:rsidP="00FF7446">
            <w:pPr>
              <w:spacing w:before="20" w:after="20"/>
              <w:jc w:val="left"/>
              <w:rPr>
                <w:rFonts w:cstheme="minorHAnsi"/>
                <w:lang w:val="en-US"/>
              </w:rPr>
            </w:pPr>
            <w:r w:rsidRPr="00243130">
              <w:t>Unemployed without income</w:t>
            </w:r>
          </w:p>
        </w:tc>
        <w:tc>
          <w:tcPr>
            <w:tcW w:w="567" w:type="dxa"/>
            <w:tcBorders>
              <w:top w:val="single" w:sz="4" w:space="0" w:color="auto"/>
              <w:bottom w:val="single" w:sz="4" w:space="0" w:color="auto"/>
              <w:right w:val="single" w:sz="4" w:space="0" w:color="auto"/>
            </w:tcBorders>
            <w:shd w:val="clear" w:color="auto" w:fill="auto"/>
            <w:vAlign w:val="center"/>
          </w:tcPr>
          <w:p w14:paraId="59F90564" w14:textId="3C34CFF4" w:rsidR="00FF7446" w:rsidRPr="00030814" w:rsidRDefault="00FF7446" w:rsidP="00FF7446">
            <w:pPr>
              <w:spacing w:before="20" w:after="20"/>
              <w:jc w:val="center"/>
              <w:rPr>
                <w:rFonts w:cstheme="minorHAnsi"/>
                <w:sz w:val="20"/>
                <w:szCs w:val="20"/>
              </w:rPr>
            </w:pPr>
            <w:r w:rsidRPr="00030814">
              <w:rPr>
                <w:rFonts w:cstheme="minorHAnsi"/>
                <w:sz w:val="20"/>
                <w:szCs w:val="20"/>
              </w:rPr>
              <w:t>5</w:t>
            </w:r>
          </w:p>
        </w:tc>
        <w:tc>
          <w:tcPr>
            <w:tcW w:w="283" w:type="dxa"/>
            <w:tcBorders>
              <w:left w:val="single" w:sz="4" w:space="0" w:color="auto"/>
              <w:right w:val="single" w:sz="4" w:space="0" w:color="auto"/>
            </w:tcBorders>
          </w:tcPr>
          <w:p w14:paraId="0FA325C2" w14:textId="77777777" w:rsidR="00FF7446" w:rsidRPr="00030814" w:rsidRDefault="00FF7446" w:rsidP="00FF7446">
            <w:pPr>
              <w:spacing w:before="20" w:after="20"/>
              <w:jc w:val="center"/>
              <w:rPr>
                <w:rFonts w:cstheme="minorHAnsi"/>
                <w:sz w:val="20"/>
                <w:szCs w:val="20"/>
              </w:rPr>
            </w:pPr>
          </w:p>
        </w:tc>
        <w:tc>
          <w:tcPr>
            <w:tcW w:w="2694" w:type="dxa"/>
            <w:tcBorders>
              <w:top w:val="single" w:sz="4" w:space="0" w:color="auto"/>
              <w:left w:val="single" w:sz="4" w:space="0" w:color="auto"/>
              <w:bottom w:val="single" w:sz="4" w:space="0" w:color="auto"/>
            </w:tcBorders>
          </w:tcPr>
          <w:p w14:paraId="2BE2B62F" w14:textId="7E4D334B" w:rsidR="00FF7446" w:rsidRPr="00030814" w:rsidRDefault="00FF7446" w:rsidP="0008740E">
            <w:pPr>
              <w:spacing w:before="20" w:after="20"/>
              <w:jc w:val="left"/>
              <w:rPr>
                <w:rFonts w:cstheme="minorHAnsi"/>
                <w:sz w:val="20"/>
                <w:szCs w:val="20"/>
              </w:rPr>
            </w:pPr>
            <w:r w:rsidRPr="00243130">
              <w:t xml:space="preserve">Live on </w:t>
            </w:r>
            <w:r>
              <w:t>savings</w:t>
            </w:r>
          </w:p>
        </w:tc>
        <w:tc>
          <w:tcPr>
            <w:tcW w:w="567" w:type="dxa"/>
            <w:tcBorders>
              <w:top w:val="single" w:sz="4" w:space="0" w:color="auto"/>
              <w:bottom w:val="single" w:sz="4" w:space="0" w:color="auto"/>
              <w:right w:val="single" w:sz="4" w:space="0" w:color="auto"/>
            </w:tcBorders>
            <w:vAlign w:val="center"/>
          </w:tcPr>
          <w:p w14:paraId="1886A4A1" w14:textId="72B5CC17" w:rsidR="00FF7446" w:rsidRPr="00030814" w:rsidRDefault="00FF7446" w:rsidP="00FF7446">
            <w:pPr>
              <w:spacing w:before="20" w:after="20"/>
              <w:jc w:val="center"/>
              <w:rPr>
                <w:rFonts w:cstheme="minorHAnsi"/>
                <w:sz w:val="20"/>
                <w:szCs w:val="20"/>
              </w:rPr>
            </w:pPr>
            <w:r>
              <w:rPr>
                <w:rFonts w:cstheme="minorHAnsi"/>
                <w:sz w:val="20"/>
                <w:szCs w:val="20"/>
              </w:rPr>
              <w:t>10</w:t>
            </w:r>
          </w:p>
        </w:tc>
      </w:tr>
      <w:tr w:rsidR="00FF7446" w:rsidRPr="00030814" w14:paraId="53747634" w14:textId="006678E7" w:rsidTr="0008740E">
        <w:tc>
          <w:tcPr>
            <w:tcW w:w="4707" w:type="dxa"/>
            <w:tcBorders>
              <w:top w:val="single" w:sz="4" w:space="0" w:color="auto"/>
              <w:left w:val="single" w:sz="4" w:space="0" w:color="auto"/>
              <w:bottom w:val="single" w:sz="4" w:space="0" w:color="auto"/>
            </w:tcBorders>
            <w:shd w:val="clear" w:color="auto" w:fill="auto"/>
          </w:tcPr>
          <w:p w14:paraId="4D359949" w14:textId="511AA3C6" w:rsidR="00FF7446" w:rsidRPr="00030814" w:rsidRDefault="00FF7446" w:rsidP="00FF7446">
            <w:pPr>
              <w:spacing w:before="20" w:after="20"/>
              <w:jc w:val="left"/>
              <w:rPr>
                <w:rFonts w:cstheme="minorHAnsi"/>
                <w:lang w:val="en-US"/>
              </w:rPr>
            </w:pPr>
            <w:r w:rsidRPr="00243130">
              <w:t>Unemployed receiving unemployment insurance</w:t>
            </w:r>
          </w:p>
        </w:tc>
        <w:tc>
          <w:tcPr>
            <w:tcW w:w="567" w:type="dxa"/>
            <w:tcBorders>
              <w:top w:val="single" w:sz="4" w:space="0" w:color="auto"/>
              <w:bottom w:val="single" w:sz="4" w:space="0" w:color="auto"/>
              <w:right w:val="single" w:sz="4" w:space="0" w:color="auto"/>
            </w:tcBorders>
            <w:shd w:val="clear" w:color="auto" w:fill="auto"/>
            <w:vAlign w:val="center"/>
          </w:tcPr>
          <w:p w14:paraId="1C4663EF" w14:textId="0609BE7F" w:rsidR="00FF7446" w:rsidRPr="00030814" w:rsidRDefault="00FF7446" w:rsidP="00FF7446">
            <w:pPr>
              <w:spacing w:before="20" w:after="20"/>
              <w:jc w:val="center"/>
              <w:rPr>
                <w:rFonts w:cstheme="minorHAnsi"/>
                <w:sz w:val="20"/>
                <w:szCs w:val="20"/>
              </w:rPr>
            </w:pPr>
            <w:r w:rsidRPr="00030814">
              <w:rPr>
                <w:rFonts w:cstheme="minorHAnsi"/>
                <w:sz w:val="20"/>
                <w:szCs w:val="20"/>
              </w:rPr>
              <w:t>6</w:t>
            </w:r>
          </w:p>
        </w:tc>
        <w:tc>
          <w:tcPr>
            <w:tcW w:w="283" w:type="dxa"/>
            <w:tcBorders>
              <w:left w:val="single" w:sz="4" w:space="0" w:color="auto"/>
              <w:right w:val="single" w:sz="4" w:space="0" w:color="auto"/>
            </w:tcBorders>
          </w:tcPr>
          <w:p w14:paraId="01723B67" w14:textId="77777777" w:rsidR="00FF7446" w:rsidRPr="00030814" w:rsidRDefault="00FF7446" w:rsidP="00FF7446">
            <w:pPr>
              <w:spacing w:before="20" w:after="20"/>
              <w:jc w:val="center"/>
              <w:rPr>
                <w:rFonts w:cstheme="minorHAnsi"/>
                <w:sz w:val="20"/>
                <w:szCs w:val="20"/>
              </w:rPr>
            </w:pPr>
          </w:p>
        </w:tc>
        <w:tc>
          <w:tcPr>
            <w:tcW w:w="2694" w:type="dxa"/>
            <w:tcBorders>
              <w:top w:val="single" w:sz="4" w:space="0" w:color="auto"/>
              <w:left w:val="single" w:sz="4" w:space="0" w:color="auto"/>
              <w:bottom w:val="single" w:sz="4" w:space="0" w:color="auto"/>
            </w:tcBorders>
          </w:tcPr>
          <w:p w14:paraId="025BF6CF" w14:textId="43637455" w:rsidR="00FF7446" w:rsidRPr="00030814" w:rsidRDefault="00FF7446" w:rsidP="0008740E">
            <w:pPr>
              <w:spacing w:before="20" w:after="20"/>
              <w:jc w:val="left"/>
              <w:rPr>
                <w:rFonts w:cstheme="minorHAnsi"/>
                <w:sz w:val="20"/>
                <w:szCs w:val="20"/>
              </w:rPr>
            </w:pPr>
            <w:r w:rsidRPr="006A7C46">
              <w:rPr>
                <w:rFonts w:cstheme="minorHAnsi"/>
                <w:color w:val="222222"/>
                <w:sz w:val="20"/>
                <w:szCs w:val="20"/>
              </w:rPr>
              <w:t>Receives family allowance</w:t>
            </w:r>
          </w:p>
        </w:tc>
        <w:tc>
          <w:tcPr>
            <w:tcW w:w="567" w:type="dxa"/>
            <w:tcBorders>
              <w:top w:val="single" w:sz="4" w:space="0" w:color="auto"/>
              <w:bottom w:val="single" w:sz="4" w:space="0" w:color="auto"/>
              <w:right w:val="single" w:sz="4" w:space="0" w:color="auto"/>
            </w:tcBorders>
            <w:vAlign w:val="center"/>
          </w:tcPr>
          <w:p w14:paraId="7638E32C" w14:textId="5972C2F5" w:rsidR="00FF7446" w:rsidRPr="00030814" w:rsidRDefault="00FF7446" w:rsidP="00FF7446">
            <w:pPr>
              <w:spacing w:before="20" w:after="20"/>
              <w:jc w:val="center"/>
              <w:rPr>
                <w:rFonts w:cstheme="minorHAnsi"/>
                <w:sz w:val="20"/>
                <w:szCs w:val="20"/>
              </w:rPr>
            </w:pPr>
            <w:r>
              <w:rPr>
                <w:rFonts w:cstheme="minorHAnsi"/>
                <w:sz w:val="20"/>
                <w:szCs w:val="20"/>
              </w:rPr>
              <w:t>11</w:t>
            </w:r>
          </w:p>
        </w:tc>
      </w:tr>
    </w:tbl>
    <w:p w14:paraId="20A90D4E" w14:textId="77777777" w:rsidR="000269D4" w:rsidRDefault="000269D4" w:rsidP="000269D4">
      <w:pPr>
        <w:pStyle w:val="Heading4"/>
        <w:spacing w:before="0"/>
        <w:rPr>
          <w:rFonts w:asciiTheme="minorHAnsi" w:hAnsiTheme="minorHAnsi" w:cstheme="minorHAnsi"/>
          <w:i w:val="0"/>
          <w:iCs w:val="0"/>
          <w:color w:val="auto"/>
          <w:sz w:val="20"/>
          <w:szCs w:val="20"/>
          <w:lang w:val="en-US"/>
        </w:rPr>
      </w:pPr>
    </w:p>
    <w:p w14:paraId="10703132" w14:textId="04CE0805" w:rsidR="000269D4" w:rsidRPr="00F72DC8" w:rsidRDefault="000269D4" w:rsidP="000269D4">
      <w:pPr>
        <w:rPr>
          <w:b/>
          <w:bCs/>
          <w:lang w:val="en-US"/>
        </w:rPr>
      </w:pPr>
      <w:r w:rsidRPr="00F72DC8">
        <w:rPr>
          <w:b/>
          <w:bCs/>
          <w:lang w:val="en-US"/>
        </w:rPr>
        <w:t>[If (</w:t>
      </w:r>
      <w:r>
        <w:rPr>
          <w:b/>
          <w:bCs/>
          <w:lang w:val="en-US"/>
        </w:rPr>
        <w:t>S5</w:t>
      </w:r>
      <w:r w:rsidRPr="00F72DC8">
        <w:rPr>
          <w:b/>
          <w:bCs/>
          <w:lang w:val="en-US"/>
        </w:rPr>
        <w:t xml:space="preserve"> = 3 or </w:t>
      </w:r>
      <w:r>
        <w:rPr>
          <w:b/>
          <w:bCs/>
          <w:lang w:val="en-US"/>
        </w:rPr>
        <w:t>S5</w:t>
      </w:r>
      <w:r w:rsidRPr="00F72DC8">
        <w:rPr>
          <w:b/>
          <w:bCs/>
          <w:lang w:val="en-US"/>
        </w:rPr>
        <w:t xml:space="preserve"> = 5) and S4A = 1), do </w:t>
      </w:r>
      <w:r>
        <w:rPr>
          <w:b/>
          <w:bCs/>
          <w:lang w:val="en-US"/>
        </w:rPr>
        <w:t>S5</w:t>
      </w:r>
      <w:r w:rsidRPr="00F72DC8">
        <w:rPr>
          <w:b/>
          <w:bCs/>
          <w:lang w:val="en-US"/>
        </w:rPr>
        <w:t xml:space="preserve">A. Otherwise skip to </w:t>
      </w:r>
      <w:r w:rsidR="002831BC">
        <w:rPr>
          <w:b/>
          <w:bCs/>
          <w:lang w:val="en-US"/>
        </w:rPr>
        <w:t>S6</w:t>
      </w:r>
      <w:r w:rsidRPr="00F72DC8">
        <w:rPr>
          <w:b/>
          <w:bCs/>
          <w:lang w:val="en-US"/>
        </w:rPr>
        <w:t>]</w:t>
      </w:r>
    </w:p>
    <w:p w14:paraId="3B1C060F" w14:textId="495CCB09" w:rsidR="000269D4" w:rsidRPr="003A1145" w:rsidRDefault="000269D4" w:rsidP="000269D4">
      <w:pPr>
        <w:rPr>
          <w:lang w:val="en-US"/>
        </w:rPr>
      </w:pPr>
      <w:r>
        <w:rPr>
          <w:lang w:val="en-US"/>
        </w:rPr>
        <w:t>S5</w:t>
      </w:r>
      <w:r w:rsidRPr="003A1145">
        <w:rPr>
          <w:lang w:val="en-US"/>
        </w:rPr>
        <w:t xml:space="preserve">A) You said </w:t>
      </w:r>
      <w:r w:rsidRPr="00F72DC8">
        <w:rPr>
          <w:b/>
          <w:bCs/>
          <w:lang w:val="en-US"/>
        </w:rPr>
        <w:t>[S4B answer]</w:t>
      </w:r>
      <w:r w:rsidRPr="003A1145">
        <w:rPr>
          <w:lang w:val="en-US"/>
        </w:rPr>
        <w:t xml:space="preserve"> and that you are </w:t>
      </w:r>
      <w:r w:rsidRPr="00F72DC8">
        <w:rPr>
          <w:b/>
          <w:bCs/>
          <w:lang w:val="en-US"/>
        </w:rPr>
        <w:t>[</w:t>
      </w:r>
      <w:r>
        <w:rPr>
          <w:b/>
          <w:bCs/>
          <w:lang w:val="en-US"/>
        </w:rPr>
        <w:t>S5</w:t>
      </w:r>
      <w:r w:rsidRPr="00F72DC8">
        <w:rPr>
          <w:b/>
          <w:bCs/>
          <w:lang w:val="en-US"/>
        </w:rPr>
        <w:t xml:space="preserve"> answer]</w:t>
      </w:r>
      <w:r w:rsidRPr="003A1145">
        <w:rPr>
          <w:lang w:val="en-US"/>
        </w:rPr>
        <w:t>. But do you have any income?</w:t>
      </w:r>
    </w:p>
    <w:p w14:paraId="3D213E72" w14:textId="07E5FDCD" w:rsidR="000269D4" w:rsidRDefault="000269D4" w:rsidP="000269D4">
      <w:pPr>
        <w:rPr>
          <w:lang w:val="en-US"/>
        </w:rPr>
      </w:pPr>
      <w:r>
        <w:rPr>
          <w:lang w:val="en-US"/>
        </w:rPr>
        <w:t xml:space="preserve">                </w:t>
      </w:r>
      <w:r w:rsidRPr="003A1145">
        <w:rPr>
          <w:lang w:val="en-US"/>
        </w:rPr>
        <w:t xml:space="preserve">1) Yes </w:t>
      </w:r>
      <w:r w:rsidRPr="00F72DC8">
        <w:rPr>
          <w:b/>
          <w:bCs/>
          <w:lang w:val="en-US"/>
        </w:rPr>
        <w:t xml:space="preserve">[back to </w:t>
      </w:r>
      <w:r>
        <w:rPr>
          <w:b/>
          <w:bCs/>
          <w:lang w:val="en-US"/>
        </w:rPr>
        <w:t>S5</w:t>
      </w:r>
      <w:r w:rsidRPr="00F72DC8">
        <w:rPr>
          <w:b/>
          <w:bCs/>
          <w:lang w:val="en-US"/>
        </w:rPr>
        <w:t>]</w:t>
      </w:r>
      <w:r w:rsidRPr="003A1145">
        <w:rPr>
          <w:lang w:val="en-US"/>
        </w:rPr>
        <w:t xml:space="preserve"> </w:t>
      </w:r>
      <w:r>
        <w:rPr>
          <w:lang w:val="en-US"/>
        </w:rPr>
        <w:t xml:space="preserve">                 </w:t>
      </w:r>
      <w:r w:rsidRPr="003A1145">
        <w:rPr>
          <w:lang w:val="en-US"/>
        </w:rPr>
        <w:t xml:space="preserve">2) No </w:t>
      </w:r>
      <w:r w:rsidRPr="00F72DC8">
        <w:rPr>
          <w:b/>
          <w:bCs/>
          <w:lang w:val="en-US"/>
        </w:rPr>
        <w:t>[back to S4A and confirm information]</w:t>
      </w:r>
    </w:p>
    <w:p w14:paraId="3F6582D1" w14:textId="77777777" w:rsidR="000269D4" w:rsidRDefault="000269D4" w:rsidP="000269D4">
      <w:pPr>
        <w:rPr>
          <w:lang w:val="en-US"/>
        </w:rPr>
      </w:pPr>
    </w:p>
    <w:p w14:paraId="345858E1" w14:textId="1D4659AC" w:rsidR="000269D4" w:rsidRPr="00030814" w:rsidRDefault="000269D4" w:rsidP="000269D4">
      <w:pPr>
        <w:shd w:val="clear" w:color="auto" w:fill="000000" w:themeFill="text1"/>
        <w:ind w:right="5016"/>
        <w:rPr>
          <w:rStyle w:val="tlid-translation"/>
          <w:b/>
          <w:bCs/>
          <w:color w:val="FFFFFF" w:themeColor="background1"/>
          <w:sz w:val="36"/>
          <w:szCs w:val="36"/>
          <w:lang w:val="en-US"/>
        </w:rPr>
      </w:pPr>
      <w:r w:rsidRPr="00030814">
        <w:rPr>
          <w:rStyle w:val="tlid-translation"/>
          <w:rFonts w:cstheme="minorHAnsi"/>
          <w:b/>
          <w:bCs/>
          <w:color w:val="FFFFFF" w:themeColor="background1"/>
          <w:sz w:val="36"/>
          <w:szCs w:val="36"/>
          <w:lang w:val="en-US"/>
        </w:rPr>
        <w:t xml:space="preserve">&gt;&gt; </w:t>
      </w:r>
      <w:r w:rsidRPr="00030814">
        <w:rPr>
          <w:rStyle w:val="tlid-translation"/>
          <w:b/>
          <w:bCs/>
          <w:color w:val="FFFFFF" w:themeColor="background1"/>
          <w:sz w:val="36"/>
          <w:szCs w:val="36"/>
          <w:lang w:val="en-US"/>
        </w:rPr>
        <w:t xml:space="preserve">Card </w:t>
      </w:r>
      <w:r>
        <w:rPr>
          <w:rStyle w:val="tlid-translation"/>
          <w:b/>
          <w:bCs/>
          <w:color w:val="FFFFFF" w:themeColor="background1"/>
          <w:sz w:val="36"/>
          <w:szCs w:val="36"/>
          <w:lang w:val="en-US"/>
        </w:rPr>
        <w:t>S</w:t>
      </w:r>
      <w:r w:rsidR="002831BC">
        <w:rPr>
          <w:rStyle w:val="tlid-translation"/>
          <w:b/>
          <w:bCs/>
          <w:color w:val="FFFFFF" w:themeColor="background1"/>
          <w:sz w:val="36"/>
          <w:szCs w:val="36"/>
          <w:lang w:val="en-US"/>
        </w:rPr>
        <w:t>6</w:t>
      </w:r>
      <w:r w:rsidRPr="00030814">
        <w:rPr>
          <w:rStyle w:val="tlid-translation"/>
          <w:b/>
          <w:bCs/>
          <w:color w:val="FFFFFF" w:themeColor="background1"/>
          <w:sz w:val="36"/>
          <w:szCs w:val="36"/>
          <w:lang w:val="en-US"/>
        </w:rPr>
        <w:t xml:space="preserve"> (in white)</w:t>
      </w:r>
    </w:p>
    <w:p w14:paraId="3C56781F" w14:textId="77777777" w:rsidR="000269D4" w:rsidRPr="00030814" w:rsidRDefault="000269D4" w:rsidP="000269D4">
      <w:pPr>
        <w:pStyle w:val="ListParagraph"/>
        <w:ind w:left="0"/>
        <w:contextualSpacing w:val="0"/>
        <w:rPr>
          <w:rFonts w:cstheme="minorHAnsi"/>
          <w:b/>
          <w:bCs/>
          <w:sz w:val="24"/>
          <w:szCs w:val="24"/>
          <w:lang w:val="en-US"/>
        </w:rPr>
      </w:pPr>
      <w:r w:rsidRPr="00A825B0">
        <w:rPr>
          <w:rFonts w:cstheme="minorHAnsi"/>
          <w:b/>
          <w:bCs/>
          <w:sz w:val="24"/>
          <w:szCs w:val="24"/>
          <w:lang w:val="en-US"/>
        </w:rPr>
        <w:t>Some cards are blank just so as not to divert attention.</w:t>
      </w:r>
    </w:p>
    <w:p w14:paraId="5C4B0292" w14:textId="77777777" w:rsidR="000269D4" w:rsidRPr="00F72DC8" w:rsidRDefault="000269D4" w:rsidP="000269D4">
      <w:pPr>
        <w:rPr>
          <w:lang w:val="en-US"/>
        </w:rPr>
      </w:pPr>
    </w:p>
    <w:p w14:paraId="44AE758D" w14:textId="2EEAD7CE" w:rsidR="000269D4" w:rsidRPr="00030814" w:rsidRDefault="002831BC" w:rsidP="000269D4">
      <w:pPr>
        <w:pStyle w:val="Heading4"/>
        <w:spacing w:before="0"/>
        <w:rPr>
          <w:rFonts w:asciiTheme="minorHAnsi" w:hAnsiTheme="minorHAnsi" w:cstheme="minorHAnsi"/>
          <w:b/>
          <w:i w:val="0"/>
          <w:iCs w:val="0"/>
          <w:color w:val="auto"/>
          <w:sz w:val="20"/>
          <w:szCs w:val="20"/>
          <w:lang w:val="en-US"/>
        </w:rPr>
      </w:pPr>
      <w:r>
        <w:rPr>
          <w:rFonts w:asciiTheme="minorHAnsi" w:hAnsiTheme="minorHAnsi" w:cstheme="minorHAnsi"/>
          <w:i w:val="0"/>
          <w:iCs w:val="0"/>
          <w:color w:val="auto"/>
          <w:sz w:val="20"/>
          <w:szCs w:val="20"/>
          <w:lang w:val="en-US"/>
        </w:rPr>
        <w:t>S6</w:t>
      </w:r>
      <w:r w:rsidR="000269D4" w:rsidRPr="00030814">
        <w:rPr>
          <w:rFonts w:asciiTheme="minorHAnsi" w:hAnsiTheme="minorHAnsi" w:cstheme="minorHAnsi"/>
          <w:i w:val="0"/>
          <w:iCs w:val="0"/>
          <w:color w:val="auto"/>
          <w:sz w:val="20"/>
          <w:szCs w:val="20"/>
          <w:lang w:val="en-US"/>
        </w:rPr>
        <w:t>) In total, counting on you, how many people live in your house, sharing the same budget and expenses with you?</w:t>
      </w:r>
    </w:p>
    <w:p w14:paraId="73E08C3E" w14:textId="77777777" w:rsidR="000269D4" w:rsidRPr="00030814" w:rsidRDefault="000269D4" w:rsidP="000269D4">
      <w:pPr>
        <w:spacing w:after="0"/>
        <w:ind w:left="426" w:hanging="426"/>
        <w:rPr>
          <w:rFonts w:cstheme="minorHAnsi"/>
          <w:sz w:val="20"/>
          <w:szCs w:val="20"/>
          <w:lang w:val="en-US"/>
        </w:rPr>
      </w:pPr>
      <w:r w:rsidRPr="00030814">
        <w:rPr>
          <w:rFonts w:cstheme="minorHAnsi"/>
          <w:sz w:val="20"/>
          <w:szCs w:val="20"/>
          <w:lang w:val="en-US"/>
        </w:rPr>
        <w:t xml:space="preserve">                   ___________  people</w:t>
      </w:r>
    </w:p>
    <w:p w14:paraId="0871278E" w14:textId="77777777" w:rsidR="000269D4" w:rsidRPr="00030814" w:rsidRDefault="000269D4" w:rsidP="000269D4">
      <w:pPr>
        <w:spacing w:after="0"/>
        <w:ind w:left="426" w:hanging="426"/>
        <w:rPr>
          <w:rFonts w:cstheme="minorHAnsi"/>
          <w:sz w:val="20"/>
          <w:szCs w:val="20"/>
          <w:lang w:val="en-US"/>
        </w:rPr>
      </w:pPr>
    </w:p>
    <w:p w14:paraId="78071DF7" w14:textId="12FB7920" w:rsidR="000269D4" w:rsidRPr="00030814" w:rsidRDefault="000269D4" w:rsidP="000269D4">
      <w:pPr>
        <w:spacing w:after="0"/>
        <w:ind w:left="426" w:hanging="426"/>
        <w:rPr>
          <w:rFonts w:cstheme="minorHAnsi"/>
          <w:sz w:val="20"/>
          <w:szCs w:val="20"/>
          <w:lang w:val="en-US"/>
        </w:rPr>
      </w:pPr>
      <w:r w:rsidRPr="00030814">
        <w:rPr>
          <w:rFonts w:cstheme="minorHAnsi"/>
          <w:sz w:val="20"/>
          <w:szCs w:val="20"/>
          <w:lang w:val="en-US"/>
        </w:rPr>
        <w:t>S</w:t>
      </w:r>
      <w:r>
        <w:rPr>
          <w:rFonts w:cstheme="minorHAnsi"/>
          <w:sz w:val="20"/>
          <w:szCs w:val="20"/>
          <w:lang w:val="en-US"/>
        </w:rPr>
        <w:t>6</w:t>
      </w:r>
      <w:r w:rsidR="002831BC">
        <w:rPr>
          <w:rFonts w:cstheme="minorHAnsi"/>
          <w:sz w:val="20"/>
          <w:szCs w:val="20"/>
          <w:lang w:val="en-US"/>
        </w:rPr>
        <w:t>A</w:t>
      </w:r>
      <w:r w:rsidRPr="00030814">
        <w:rPr>
          <w:rFonts w:cstheme="minorHAnsi"/>
          <w:sz w:val="20"/>
          <w:szCs w:val="20"/>
          <w:lang w:val="en-US"/>
        </w:rPr>
        <w:t xml:space="preserve">) </w:t>
      </w:r>
      <w:r w:rsidRPr="001923AA">
        <w:rPr>
          <w:rFonts w:cstheme="minorHAnsi"/>
          <w:b/>
          <w:bCs/>
          <w:sz w:val="20"/>
          <w:szCs w:val="20"/>
          <w:lang w:val="en-US"/>
        </w:rPr>
        <w:t xml:space="preserve">[If </w:t>
      </w:r>
      <w:r w:rsidR="002831BC">
        <w:rPr>
          <w:rFonts w:cstheme="minorHAnsi"/>
          <w:b/>
          <w:bCs/>
          <w:sz w:val="20"/>
          <w:szCs w:val="20"/>
          <w:lang w:val="en-US"/>
        </w:rPr>
        <w:t>S6</w:t>
      </w:r>
      <w:r w:rsidRPr="001923AA">
        <w:rPr>
          <w:rFonts w:cstheme="minorHAnsi"/>
          <w:b/>
          <w:bCs/>
          <w:sz w:val="20"/>
          <w:szCs w:val="20"/>
          <w:lang w:val="en-US"/>
        </w:rPr>
        <w:t xml:space="preserve">&gt;1] </w:t>
      </w:r>
      <w:r w:rsidRPr="00030814">
        <w:rPr>
          <w:rFonts w:cstheme="minorHAnsi"/>
          <w:sz w:val="20"/>
          <w:szCs w:val="20"/>
          <w:lang w:val="en-US"/>
        </w:rPr>
        <w:t>And how many of these people are under 18?</w:t>
      </w:r>
    </w:p>
    <w:p w14:paraId="44159374" w14:textId="77777777" w:rsidR="000269D4" w:rsidRPr="00030814" w:rsidRDefault="000269D4" w:rsidP="000269D4">
      <w:pPr>
        <w:spacing w:after="0"/>
        <w:ind w:left="426" w:hanging="426"/>
        <w:rPr>
          <w:rFonts w:cstheme="minorHAnsi"/>
          <w:sz w:val="20"/>
          <w:szCs w:val="20"/>
          <w:lang w:val="en-US"/>
        </w:rPr>
      </w:pPr>
      <w:r w:rsidRPr="00030814">
        <w:rPr>
          <w:rFonts w:cstheme="minorHAnsi"/>
          <w:sz w:val="20"/>
          <w:szCs w:val="20"/>
          <w:lang w:val="en-US"/>
        </w:rPr>
        <w:t xml:space="preserve">                   ___________  people </w:t>
      </w:r>
    </w:p>
    <w:p w14:paraId="0AC69366" w14:textId="77777777" w:rsidR="000269D4" w:rsidRPr="00030814" w:rsidRDefault="000269D4" w:rsidP="000269D4">
      <w:pPr>
        <w:spacing w:after="0"/>
        <w:ind w:left="426" w:hanging="426"/>
        <w:rPr>
          <w:rFonts w:cstheme="minorHAnsi"/>
          <w:sz w:val="20"/>
          <w:szCs w:val="20"/>
          <w:lang w:val="en-US"/>
        </w:rPr>
      </w:pPr>
    </w:p>
    <w:p w14:paraId="7F1163C0" w14:textId="40838601" w:rsidR="000269D4" w:rsidRPr="00030814" w:rsidRDefault="002831BC" w:rsidP="000269D4">
      <w:pPr>
        <w:spacing w:after="0"/>
        <w:ind w:left="426" w:hanging="426"/>
        <w:rPr>
          <w:rFonts w:cstheme="minorHAnsi"/>
          <w:sz w:val="20"/>
          <w:szCs w:val="20"/>
          <w:lang w:val="en-US"/>
        </w:rPr>
      </w:pPr>
      <w:r>
        <w:rPr>
          <w:rFonts w:cstheme="minorHAnsi"/>
          <w:sz w:val="20"/>
          <w:szCs w:val="20"/>
          <w:lang w:val="en-US"/>
        </w:rPr>
        <w:t>S7</w:t>
      </w:r>
      <w:r w:rsidR="000269D4" w:rsidRPr="00030814">
        <w:rPr>
          <w:rFonts w:cstheme="minorHAnsi"/>
          <w:sz w:val="20"/>
          <w:szCs w:val="20"/>
          <w:lang w:val="en-US"/>
        </w:rPr>
        <w:t xml:space="preserve">) </w:t>
      </w:r>
      <w:r w:rsidR="000269D4" w:rsidRPr="00030814">
        <w:rPr>
          <w:rFonts w:cstheme="minorHAnsi"/>
          <w:b/>
          <w:bCs/>
          <w:sz w:val="20"/>
          <w:szCs w:val="20"/>
          <w:lang w:val="en-US"/>
        </w:rPr>
        <w:t xml:space="preserve">[If </w:t>
      </w:r>
      <w:r>
        <w:rPr>
          <w:rFonts w:cstheme="minorHAnsi"/>
          <w:b/>
          <w:bCs/>
          <w:sz w:val="20"/>
          <w:szCs w:val="20"/>
          <w:lang w:val="en-US"/>
        </w:rPr>
        <w:t>S6</w:t>
      </w:r>
      <w:r w:rsidR="000269D4" w:rsidRPr="00030814">
        <w:rPr>
          <w:rFonts w:cstheme="minorHAnsi"/>
          <w:b/>
          <w:bCs/>
          <w:sz w:val="20"/>
          <w:szCs w:val="20"/>
          <w:lang w:val="en-US"/>
        </w:rPr>
        <w:t>&gt;1]</w:t>
      </w:r>
      <w:r w:rsidR="000269D4" w:rsidRPr="00030814">
        <w:rPr>
          <w:rFonts w:cstheme="minorHAnsi"/>
          <w:sz w:val="20"/>
          <w:szCs w:val="20"/>
          <w:lang w:val="en-US"/>
        </w:rPr>
        <w:t xml:space="preserve"> And counting on you, how many of these people who live in your home, contribute to the expenses,</w:t>
      </w:r>
      <w:r w:rsidR="000269D4" w:rsidRPr="00030814">
        <w:rPr>
          <w:lang w:val="en-US"/>
        </w:rPr>
        <w:t xml:space="preserve"> </w:t>
      </w:r>
      <w:r w:rsidR="000269D4" w:rsidRPr="00030814">
        <w:rPr>
          <w:rFonts w:cstheme="minorHAnsi"/>
          <w:sz w:val="20"/>
          <w:szCs w:val="20"/>
          <w:lang w:val="en-US"/>
        </w:rPr>
        <w:t>remembering that the money can come from salary, retirement, bills, unemployment insurance, pension, financial income, savings, rent and company profit?</w:t>
      </w:r>
    </w:p>
    <w:p w14:paraId="592CC9B0" w14:textId="77777777" w:rsidR="000269D4" w:rsidRPr="00030814" w:rsidRDefault="000269D4" w:rsidP="000269D4">
      <w:pPr>
        <w:spacing w:after="0"/>
        <w:ind w:left="426" w:hanging="426"/>
        <w:rPr>
          <w:rFonts w:cstheme="minorHAnsi"/>
          <w:sz w:val="20"/>
          <w:szCs w:val="20"/>
          <w:lang w:val="en-US"/>
        </w:rPr>
      </w:pPr>
    </w:p>
    <w:p w14:paraId="26425867" w14:textId="77777777" w:rsidR="000269D4" w:rsidRPr="00030814" w:rsidRDefault="000269D4" w:rsidP="000269D4">
      <w:pPr>
        <w:spacing w:after="0"/>
        <w:ind w:left="426" w:hanging="426"/>
        <w:rPr>
          <w:rFonts w:cstheme="minorHAnsi"/>
          <w:sz w:val="20"/>
          <w:szCs w:val="20"/>
          <w:lang w:val="en-US"/>
        </w:rPr>
      </w:pPr>
      <w:r w:rsidRPr="00030814">
        <w:rPr>
          <w:rFonts w:cstheme="minorHAnsi"/>
          <w:sz w:val="20"/>
          <w:szCs w:val="20"/>
          <w:lang w:val="en-US"/>
        </w:rPr>
        <w:t xml:space="preserve">                   ___________  people</w:t>
      </w:r>
    </w:p>
    <w:p w14:paraId="42336767" w14:textId="4B4184F7" w:rsidR="000269D4" w:rsidRPr="00F72DC8" w:rsidRDefault="002831BC" w:rsidP="00F72DC8">
      <w:pPr>
        <w:spacing w:after="0"/>
        <w:rPr>
          <w:sz w:val="6"/>
          <w:szCs w:val="6"/>
        </w:rPr>
      </w:pPr>
      <w:r>
        <w:rPr>
          <w:rFonts w:ascii="Calibri" w:hAnsi="Calibri" w:cs="Calibri"/>
          <w:lang w:val="en-US"/>
        </w:rPr>
        <w:br w:type="column"/>
      </w:r>
    </w:p>
    <w:tbl>
      <w:tblPr>
        <w:tblW w:w="5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48"/>
        <w:gridCol w:w="1559"/>
        <w:gridCol w:w="55"/>
        <w:gridCol w:w="229"/>
        <w:gridCol w:w="8"/>
        <w:gridCol w:w="1722"/>
        <w:gridCol w:w="491"/>
        <w:gridCol w:w="800"/>
      </w:tblGrid>
      <w:tr w:rsidR="003027C7" w:rsidRPr="00030814" w14:paraId="02BE215C" w14:textId="77777777" w:rsidTr="0008740E">
        <w:trPr>
          <w:gridBefore w:val="2"/>
          <w:gridAfter w:val="1"/>
          <w:wBefore w:w="284" w:type="dxa"/>
          <w:wAfter w:w="800" w:type="dxa"/>
          <w:trHeight w:val="20"/>
          <w:jc w:val="center"/>
        </w:trPr>
        <w:tc>
          <w:tcPr>
            <w:tcW w:w="1559" w:type="dxa"/>
            <w:tcBorders>
              <w:top w:val="nil"/>
              <w:left w:val="nil"/>
              <w:right w:val="nil"/>
            </w:tcBorders>
            <w:shd w:val="clear" w:color="auto" w:fill="auto"/>
            <w:vAlign w:val="center"/>
          </w:tcPr>
          <w:p w14:paraId="710C9659" w14:textId="10B8ACEF" w:rsidR="003027C7" w:rsidRPr="00030814" w:rsidRDefault="003027C7" w:rsidP="00F72DC8">
            <w:pPr>
              <w:pStyle w:val="Heading2"/>
              <w:spacing w:before="0"/>
              <w:contextualSpacing/>
              <w:rPr>
                <w:rFonts w:asciiTheme="minorHAnsi" w:hAnsiTheme="minorHAnsi" w:cstheme="minorHAnsi"/>
                <w:b/>
                <w:color w:val="auto"/>
                <w:sz w:val="20"/>
                <w:szCs w:val="20"/>
                <w:lang w:val="en-US"/>
              </w:rPr>
            </w:pPr>
            <w:r w:rsidRPr="00030814">
              <w:rPr>
                <w:rFonts w:asciiTheme="minorHAnsi" w:hAnsiTheme="minorHAnsi" w:cstheme="minorHAnsi"/>
                <w:color w:val="auto"/>
                <w:sz w:val="20"/>
                <w:szCs w:val="20"/>
                <w:lang w:val="en-US"/>
              </w:rPr>
              <w:t>S</w:t>
            </w:r>
            <w:r w:rsidR="002831BC">
              <w:rPr>
                <w:rFonts w:asciiTheme="minorHAnsi" w:hAnsiTheme="minorHAnsi" w:cstheme="minorHAnsi"/>
                <w:color w:val="auto"/>
                <w:sz w:val="20"/>
                <w:szCs w:val="20"/>
                <w:lang w:val="en-US"/>
              </w:rPr>
              <w:t>8</w:t>
            </w:r>
            <w:r w:rsidRPr="00030814">
              <w:rPr>
                <w:rFonts w:asciiTheme="minorHAnsi" w:hAnsiTheme="minorHAnsi" w:cstheme="minorHAnsi"/>
                <w:color w:val="auto"/>
                <w:sz w:val="20"/>
                <w:szCs w:val="20"/>
                <w:lang w:val="en-US"/>
              </w:rPr>
              <w:t>) Gender</w:t>
            </w:r>
          </w:p>
        </w:tc>
        <w:tc>
          <w:tcPr>
            <w:tcW w:w="284" w:type="dxa"/>
            <w:gridSpan w:val="2"/>
            <w:tcBorders>
              <w:top w:val="nil"/>
              <w:left w:val="nil"/>
              <w:bottom w:val="nil"/>
              <w:right w:val="nil"/>
            </w:tcBorders>
            <w:shd w:val="clear" w:color="auto" w:fill="auto"/>
          </w:tcPr>
          <w:p w14:paraId="0AF0DAB8" w14:textId="77777777" w:rsidR="003027C7" w:rsidRPr="00030814" w:rsidRDefault="003027C7" w:rsidP="00F72DC8">
            <w:pPr>
              <w:pStyle w:val="Heading2"/>
              <w:spacing w:before="0"/>
              <w:contextualSpacing/>
              <w:rPr>
                <w:rFonts w:asciiTheme="minorHAnsi" w:hAnsiTheme="minorHAnsi" w:cstheme="minorHAnsi"/>
                <w:b/>
                <w:color w:val="auto"/>
                <w:sz w:val="4"/>
                <w:szCs w:val="4"/>
                <w:lang w:val="en-US"/>
              </w:rPr>
            </w:pPr>
          </w:p>
        </w:tc>
        <w:tc>
          <w:tcPr>
            <w:tcW w:w="2221" w:type="dxa"/>
            <w:gridSpan w:val="3"/>
            <w:tcBorders>
              <w:top w:val="nil"/>
              <w:left w:val="nil"/>
              <w:bottom w:val="single" w:sz="4" w:space="0" w:color="auto"/>
              <w:right w:val="nil"/>
            </w:tcBorders>
            <w:shd w:val="clear" w:color="auto" w:fill="auto"/>
            <w:vAlign w:val="center"/>
          </w:tcPr>
          <w:p w14:paraId="550382CF" w14:textId="17CEF4C4" w:rsidR="003027C7" w:rsidRPr="00030814" w:rsidRDefault="003027C7" w:rsidP="00F72DC8">
            <w:pPr>
              <w:pStyle w:val="Heading2"/>
              <w:spacing w:before="0"/>
              <w:contextualSpacing/>
              <w:rPr>
                <w:rFonts w:asciiTheme="minorHAnsi" w:hAnsiTheme="minorHAnsi" w:cstheme="minorHAnsi"/>
                <w:b/>
                <w:color w:val="auto"/>
                <w:sz w:val="20"/>
                <w:szCs w:val="20"/>
              </w:rPr>
            </w:pPr>
            <w:r w:rsidRPr="00030814">
              <w:rPr>
                <w:rFonts w:asciiTheme="minorHAnsi" w:hAnsiTheme="minorHAnsi" w:cstheme="minorHAnsi"/>
                <w:color w:val="auto"/>
                <w:sz w:val="20"/>
                <w:szCs w:val="20"/>
              </w:rPr>
              <w:t>S</w:t>
            </w:r>
            <w:r w:rsidR="002831BC">
              <w:rPr>
                <w:rFonts w:asciiTheme="minorHAnsi" w:hAnsiTheme="minorHAnsi" w:cstheme="minorHAnsi"/>
                <w:color w:val="auto"/>
                <w:sz w:val="20"/>
                <w:szCs w:val="20"/>
              </w:rPr>
              <w:t>9</w:t>
            </w:r>
            <w:r w:rsidRPr="00030814">
              <w:rPr>
                <w:rFonts w:asciiTheme="minorHAnsi" w:hAnsiTheme="minorHAnsi" w:cstheme="minorHAnsi"/>
                <w:color w:val="auto"/>
                <w:sz w:val="20"/>
                <w:szCs w:val="20"/>
              </w:rPr>
              <w:t>) Age:  ___  ___ years</w:t>
            </w:r>
          </w:p>
        </w:tc>
      </w:tr>
      <w:tr w:rsidR="003027C7" w:rsidRPr="00030814" w14:paraId="258D6E1E" w14:textId="77777777" w:rsidTr="0008740E">
        <w:trPr>
          <w:trHeight w:val="20"/>
          <w:jc w:val="center"/>
        </w:trPr>
        <w:tc>
          <w:tcPr>
            <w:tcW w:w="236" w:type="dxa"/>
            <w:tcBorders>
              <w:top w:val="nil"/>
              <w:left w:val="single" w:sz="4" w:space="0" w:color="auto"/>
              <w:bottom w:val="nil"/>
              <w:right w:val="single" w:sz="4" w:space="0" w:color="auto"/>
            </w:tcBorders>
            <w:shd w:val="clear" w:color="auto" w:fill="auto"/>
          </w:tcPr>
          <w:p w14:paraId="5309A01E" w14:textId="77777777" w:rsidR="003027C7" w:rsidRPr="00030814" w:rsidRDefault="003027C7" w:rsidP="00F72DC8">
            <w:pPr>
              <w:pStyle w:val="Heading2"/>
              <w:spacing w:after="40"/>
              <w:contextualSpacing/>
              <w:rPr>
                <w:rFonts w:asciiTheme="minorHAnsi" w:hAnsiTheme="minorHAnsi" w:cstheme="minorHAnsi"/>
                <w:color w:val="auto"/>
                <w:sz w:val="4"/>
                <w:szCs w:val="4"/>
              </w:rPr>
            </w:pPr>
          </w:p>
        </w:tc>
        <w:tc>
          <w:tcPr>
            <w:tcW w:w="1662" w:type="dxa"/>
            <w:gridSpan w:val="3"/>
            <w:vMerge w:val="restart"/>
            <w:tcBorders>
              <w:left w:val="single" w:sz="4" w:space="0" w:color="auto"/>
              <w:right w:val="single" w:sz="4" w:space="0" w:color="auto"/>
            </w:tcBorders>
            <w:shd w:val="clear" w:color="auto" w:fill="auto"/>
            <w:vAlign w:val="center"/>
          </w:tcPr>
          <w:p w14:paraId="33507A63" w14:textId="16880B91" w:rsidR="003027C7" w:rsidRPr="00030814" w:rsidRDefault="003027C7" w:rsidP="00F72DC8">
            <w:pPr>
              <w:pStyle w:val="Heading2"/>
              <w:spacing w:after="40"/>
              <w:contextualSpacing/>
              <w:jc w:val="center"/>
              <w:rPr>
                <w:rFonts w:asciiTheme="minorHAnsi" w:hAnsiTheme="minorHAnsi" w:cstheme="minorHAnsi"/>
                <w:b/>
                <w:color w:val="auto"/>
                <w:sz w:val="20"/>
                <w:szCs w:val="20"/>
              </w:rPr>
            </w:pPr>
            <w:r w:rsidRPr="00030814">
              <w:rPr>
                <w:rFonts w:asciiTheme="minorHAnsi" w:hAnsiTheme="minorHAnsi" w:cstheme="minorHAnsi"/>
                <w:color w:val="auto"/>
                <w:sz w:val="20"/>
                <w:szCs w:val="20"/>
              </w:rPr>
              <w:t>Male          1</w:t>
            </w:r>
          </w:p>
        </w:tc>
        <w:tc>
          <w:tcPr>
            <w:tcW w:w="237" w:type="dxa"/>
            <w:gridSpan w:val="2"/>
            <w:tcBorders>
              <w:top w:val="nil"/>
              <w:left w:val="single" w:sz="4" w:space="0" w:color="auto"/>
              <w:bottom w:val="nil"/>
              <w:right w:val="single" w:sz="4" w:space="0" w:color="auto"/>
            </w:tcBorders>
            <w:shd w:val="clear" w:color="auto" w:fill="auto"/>
          </w:tcPr>
          <w:p w14:paraId="3173F97D" w14:textId="77777777" w:rsidR="003027C7" w:rsidRPr="00030814" w:rsidRDefault="003027C7" w:rsidP="00F72DC8">
            <w:pPr>
              <w:pStyle w:val="Heading2"/>
              <w:spacing w:after="40"/>
              <w:contextualSpacing/>
              <w:rPr>
                <w:rFonts w:asciiTheme="minorHAnsi" w:hAnsiTheme="minorHAnsi" w:cstheme="minorHAnsi"/>
                <w:b/>
                <w:color w:val="auto"/>
                <w:sz w:val="4"/>
                <w:szCs w:val="4"/>
              </w:rPr>
            </w:pPr>
          </w:p>
        </w:tc>
        <w:tc>
          <w:tcPr>
            <w:tcW w:w="1722" w:type="dxa"/>
            <w:tcBorders>
              <w:top w:val="single" w:sz="4" w:space="0" w:color="auto"/>
              <w:left w:val="single" w:sz="4" w:space="0" w:color="auto"/>
              <w:bottom w:val="single" w:sz="4" w:space="0" w:color="auto"/>
              <w:right w:val="nil"/>
            </w:tcBorders>
            <w:shd w:val="clear" w:color="auto" w:fill="auto"/>
            <w:vAlign w:val="center"/>
          </w:tcPr>
          <w:p w14:paraId="4936FBDD" w14:textId="6C8904F1" w:rsidR="003027C7" w:rsidRPr="00030814" w:rsidRDefault="003027C7" w:rsidP="00F72DC8">
            <w:pPr>
              <w:pStyle w:val="Heading2"/>
              <w:spacing w:after="40"/>
              <w:contextualSpacing/>
              <w:rPr>
                <w:rFonts w:asciiTheme="minorHAnsi" w:hAnsiTheme="minorHAnsi" w:cstheme="minorHAnsi"/>
                <w:b/>
                <w:color w:val="auto"/>
                <w:sz w:val="20"/>
                <w:szCs w:val="20"/>
              </w:rPr>
            </w:pPr>
            <w:r w:rsidRPr="00030814">
              <w:rPr>
                <w:rFonts w:asciiTheme="minorHAnsi" w:hAnsiTheme="minorHAnsi" w:cstheme="minorHAnsi"/>
                <w:color w:val="auto"/>
                <w:sz w:val="20"/>
                <w:szCs w:val="20"/>
              </w:rPr>
              <w:t>Up to 17                 1</w:t>
            </w:r>
          </w:p>
        </w:tc>
        <w:tc>
          <w:tcPr>
            <w:tcW w:w="1291" w:type="dxa"/>
            <w:gridSpan w:val="2"/>
            <w:tcBorders>
              <w:top w:val="single" w:sz="4" w:space="0" w:color="auto"/>
              <w:left w:val="nil"/>
              <w:bottom w:val="single" w:sz="4" w:space="0" w:color="auto"/>
              <w:right w:val="single" w:sz="4" w:space="0" w:color="auto"/>
            </w:tcBorders>
            <w:shd w:val="clear" w:color="auto" w:fill="auto"/>
            <w:vAlign w:val="center"/>
          </w:tcPr>
          <w:p w14:paraId="5D6923C0" w14:textId="48E4A7F7" w:rsidR="003027C7" w:rsidRPr="00030814" w:rsidRDefault="003027C7" w:rsidP="00F72DC8">
            <w:pPr>
              <w:pStyle w:val="Heading2"/>
              <w:spacing w:after="40"/>
              <w:contextualSpacing/>
              <w:rPr>
                <w:rFonts w:asciiTheme="minorHAnsi" w:hAnsiTheme="minorHAnsi" w:cstheme="minorHAnsi"/>
                <w:b/>
                <w:color w:val="auto"/>
                <w:sz w:val="20"/>
                <w:szCs w:val="20"/>
              </w:rPr>
            </w:pPr>
            <w:r w:rsidRPr="00030814">
              <w:rPr>
                <w:rFonts w:asciiTheme="minorHAnsi" w:hAnsiTheme="minorHAnsi" w:cstheme="minorHAnsi"/>
                <w:color w:val="auto"/>
                <w:sz w:val="20"/>
                <w:szCs w:val="20"/>
              </w:rPr>
              <w:t>→ FINISH</w:t>
            </w:r>
          </w:p>
        </w:tc>
      </w:tr>
      <w:tr w:rsidR="003027C7" w:rsidRPr="00030814" w14:paraId="27DB42A6" w14:textId="77777777" w:rsidTr="0008740E">
        <w:trPr>
          <w:trHeight w:val="20"/>
          <w:jc w:val="center"/>
        </w:trPr>
        <w:tc>
          <w:tcPr>
            <w:tcW w:w="236" w:type="dxa"/>
            <w:tcBorders>
              <w:top w:val="nil"/>
              <w:left w:val="single" w:sz="4" w:space="0" w:color="auto"/>
              <w:bottom w:val="nil"/>
              <w:right w:val="single" w:sz="4" w:space="0" w:color="auto"/>
            </w:tcBorders>
            <w:shd w:val="clear" w:color="auto" w:fill="auto"/>
          </w:tcPr>
          <w:p w14:paraId="0E36EAFE" w14:textId="77777777" w:rsidR="003027C7" w:rsidRPr="00030814" w:rsidRDefault="003027C7" w:rsidP="00F72DC8">
            <w:pPr>
              <w:pStyle w:val="Heading2"/>
              <w:spacing w:after="40"/>
              <w:contextualSpacing/>
              <w:rPr>
                <w:rFonts w:asciiTheme="minorHAnsi" w:hAnsiTheme="minorHAnsi" w:cstheme="minorHAnsi"/>
                <w:color w:val="auto"/>
                <w:sz w:val="4"/>
                <w:szCs w:val="4"/>
              </w:rPr>
            </w:pPr>
          </w:p>
        </w:tc>
        <w:tc>
          <w:tcPr>
            <w:tcW w:w="1662" w:type="dxa"/>
            <w:gridSpan w:val="3"/>
            <w:vMerge/>
            <w:tcBorders>
              <w:top w:val="nil"/>
              <w:left w:val="single" w:sz="4" w:space="0" w:color="auto"/>
              <w:right w:val="single" w:sz="4" w:space="0" w:color="auto"/>
            </w:tcBorders>
            <w:shd w:val="clear" w:color="auto" w:fill="auto"/>
            <w:vAlign w:val="center"/>
          </w:tcPr>
          <w:p w14:paraId="6BE1D33C" w14:textId="77777777" w:rsidR="003027C7" w:rsidRPr="00030814" w:rsidRDefault="003027C7" w:rsidP="00F72DC8">
            <w:pPr>
              <w:pStyle w:val="Heading2"/>
              <w:spacing w:after="40"/>
              <w:contextualSpacing/>
              <w:jc w:val="center"/>
              <w:rPr>
                <w:rFonts w:asciiTheme="minorHAnsi" w:hAnsiTheme="minorHAnsi" w:cstheme="minorHAnsi"/>
                <w:b/>
                <w:color w:val="auto"/>
                <w:sz w:val="20"/>
                <w:szCs w:val="20"/>
              </w:rPr>
            </w:pPr>
          </w:p>
        </w:tc>
        <w:tc>
          <w:tcPr>
            <w:tcW w:w="237" w:type="dxa"/>
            <w:gridSpan w:val="2"/>
            <w:tcBorders>
              <w:top w:val="nil"/>
              <w:left w:val="single" w:sz="4" w:space="0" w:color="auto"/>
              <w:bottom w:val="nil"/>
              <w:right w:val="single" w:sz="4" w:space="0" w:color="auto"/>
            </w:tcBorders>
            <w:shd w:val="clear" w:color="auto" w:fill="auto"/>
          </w:tcPr>
          <w:p w14:paraId="51719124" w14:textId="77777777" w:rsidR="003027C7" w:rsidRPr="00030814" w:rsidRDefault="003027C7" w:rsidP="00F72DC8">
            <w:pPr>
              <w:pStyle w:val="Heading2"/>
              <w:spacing w:after="40"/>
              <w:contextualSpacing/>
              <w:rPr>
                <w:rFonts w:asciiTheme="minorHAnsi" w:hAnsiTheme="minorHAnsi" w:cstheme="minorHAnsi"/>
                <w:b/>
                <w:color w:val="auto"/>
                <w:sz w:val="4"/>
                <w:szCs w:val="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0CDA0519" w14:textId="53BB9A67" w:rsidR="003027C7" w:rsidRPr="00030814" w:rsidRDefault="003027C7" w:rsidP="00F72DC8">
            <w:pPr>
              <w:pStyle w:val="Heading2"/>
              <w:spacing w:after="40"/>
              <w:contextualSpacing/>
              <w:rPr>
                <w:rFonts w:asciiTheme="minorHAnsi" w:hAnsiTheme="minorHAnsi" w:cstheme="minorHAnsi"/>
                <w:b/>
                <w:color w:val="auto"/>
                <w:sz w:val="20"/>
                <w:szCs w:val="20"/>
              </w:rPr>
            </w:pPr>
            <w:r w:rsidRPr="00030814">
              <w:rPr>
                <w:rFonts w:asciiTheme="minorHAnsi" w:hAnsiTheme="minorHAnsi" w:cstheme="minorHAnsi"/>
                <w:color w:val="auto"/>
                <w:sz w:val="20"/>
                <w:szCs w:val="20"/>
              </w:rPr>
              <w:t>18 to 29 Years      2</w:t>
            </w:r>
          </w:p>
        </w:tc>
        <w:tc>
          <w:tcPr>
            <w:tcW w:w="1291" w:type="dxa"/>
            <w:gridSpan w:val="2"/>
            <w:tcBorders>
              <w:top w:val="single" w:sz="4" w:space="0" w:color="auto"/>
              <w:left w:val="single" w:sz="4" w:space="0" w:color="auto"/>
              <w:bottom w:val="nil"/>
              <w:right w:val="nil"/>
            </w:tcBorders>
            <w:shd w:val="clear" w:color="auto" w:fill="auto"/>
            <w:vAlign w:val="center"/>
          </w:tcPr>
          <w:p w14:paraId="23023C97" w14:textId="77777777" w:rsidR="003027C7" w:rsidRPr="00030814" w:rsidRDefault="003027C7" w:rsidP="00F72DC8">
            <w:pPr>
              <w:pStyle w:val="Heading2"/>
              <w:spacing w:after="40"/>
              <w:contextualSpacing/>
              <w:rPr>
                <w:rFonts w:asciiTheme="minorHAnsi" w:hAnsiTheme="minorHAnsi" w:cstheme="minorHAnsi"/>
                <w:b/>
                <w:color w:val="auto"/>
                <w:sz w:val="20"/>
                <w:szCs w:val="20"/>
              </w:rPr>
            </w:pPr>
          </w:p>
        </w:tc>
      </w:tr>
      <w:tr w:rsidR="003027C7" w:rsidRPr="00030814" w14:paraId="07BEEDBC" w14:textId="77777777" w:rsidTr="0008740E">
        <w:trPr>
          <w:trHeight w:val="20"/>
          <w:jc w:val="center"/>
        </w:trPr>
        <w:tc>
          <w:tcPr>
            <w:tcW w:w="236" w:type="dxa"/>
            <w:tcBorders>
              <w:top w:val="nil"/>
              <w:left w:val="single" w:sz="4" w:space="0" w:color="auto"/>
              <w:bottom w:val="nil"/>
              <w:right w:val="single" w:sz="4" w:space="0" w:color="auto"/>
            </w:tcBorders>
            <w:shd w:val="clear" w:color="auto" w:fill="auto"/>
          </w:tcPr>
          <w:p w14:paraId="5D1D363E" w14:textId="77777777" w:rsidR="003027C7" w:rsidRPr="00030814" w:rsidRDefault="003027C7" w:rsidP="00F72DC8">
            <w:pPr>
              <w:pStyle w:val="Heading2"/>
              <w:spacing w:after="40"/>
              <w:contextualSpacing/>
              <w:rPr>
                <w:rFonts w:asciiTheme="minorHAnsi" w:hAnsiTheme="minorHAnsi" w:cstheme="minorHAnsi"/>
                <w:color w:val="auto"/>
                <w:sz w:val="4"/>
                <w:szCs w:val="4"/>
              </w:rPr>
            </w:pPr>
          </w:p>
        </w:tc>
        <w:tc>
          <w:tcPr>
            <w:tcW w:w="1662" w:type="dxa"/>
            <w:gridSpan w:val="3"/>
            <w:vMerge w:val="restart"/>
            <w:tcBorders>
              <w:left w:val="single" w:sz="4" w:space="0" w:color="auto"/>
              <w:right w:val="single" w:sz="4" w:space="0" w:color="auto"/>
            </w:tcBorders>
            <w:shd w:val="clear" w:color="auto" w:fill="auto"/>
            <w:vAlign w:val="center"/>
          </w:tcPr>
          <w:p w14:paraId="44B6C296" w14:textId="6D2DD0EB" w:rsidR="003027C7" w:rsidRPr="00030814" w:rsidRDefault="003027C7" w:rsidP="00F72DC8">
            <w:pPr>
              <w:pStyle w:val="Heading2"/>
              <w:spacing w:after="40"/>
              <w:contextualSpacing/>
              <w:jc w:val="center"/>
              <w:rPr>
                <w:rFonts w:asciiTheme="minorHAnsi" w:hAnsiTheme="minorHAnsi" w:cstheme="minorHAnsi"/>
                <w:b/>
                <w:color w:val="auto"/>
                <w:sz w:val="20"/>
                <w:szCs w:val="20"/>
              </w:rPr>
            </w:pPr>
            <w:r w:rsidRPr="00030814">
              <w:rPr>
                <w:rFonts w:asciiTheme="minorHAnsi" w:hAnsiTheme="minorHAnsi" w:cstheme="minorHAnsi"/>
                <w:color w:val="auto"/>
                <w:sz w:val="20"/>
                <w:szCs w:val="20"/>
              </w:rPr>
              <w:t>Female      2</w:t>
            </w:r>
          </w:p>
        </w:tc>
        <w:tc>
          <w:tcPr>
            <w:tcW w:w="237" w:type="dxa"/>
            <w:gridSpan w:val="2"/>
            <w:tcBorders>
              <w:top w:val="nil"/>
              <w:left w:val="single" w:sz="4" w:space="0" w:color="auto"/>
              <w:bottom w:val="nil"/>
              <w:right w:val="single" w:sz="4" w:space="0" w:color="auto"/>
            </w:tcBorders>
            <w:shd w:val="clear" w:color="auto" w:fill="auto"/>
          </w:tcPr>
          <w:p w14:paraId="3253DB12" w14:textId="77777777" w:rsidR="003027C7" w:rsidRPr="00030814" w:rsidRDefault="003027C7" w:rsidP="00F72DC8">
            <w:pPr>
              <w:pStyle w:val="Heading2"/>
              <w:spacing w:after="40"/>
              <w:contextualSpacing/>
              <w:rPr>
                <w:rFonts w:asciiTheme="minorHAnsi" w:hAnsiTheme="minorHAnsi" w:cstheme="minorHAnsi"/>
                <w:b/>
                <w:color w:val="auto"/>
                <w:sz w:val="4"/>
                <w:szCs w:val="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6080E90" w14:textId="4E47CC98" w:rsidR="003027C7" w:rsidRPr="00030814" w:rsidRDefault="003027C7" w:rsidP="00F72DC8">
            <w:pPr>
              <w:pStyle w:val="Heading2"/>
              <w:spacing w:after="40"/>
              <w:contextualSpacing/>
              <w:rPr>
                <w:rFonts w:asciiTheme="minorHAnsi" w:hAnsiTheme="minorHAnsi" w:cstheme="minorHAnsi"/>
                <w:b/>
                <w:color w:val="auto"/>
                <w:sz w:val="20"/>
                <w:szCs w:val="20"/>
              </w:rPr>
            </w:pPr>
            <w:r w:rsidRPr="00030814">
              <w:rPr>
                <w:rFonts w:asciiTheme="minorHAnsi" w:hAnsiTheme="minorHAnsi" w:cstheme="minorHAnsi"/>
                <w:color w:val="auto"/>
                <w:sz w:val="20"/>
                <w:szCs w:val="20"/>
              </w:rPr>
              <w:t>30 to 39 Years      3</w:t>
            </w:r>
          </w:p>
        </w:tc>
        <w:tc>
          <w:tcPr>
            <w:tcW w:w="1291" w:type="dxa"/>
            <w:gridSpan w:val="2"/>
            <w:tcBorders>
              <w:top w:val="nil"/>
              <w:left w:val="single" w:sz="4" w:space="0" w:color="auto"/>
              <w:bottom w:val="nil"/>
              <w:right w:val="nil"/>
            </w:tcBorders>
            <w:shd w:val="clear" w:color="auto" w:fill="auto"/>
            <w:vAlign w:val="center"/>
          </w:tcPr>
          <w:p w14:paraId="0E23A007" w14:textId="77777777" w:rsidR="003027C7" w:rsidRPr="00030814" w:rsidRDefault="003027C7" w:rsidP="00F72DC8">
            <w:pPr>
              <w:pStyle w:val="Heading2"/>
              <w:spacing w:after="40"/>
              <w:contextualSpacing/>
              <w:rPr>
                <w:rFonts w:asciiTheme="minorHAnsi" w:hAnsiTheme="minorHAnsi" w:cstheme="minorHAnsi"/>
                <w:b/>
                <w:color w:val="auto"/>
                <w:sz w:val="20"/>
                <w:szCs w:val="20"/>
              </w:rPr>
            </w:pPr>
          </w:p>
        </w:tc>
      </w:tr>
      <w:tr w:rsidR="003027C7" w:rsidRPr="00030814" w14:paraId="1FFD9437" w14:textId="77777777" w:rsidTr="0008740E">
        <w:trPr>
          <w:trHeight w:val="20"/>
          <w:jc w:val="center"/>
        </w:trPr>
        <w:tc>
          <w:tcPr>
            <w:tcW w:w="236" w:type="dxa"/>
            <w:tcBorders>
              <w:top w:val="nil"/>
              <w:left w:val="single" w:sz="4" w:space="0" w:color="auto"/>
              <w:bottom w:val="nil"/>
              <w:right w:val="single" w:sz="4" w:space="0" w:color="auto"/>
            </w:tcBorders>
            <w:shd w:val="clear" w:color="auto" w:fill="auto"/>
          </w:tcPr>
          <w:p w14:paraId="77652A4E" w14:textId="77777777" w:rsidR="003027C7" w:rsidRPr="00030814" w:rsidRDefault="003027C7" w:rsidP="00F72DC8">
            <w:pPr>
              <w:pStyle w:val="Heading2"/>
              <w:spacing w:after="40"/>
              <w:contextualSpacing/>
              <w:rPr>
                <w:rFonts w:asciiTheme="minorHAnsi" w:hAnsiTheme="minorHAnsi" w:cstheme="minorHAnsi"/>
                <w:color w:val="auto"/>
                <w:sz w:val="4"/>
                <w:szCs w:val="4"/>
              </w:rPr>
            </w:pPr>
          </w:p>
        </w:tc>
        <w:tc>
          <w:tcPr>
            <w:tcW w:w="1662" w:type="dxa"/>
            <w:gridSpan w:val="3"/>
            <w:vMerge/>
            <w:tcBorders>
              <w:left w:val="single" w:sz="4" w:space="0" w:color="auto"/>
              <w:bottom w:val="single" w:sz="4" w:space="0" w:color="auto"/>
              <w:right w:val="single" w:sz="4" w:space="0" w:color="auto"/>
            </w:tcBorders>
            <w:shd w:val="clear" w:color="auto" w:fill="auto"/>
          </w:tcPr>
          <w:p w14:paraId="7F14D982" w14:textId="77777777" w:rsidR="003027C7" w:rsidRPr="00030814" w:rsidRDefault="003027C7" w:rsidP="00F72DC8">
            <w:pPr>
              <w:pStyle w:val="Heading2"/>
              <w:spacing w:after="40"/>
              <w:contextualSpacing/>
              <w:rPr>
                <w:rFonts w:asciiTheme="minorHAnsi" w:hAnsiTheme="minorHAnsi" w:cstheme="minorHAnsi"/>
                <w:b/>
                <w:color w:val="auto"/>
                <w:sz w:val="20"/>
                <w:szCs w:val="20"/>
              </w:rPr>
            </w:pPr>
          </w:p>
        </w:tc>
        <w:tc>
          <w:tcPr>
            <w:tcW w:w="237" w:type="dxa"/>
            <w:gridSpan w:val="2"/>
            <w:tcBorders>
              <w:top w:val="nil"/>
              <w:left w:val="single" w:sz="4" w:space="0" w:color="auto"/>
              <w:bottom w:val="nil"/>
              <w:right w:val="single" w:sz="4" w:space="0" w:color="auto"/>
            </w:tcBorders>
            <w:shd w:val="clear" w:color="auto" w:fill="auto"/>
          </w:tcPr>
          <w:p w14:paraId="5DE95513" w14:textId="77777777" w:rsidR="003027C7" w:rsidRPr="00030814" w:rsidRDefault="003027C7" w:rsidP="00F72DC8">
            <w:pPr>
              <w:pStyle w:val="Heading2"/>
              <w:spacing w:after="40"/>
              <w:contextualSpacing/>
              <w:rPr>
                <w:rFonts w:asciiTheme="minorHAnsi" w:hAnsiTheme="minorHAnsi" w:cstheme="minorHAnsi"/>
                <w:b/>
                <w:color w:val="auto"/>
                <w:sz w:val="4"/>
                <w:szCs w:val="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B7195B0" w14:textId="6CED399A" w:rsidR="003027C7" w:rsidRPr="00030814" w:rsidRDefault="003027C7" w:rsidP="00F72DC8">
            <w:pPr>
              <w:pStyle w:val="Heading2"/>
              <w:spacing w:after="40"/>
              <w:contextualSpacing/>
              <w:rPr>
                <w:rFonts w:asciiTheme="minorHAnsi" w:hAnsiTheme="minorHAnsi" w:cstheme="minorHAnsi"/>
                <w:b/>
                <w:color w:val="auto"/>
                <w:sz w:val="20"/>
                <w:szCs w:val="20"/>
              </w:rPr>
            </w:pPr>
            <w:r w:rsidRPr="00030814">
              <w:rPr>
                <w:rFonts w:asciiTheme="minorHAnsi" w:hAnsiTheme="minorHAnsi" w:cstheme="minorHAnsi"/>
                <w:color w:val="auto"/>
                <w:sz w:val="20"/>
                <w:szCs w:val="20"/>
              </w:rPr>
              <w:t>40 to 49 Years      4</w:t>
            </w:r>
          </w:p>
        </w:tc>
        <w:tc>
          <w:tcPr>
            <w:tcW w:w="1291" w:type="dxa"/>
            <w:gridSpan w:val="2"/>
            <w:tcBorders>
              <w:top w:val="nil"/>
              <w:left w:val="single" w:sz="4" w:space="0" w:color="auto"/>
              <w:bottom w:val="nil"/>
              <w:right w:val="nil"/>
            </w:tcBorders>
            <w:shd w:val="clear" w:color="auto" w:fill="auto"/>
            <w:vAlign w:val="center"/>
          </w:tcPr>
          <w:p w14:paraId="2F886E56" w14:textId="77777777" w:rsidR="003027C7" w:rsidRPr="00030814" w:rsidRDefault="003027C7" w:rsidP="00F72DC8">
            <w:pPr>
              <w:pStyle w:val="Heading2"/>
              <w:spacing w:after="40"/>
              <w:contextualSpacing/>
              <w:rPr>
                <w:rFonts w:asciiTheme="minorHAnsi" w:hAnsiTheme="minorHAnsi" w:cstheme="minorHAnsi"/>
                <w:b/>
                <w:color w:val="auto"/>
                <w:sz w:val="20"/>
                <w:szCs w:val="20"/>
              </w:rPr>
            </w:pPr>
          </w:p>
        </w:tc>
      </w:tr>
      <w:tr w:rsidR="003027C7" w:rsidRPr="00030814" w14:paraId="6EDE016D" w14:textId="77777777" w:rsidTr="0008740E">
        <w:trPr>
          <w:trHeight w:val="20"/>
          <w:jc w:val="center"/>
        </w:trPr>
        <w:tc>
          <w:tcPr>
            <w:tcW w:w="236" w:type="dxa"/>
            <w:tcBorders>
              <w:top w:val="nil"/>
              <w:left w:val="single" w:sz="4" w:space="0" w:color="auto"/>
              <w:bottom w:val="nil"/>
              <w:right w:val="nil"/>
            </w:tcBorders>
            <w:shd w:val="clear" w:color="auto" w:fill="auto"/>
          </w:tcPr>
          <w:p w14:paraId="0BC659D2" w14:textId="77777777" w:rsidR="003027C7" w:rsidRPr="00030814" w:rsidRDefault="003027C7" w:rsidP="00F72DC8">
            <w:pPr>
              <w:pStyle w:val="Heading2"/>
              <w:spacing w:after="40"/>
              <w:contextualSpacing/>
              <w:rPr>
                <w:rFonts w:asciiTheme="minorHAnsi" w:hAnsiTheme="minorHAnsi" w:cstheme="minorHAnsi"/>
                <w:color w:val="auto"/>
                <w:sz w:val="4"/>
                <w:szCs w:val="4"/>
              </w:rPr>
            </w:pPr>
          </w:p>
        </w:tc>
        <w:tc>
          <w:tcPr>
            <w:tcW w:w="1662" w:type="dxa"/>
            <w:gridSpan w:val="3"/>
            <w:tcBorders>
              <w:left w:val="nil"/>
              <w:bottom w:val="nil"/>
              <w:right w:val="nil"/>
            </w:tcBorders>
            <w:shd w:val="clear" w:color="auto" w:fill="auto"/>
          </w:tcPr>
          <w:p w14:paraId="53707E11" w14:textId="77777777" w:rsidR="003027C7" w:rsidRPr="00030814" w:rsidRDefault="003027C7" w:rsidP="00F72DC8">
            <w:pPr>
              <w:pStyle w:val="Heading2"/>
              <w:spacing w:after="40"/>
              <w:contextualSpacing/>
              <w:rPr>
                <w:rFonts w:asciiTheme="minorHAnsi" w:hAnsiTheme="minorHAnsi" w:cstheme="minorHAnsi"/>
                <w:b/>
                <w:color w:val="auto"/>
                <w:sz w:val="20"/>
                <w:szCs w:val="20"/>
              </w:rPr>
            </w:pPr>
          </w:p>
        </w:tc>
        <w:tc>
          <w:tcPr>
            <w:tcW w:w="237" w:type="dxa"/>
            <w:gridSpan w:val="2"/>
            <w:tcBorders>
              <w:top w:val="nil"/>
              <w:left w:val="nil"/>
              <w:bottom w:val="nil"/>
              <w:right w:val="single" w:sz="4" w:space="0" w:color="auto"/>
            </w:tcBorders>
            <w:shd w:val="clear" w:color="auto" w:fill="auto"/>
          </w:tcPr>
          <w:p w14:paraId="1DA13588" w14:textId="77777777" w:rsidR="003027C7" w:rsidRPr="00030814" w:rsidRDefault="003027C7" w:rsidP="00F72DC8">
            <w:pPr>
              <w:pStyle w:val="Heading2"/>
              <w:spacing w:after="40"/>
              <w:contextualSpacing/>
              <w:rPr>
                <w:rFonts w:asciiTheme="minorHAnsi" w:hAnsiTheme="minorHAnsi" w:cstheme="minorHAnsi"/>
                <w:b/>
                <w:color w:val="auto"/>
                <w:sz w:val="4"/>
                <w:szCs w:val="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4C8F76B3" w14:textId="7FF2E5C7" w:rsidR="003027C7" w:rsidRPr="00030814" w:rsidRDefault="003027C7" w:rsidP="00F72DC8">
            <w:pPr>
              <w:pStyle w:val="Heading2"/>
              <w:spacing w:after="40"/>
              <w:contextualSpacing/>
              <w:rPr>
                <w:rFonts w:asciiTheme="minorHAnsi" w:hAnsiTheme="minorHAnsi" w:cstheme="minorHAnsi"/>
                <w:b/>
                <w:color w:val="auto"/>
                <w:sz w:val="20"/>
                <w:szCs w:val="20"/>
              </w:rPr>
            </w:pPr>
            <w:r w:rsidRPr="00030814">
              <w:rPr>
                <w:rFonts w:asciiTheme="minorHAnsi" w:hAnsiTheme="minorHAnsi" w:cstheme="minorHAnsi"/>
                <w:color w:val="auto"/>
                <w:sz w:val="20"/>
                <w:szCs w:val="20"/>
              </w:rPr>
              <w:t>50 to 59 Years      5</w:t>
            </w:r>
          </w:p>
        </w:tc>
        <w:tc>
          <w:tcPr>
            <w:tcW w:w="1291" w:type="dxa"/>
            <w:gridSpan w:val="2"/>
            <w:tcBorders>
              <w:top w:val="nil"/>
              <w:left w:val="single" w:sz="4" w:space="0" w:color="auto"/>
              <w:bottom w:val="nil"/>
              <w:right w:val="nil"/>
            </w:tcBorders>
            <w:shd w:val="clear" w:color="auto" w:fill="auto"/>
            <w:vAlign w:val="center"/>
          </w:tcPr>
          <w:p w14:paraId="36C99821" w14:textId="77777777" w:rsidR="003027C7" w:rsidRPr="00030814" w:rsidRDefault="003027C7" w:rsidP="00F72DC8">
            <w:pPr>
              <w:pStyle w:val="Heading2"/>
              <w:spacing w:after="40"/>
              <w:contextualSpacing/>
              <w:rPr>
                <w:rFonts w:asciiTheme="minorHAnsi" w:hAnsiTheme="minorHAnsi" w:cstheme="minorHAnsi"/>
                <w:b/>
                <w:color w:val="auto"/>
                <w:sz w:val="20"/>
                <w:szCs w:val="20"/>
              </w:rPr>
            </w:pPr>
          </w:p>
        </w:tc>
      </w:tr>
      <w:tr w:rsidR="003027C7" w:rsidRPr="00030814" w14:paraId="0EE88C85" w14:textId="77777777" w:rsidTr="0008740E">
        <w:trPr>
          <w:trHeight w:val="20"/>
          <w:jc w:val="center"/>
        </w:trPr>
        <w:tc>
          <w:tcPr>
            <w:tcW w:w="236" w:type="dxa"/>
            <w:tcBorders>
              <w:top w:val="nil"/>
              <w:left w:val="nil"/>
              <w:bottom w:val="nil"/>
              <w:right w:val="nil"/>
            </w:tcBorders>
            <w:shd w:val="clear" w:color="auto" w:fill="auto"/>
          </w:tcPr>
          <w:p w14:paraId="4411A2C0" w14:textId="77777777" w:rsidR="003027C7" w:rsidRPr="00030814" w:rsidRDefault="003027C7" w:rsidP="00F72DC8">
            <w:pPr>
              <w:pStyle w:val="Heading2"/>
              <w:spacing w:after="40"/>
              <w:contextualSpacing/>
              <w:rPr>
                <w:rFonts w:asciiTheme="minorHAnsi" w:hAnsiTheme="minorHAnsi" w:cstheme="minorHAnsi"/>
                <w:color w:val="auto"/>
                <w:sz w:val="4"/>
                <w:szCs w:val="4"/>
              </w:rPr>
            </w:pPr>
          </w:p>
        </w:tc>
        <w:tc>
          <w:tcPr>
            <w:tcW w:w="1662" w:type="dxa"/>
            <w:gridSpan w:val="3"/>
            <w:tcBorders>
              <w:top w:val="nil"/>
              <w:left w:val="nil"/>
              <w:bottom w:val="nil"/>
              <w:right w:val="nil"/>
            </w:tcBorders>
            <w:shd w:val="clear" w:color="auto" w:fill="auto"/>
          </w:tcPr>
          <w:p w14:paraId="739D7F2B" w14:textId="77777777" w:rsidR="003027C7" w:rsidRPr="00030814" w:rsidRDefault="003027C7" w:rsidP="00F72DC8">
            <w:pPr>
              <w:pStyle w:val="Heading2"/>
              <w:spacing w:after="40"/>
              <w:contextualSpacing/>
              <w:rPr>
                <w:rFonts w:asciiTheme="minorHAnsi" w:hAnsiTheme="minorHAnsi" w:cstheme="minorHAnsi"/>
                <w:b/>
                <w:color w:val="auto"/>
                <w:sz w:val="20"/>
                <w:szCs w:val="20"/>
              </w:rPr>
            </w:pPr>
          </w:p>
        </w:tc>
        <w:tc>
          <w:tcPr>
            <w:tcW w:w="237" w:type="dxa"/>
            <w:gridSpan w:val="2"/>
            <w:tcBorders>
              <w:top w:val="nil"/>
              <w:left w:val="nil"/>
              <w:bottom w:val="nil"/>
              <w:right w:val="single" w:sz="4" w:space="0" w:color="auto"/>
            </w:tcBorders>
            <w:shd w:val="clear" w:color="auto" w:fill="auto"/>
          </w:tcPr>
          <w:p w14:paraId="7C248DDA" w14:textId="77777777" w:rsidR="003027C7" w:rsidRPr="00030814" w:rsidRDefault="003027C7" w:rsidP="00F72DC8">
            <w:pPr>
              <w:pStyle w:val="Heading2"/>
              <w:spacing w:after="40"/>
              <w:contextualSpacing/>
              <w:rPr>
                <w:rFonts w:asciiTheme="minorHAnsi" w:hAnsiTheme="minorHAnsi" w:cstheme="minorHAnsi"/>
                <w:b/>
                <w:color w:val="auto"/>
                <w:sz w:val="4"/>
                <w:szCs w:val="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2162E081" w14:textId="75737568" w:rsidR="003027C7" w:rsidRPr="00030814" w:rsidRDefault="003027C7" w:rsidP="00F72DC8">
            <w:pPr>
              <w:pStyle w:val="Heading2"/>
              <w:spacing w:after="40"/>
              <w:contextualSpacing/>
              <w:rPr>
                <w:rFonts w:asciiTheme="minorHAnsi" w:hAnsiTheme="minorHAnsi" w:cstheme="minorHAnsi"/>
                <w:b/>
                <w:color w:val="auto"/>
                <w:sz w:val="20"/>
                <w:szCs w:val="20"/>
              </w:rPr>
            </w:pPr>
            <w:r w:rsidRPr="00030814">
              <w:rPr>
                <w:rFonts w:asciiTheme="minorHAnsi" w:hAnsiTheme="minorHAnsi" w:cstheme="minorHAnsi"/>
                <w:color w:val="auto"/>
                <w:sz w:val="20"/>
                <w:szCs w:val="20"/>
              </w:rPr>
              <w:t>60 to 69 Years      6</w:t>
            </w:r>
          </w:p>
        </w:tc>
        <w:tc>
          <w:tcPr>
            <w:tcW w:w="1291" w:type="dxa"/>
            <w:gridSpan w:val="2"/>
            <w:tcBorders>
              <w:top w:val="nil"/>
              <w:left w:val="single" w:sz="4" w:space="0" w:color="auto"/>
              <w:bottom w:val="nil"/>
              <w:right w:val="nil"/>
            </w:tcBorders>
            <w:shd w:val="clear" w:color="auto" w:fill="auto"/>
            <w:vAlign w:val="center"/>
          </w:tcPr>
          <w:p w14:paraId="694B7586" w14:textId="77777777" w:rsidR="003027C7" w:rsidRPr="00030814" w:rsidRDefault="003027C7" w:rsidP="00F72DC8">
            <w:pPr>
              <w:pStyle w:val="Heading2"/>
              <w:spacing w:after="40"/>
              <w:contextualSpacing/>
              <w:rPr>
                <w:rFonts w:asciiTheme="minorHAnsi" w:hAnsiTheme="minorHAnsi" w:cstheme="minorHAnsi"/>
                <w:color w:val="auto"/>
                <w:sz w:val="20"/>
                <w:szCs w:val="20"/>
              </w:rPr>
            </w:pPr>
          </w:p>
        </w:tc>
      </w:tr>
      <w:tr w:rsidR="003027C7" w:rsidRPr="00030814" w14:paraId="20A625E0" w14:textId="77777777" w:rsidTr="0008740E">
        <w:trPr>
          <w:trHeight w:val="20"/>
          <w:jc w:val="center"/>
        </w:trPr>
        <w:tc>
          <w:tcPr>
            <w:tcW w:w="236" w:type="dxa"/>
            <w:tcBorders>
              <w:top w:val="nil"/>
              <w:left w:val="nil"/>
              <w:bottom w:val="nil"/>
              <w:right w:val="nil"/>
            </w:tcBorders>
            <w:shd w:val="clear" w:color="auto" w:fill="auto"/>
          </w:tcPr>
          <w:p w14:paraId="013B7116" w14:textId="77777777" w:rsidR="003027C7" w:rsidRPr="00030814" w:rsidRDefault="003027C7" w:rsidP="00F72DC8">
            <w:pPr>
              <w:pStyle w:val="Heading2"/>
              <w:spacing w:after="40"/>
              <w:contextualSpacing/>
              <w:rPr>
                <w:rFonts w:asciiTheme="minorHAnsi" w:hAnsiTheme="minorHAnsi" w:cstheme="minorHAnsi"/>
                <w:color w:val="auto"/>
                <w:sz w:val="4"/>
                <w:szCs w:val="4"/>
              </w:rPr>
            </w:pPr>
          </w:p>
        </w:tc>
        <w:tc>
          <w:tcPr>
            <w:tcW w:w="1662" w:type="dxa"/>
            <w:gridSpan w:val="3"/>
            <w:tcBorders>
              <w:top w:val="nil"/>
              <w:left w:val="nil"/>
              <w:bottom w:val="nil"/>
              <w:right w:val="nil"/>
            </w:tcBorders>
            <w:shd w:val="clear" w:color="auto" w:fill="auto"/>
          </w:tcPr>
          <w:p w14:paraId="606E03ED" w14:textId="77777777" w:rsidR="003027C7" w:rsidRPr="00030814" w:rsidRDefault="003027C7" w:rsidP="00F72DC8">
            <w:pPr>
              <w:pStyle w:val="Heading2"/>
              <w:spacing w:after="40"/>
              <w:contextualSpacing/>
              <w:rPr>
                <w:rFonts w:asciiTheme="minorHAnsi" w:hAnsiTheme="minorHAnsi" w:cstheme="minorHAnsi"/>
                <w:b/>
                <w:color w:val="auto"/>
                <w:sz w:val="20"/>
                <w:szCs w:val="20"/>
              </w:rPr>
            </w:pPr>
          </w:p>
        </w:tc>
        <w:tc>
          <w:tcPr>
            <w:tcW w:w="237" w:type="dxa"/>
            <w:gridSpan w:val="2"/>
            <w:tcBorders>
              <w:top w:val="nil"/>
              <w:left w:val="nil"/>
              <w:bottom w:val="nil"/>
              <w:right w:val="single" w:sz="4" w:space="0" w:color="auto"/>
            </w:tcBorders>
            <w:shd w:val="clear" w:color="auto" w:fill="auto"/>
          </w:tcPr>
          <w:p w14:paraId="77997802" w14:textId="77777777" w:rsidR="003027C7" w:rsidRPr="00030814" w:rsidRDefault="003027C7" w:rsidP="00F72DC8">
            <w:pPr>
              <w:pStyle w:val="Heading2"/>
              <w:spacing w:after="40"/>
              <w:contextualSpacing/>
              <w:rPr>
                <w:rFonts w:asciiTheme="minorHAnsi" w:hAnsiTheme="minorHAnsi" w:cstheme="minorHAnsi"/>
                <w:b/>
                <w:color w:val="auto"/>
                <w:sz w:val="4"/>
                <w:szCs w:val="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59DD305" w14:textId="6F36DBD8" w:rsidR="003027C7" w:rsidRPr="00030814" w:rsidRDefault="003027C7" w:rsidP="00F72DC8">
            <w:pPr>
              <w:pStyle w:val="Heading2"/>
              <w:spacing w:after="40"/>
              <w:contextualSpacing/>
              <w:rPr>
                <w:rFonts w:asciiTheme="minorHAnsi" w:hAnsiTheme="minorHAnsi" w:cstheme="minorHAnsi"/>
                <w:b/>
                <w:color w:val="auto"/>
                <w:sz w:val="20"/>
                <w:szCs w:val="20"/>
              </w:rPr>
            </w:pPr>
            <w:r w:rsidRPr="00030814">
              <w:rPr>
                <w:rFonts w:asciiTheme="minorHAnsi" w:hAnsiTheme="minorHAnsi" w:cstheme="minorHAnsi"/>
                <w:color w:val="auto"/>
                <w:sz w:val="20"/>
                <w:szCs w:val="20"/>
              </w:rPr>
              <w:t>70 to 79 Years      7</w:t>
            </w:r>
          </w:p>
        </w:tc>
        <w:tc>
          <w:tcPr>
            <w:tcW w:w="1291" w:type="dxa"/>
            <w:gridSpan w:val="2"/>
            <w:tcBorders>
              <w:top w:val="nil"/>
              <w:left w:val="single" w:sz="4" w:space="0" w:color="auto"/>
              <w:bottom w:val="nil"/>
              <w:right w:val="nil"/>
            </w:tcBorders>
            <w:shd w:val="clear" w:color="auto" w:fill="auto"/>
            <w:vAlign w:val="center"/>
          </w:tcPr>
          <w:p w14:paraId="22B54F0B" w14:textId="02B7EAF3" w:rsidR="003027C7" w:rsidRPr="00030814" w:rsidRDefault="003027C7" w:rsidP="00F72DC8">
            <w:pPr>
              <w:pStyle w:val="Heading2"/>
              <w:spacing w:after="40"/>
              <w:contextualSpacing/>
              <w:rPr>
                <w:rFonts w:asciiTheme="minorHAnsi" w:hAnsiTheme="minorHAnsi" w:cstheme="minorHAnsi"/>
                <w:color w:val="auto"/>
                <w:sz w:val="20"/>
                <w:szCs w:val="20"/>
              </w:rPr>
            </w:pPr>
          </w:p>
        </w:tc>
      </w:tr>
      <w:tr w:rsidR="003027C7" w:rsidRPr="00030814" w14:paraId="26D5871A" w14:textId="77777777" w:rsidTr="0008740E">
        <w:trPr>
          <w:trHeight w:val="20"/>
          <w:jc w:val="center"/>
        </w:trPr>
        <w:tc>
          <w:tcPr>
            <w:tcW w:w="236" w:type="dxa"/>
            <w:tcBorders>
              <w:top w:val="nil"/>
              <w:left w:val="nil"/>
              <w:bottom w:val="nil"/>
              <w:right w:val="nil"/>
            </w:tcBorders>
            <w:shd w:val="clear" w:color="auto" w:fill="auto"/>
          </w:tcPr>
          <w:p w14:paraId="01865E94" w14:textId="77777777" w:rsidR="003027C7" w:rsidRPr="00030814" w:rsidRDefault="003027C7" w:rsidP="00F72DC8">
            <w:pPr>
              <w:pStyle w:val="Heading2"/>
              <w:spacing w:after="40"/>
              <w:contextualSpacing/>
              <w:rPr>
                <w:rFonts w:asciiTheme="minorHAnsi" w:hAnsiTheme="minorHAnsi" w:cstheme="minorHAnsi"/>
                <w:color w:val="auto"/>
                <w:sz w:val="4"/>
                <w:szCs w:val="4"/>
              </w:rPr>
            </w:pPr>
          </w:p>
        </w:tc>
        <w:tc>
          <w:tcPr>
            <w:tcW w:w="1662" w:type="dxa"/>
            <w:gridSpan w:val="3"/>
            <w:tcBorders>
              <w:top w:val="nil"/>
              <w:left w:val="nil"/>
              <w:bottom w:val="nil"/>
              <w:right w:val="nil"/>
            </w:tcBorders>
            <w:shd w:val="clear" w:color="auto" w:fill="auto"/>
          </w:tcPr>
          <w:p w14:paraId="1AE6F64F" w14:textId="77777777" w:rsidR="003027C7" w:rsidRPr="00030814" w:rsidRDefault="003027C7" w:rsidP="00F72DC8">
            <w:pPr>
              <w:pStyle w:val="Heading2"/>
              <w:spacing w:after="40"/>
              <w:contextualSpacing/>
              <w:rPr>
                <w:rFonts w:asciiTheme="minorHAnsi" w:hAnsiTheme="minorHAnsi" w:cstheme="minorHAnsi"/>
                <w:b/>
                <w:color w:val="auto"/>
                <w:sz w:val="20"/>
                <w:szCs w:val="20"/>
              </w:rPr>
            </w:pPr>
          </w:p>
        </w:tc>
        <w:tc>
          <w:tcPr>
            <w:tcW w:w="237" w:type="dxa"/>
            <w:gridSpan w:val="2"/>
            <w:tcBorders>
              <w:top w:val="nil"/>
              <w:left w:val="nil"/>
              <w:bottom w:val="nil"/>
              <w:right w:val="single" w:sz="4" w:space="0" w:color="auto"/>
            </w:tcBorders>
            <w:shd w:val="clear" w:color="auto" w:fill="auto"/>
          </w:tcPr>
          <w:p w14:paraId="2984046D" w14:textId="77777777" w:rsidR="003027C7" w:rsidRPr="00030814" w:rsidRDefault="003027C7" w:rsidP="00F72DC8">
            <w:pPr>
              <w:pStyle w:val="Heading2"/>
              <w:spacing w:after="40"/>
              <w:contextualSpacing/>
              <w:rPr>
                <w:rFonts w:asciiTheme="minorHAnsi" w:hAnsiTheme="minorHAnsi" w:cstheme="minorHAnsi"/>
                <w:b/>
                <w:color w:val="auto"/>
                <w:sz w:val="4"/>
                <w:szCs w:val="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48AA92C4" w14:textId="74525876" w:rsidR="003027C7" w:rsidRPr="00030814" w:rsidRDefault="003027C7" w:rsidP="00F72DC8">
            <w:pPr>
              <w:pStyle w:val="Heading2"/>
              <w:spacing w:after="40"/>
              <w:contextualSpacing/>
              <w:jc w:val="left"/>
              <w:rPr>
                <w:rFonts w:asciiTheme="minorHAnsi" w:hAnsiTheme="minorHAnsi" w:cstheme="minorHAnsi"/>
                <w:bCs/>
                <w:color w:val="auto"/>
                <w:sz w:val="20"/>
                <w:szCs w:val="20"/>
              </w:rPr>
            </w:pPr>
            <w:r w:rsidRPr="00030814">
              <w:rPr>
                <w:rFonts w:asciiTheme="minorHAnsi" w:hAnsiTheme="minorHAnsi" w:cstheme="minorHAnsi"/>
                <w:bCs/>
                <w:color w:val="auto"/>
                <w:sz w:val="20"/>
                <w:szCs w:val="20"/>
              </w:rPr>
              <w:t>80 or more           8</w:t>
            </w:r>
          </w:p>
        </w:tc>
        <w:tc>
          <w:tcPr>
            <w:tcW w:w="1291" w:type="dxa"/>
            <w:gridSpan w:val="2"/>
            <w:tcBorders>
              <w:top w:val="nil"/>
              <w:left w:val="single" w:sz="4" w:space="0" w:color="auto"/>
              <w:bottom w:val="nil"/>
              <w:right w:val="nil"/>
            </w:tcBorders>
            <w:shd w:val="clear" w:color="auto" w:fill="auto"/>
          </w:tcPr>
          <w:p w14:paraId="52CD3E22" w14:textId="77777777" w:rsidR="003027C7" w:rsidRPr="00030814" w:rsidRDefault="003027C7" w:rsidP="00F72DC8">
            <w:pPr>
              <w:pStyle w:val="Heading2"/>
              <w:spacing w:after="40"/>
              <w:contextualSpacing/>
              <w:rPr>
                <w:rFonts w:asciiTheme="minorHAnsi" w:hAnsiTheme="minorHAnsi" w:cstheme="minorHAnsi"/>
                <w:color w:val="auto"/>
                <w:sz w:val="20"/>
                <w:szCs w:val="20"/>
              </w:rPr>
            </w:pPr>
          </w:p>
        </w:tc>
      </w:tr>
    </w:tbl>
    <w:p w14:paraId="77DF90F0" w14:textId="0557D073" w:rsidR="002470B0" w:rsidRPr="00030814" w:rsidRDefault="002470B0" w:rsidP="007A0E06">
      <w:pPr>
        <w:pStyle w:val="HTMLPreformatted"/>
        <w:shd w:val="clear" w:color="auto" w:fill="F8F9FA"/>
        <w:rPr>
          <w:rFonts w:asciiTheme="minorHAnsi" w:hAnsiTheme="minorHAnsi" w:cstheme="minorHAnsi"/>
          <w:b/>
          <w:sz w:val="22"/>
          <w:szCs w:val="22"/>
        </w:rPr>
      </w:pPr>
      <w:r w:rsidRPr="00030814">
        <w:rPr>
          <w:rFonts w:asciiTheme="minorHAnsi" w:hAnsiTheme="minorHAnsi" w:cstheme="minorHAnsi"/>
          <w:b/>
          <w:sz w:val="22"/>
          <w:szCs w:val="22"/>
        </w:rPr>
        <w:t>S10) Circle quantities:</w:t>
      </w:r>
    </w:p>
    <w:p w14:paraId="56C837A7" w14:textId="77777777" w:rsidR="002470B0" w:rsidRPr="00030814" w:rsidRDefault="002470B0" w:rsidP="002470B0">
      <w:pPr>
        <w:pStyle w:val="Heading2"/>
        <w:spacing w:before="0"/>
        <w:rPr>
          <w:rFonts w:asciiTheme="minorHAnsi" w:hAnsiTheme="minorHAnsi" w:cstheme="minorHAnsi"/>
          <w:b/>
          <w:color w:val="auto"/>
          <w:sz w:val="2"/>
          <w:szCs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6"/>
        <w:gridCol w:w="507"/>
        <w:gridCol w:w="507"/>
        <w:gridCol w:w="507"/>
        <w:gridCol w:w="507"/>
        <w:gridCol w:w="508"/>
        <w:gridCol w:w="236"/>
        <w:gridCol w:w="1843"/>
        <w:gridCol w:w="756"/>
        <w:gridCol w:w="709"/>
      </w:tblGrid>
      <w:tr w:rsidR="002470B0" w:rsidRPr="0008740E" w14:paraId="55E97199" w14:textId="77777777" w:rsidTr="00867114">
        <w:tc>
          <w:tcPr>
            <w:tcW w:w="4376" w:type="dxa"/>
            <w:vMerge w:val="restart"/>
            <w:tcBorders>
              <w:top w:val="single" w:sz="18" w:space="0" w:color="auto"/>
              <w:left w:val="single" w:sz="18" w:space="0" w:color="auto"/>
              <w:bottom w:val="double" w:sz="12" w:space="0" w:color="auto"/>
            </w:tcBorders>
            <w:shd w:val="clear" w:color="auto" w:fill="auto"/>
            <w:vAlign w:val="center"/>
          </w:tcPr>
          <w:p w14:paraId="5A0BF43B" w14:textId="77777777" w:rsidR="002470B0" w:rsidRPr="00030814" w:rsidRDefault="002470B0" w:rsidP="00867114">
            <w:pPr>
              <w:spacing w:after="0"/>
              <w:jc w:val="left"/>
              <w:rPr>
                <w:rFonts w:cstheme="minorHAnsi"/>
                <w:lang w:val="en-US"/>
              </w:rPr>
            </w:pPr>
            <w:r w:rsidRPr="00030814">
              <w:rPr>
                <w:rFonts w:eastAsia="Arial Unicode MS" w:cstheme="minorHAnsi"/>
                <w:b/>
                <w:bCs/>
                <w:lang w:val="en-US"/>
              </w:rPr>
              <w:t>Does your house have ......... ? How many?</w:t>
            </w:r>
          </w:p>
        </w:tc>
        <w:tc>
          <w:tcPr>
            <w:tcW w:w="2536" w:type="dxa"/>
            <w:gridSpan w:val="5"/>
            <w:tcBorders>
              <w:top w:val="single" w:sz="18" w:space="0" w:color="auto"/>
              <w:bottom w:val="single" w:sz="4" w:space="0" w:color="auto"/>
              <w:right w:val="single" w:sz="18" w:space="0" w:color="auto"/>
            </w:tcBorders>
            <w:shd w:val="clear" w:color="auto" w:fill="auto"/>
            <w:vAlign w:val="center"/>
          </w:tcPr>
          <w:p w14:paraId="17A57139" w14:textId="77777777" w:rsidR="002470B0" w:rsidRPr="00030814" w:rsidRDefault="002470B0" w:rsidP="00867114">
            <w:pPr>
              <w:spacing w:after="0"/>
              <w:jc w:val="center"/>
              <w:rPr>
                <w:rFonts w:cstheme="minorHAnsi"/>
                <w:b/>
                <w:sz w:val="20"/>
                <w:szCs w:val="20"/>
              </w:rPr>
            </w:pPr>
            <w:r w:rsidRPr="00030814">
              <w:rPr>
                <w:rFonts w:cstheme="minorHAnsi"/>
                <w:b/>
                <w:sz w:val="20"/>
                <w:szCs w:val="20"/>
              </w:rPr>
              <w:t>Quantity</w:t>
            </w:r>
          </w:p>
        </w:tc>
        <w:tc>
          <w:tcPr>
            <w:tcW w:w="236" w:type="dxa"/>
            <w:tcBorders>
              <w:top w:val="nil"/>
              <w:bottom w:val="nil"/>
              <w:right w:val="single" w:sz="18" w:space="0" w:color="auto"/>
            </w:tcBorders>
            <w:shd w:val="clear" w:color="auto" w:fill="auto"/>
          </w:tcPr>
          <w:p w14:paraId="40F55FDD" w14:textId="77777777" w:rsidR="002470B0" w:rsidRPr="00030814" w:rsidRDefault="002470B0" w:rsidP="00867114">
            <w:pPr>
              <w:spacing w:after="0"/>
              <w:jc w:val="left"/>
              <w:rPr>
                <w:rFonts w:cstheme="minorHAnsi"/>
                <w:sz w:val="20"/>
                <w:szCs w:val="20"/>
              </w:rPr>
            </w:pPr>
          </w:p>
        </w:tc>
        <w:tc>
          <w:tcPr>
            <w:tcW w:w="3308" w:type="dxa"/>
            <w:gridSpan w:val="3"/>
            <w:vMerge w:val="restart"/>
            <w:tcBorders>
              <w:top w:val="single" w:sz="18" w:space="0" w:color="auto"/>
              <w:left w:val="single" w:sz="18" w:space="0" w:color="auto"/>
              <w:right w:val="single" w:sz="18" w:space="0" w:color="auto"/>
            </w:tcBorders>
            <w:shd w:val="clear" w:color="auto" w:fill="auto"/>
            <w:vAlign w:val="center"/>
          </w:tcPr>
          <w:p w14:paraId="206B780E" w14:textId="77777777" w:rsidR="002470B0" w:rsidRPr="00030814" w:rsidRDefault="002470B0" w:rsidP="00867114">
            <w:pPr>
              <w:spacing w:after="0"/>
              <w:jc w:val="left"/>
              <w:rPr>
                <w:rFonts w:cstheme="minorHAnsi"/>
                <w:b/>
                <w:sz w:val="20"/>
                <w:szCs w:val="20"/>
                <w:lang w:val="en-US"/>
              </w:rPr>
            </w:pPr>
            <w:r w:rsidRPr="00030814">
              <w:rPr>
                <w:rFonts w:cstheme="minorHAnsi"/>
                <w:b/>
                <w:sz w:val="20"/>
                <w:szCs w:val="20"/>
                <w:lang w:val="en-US"/>
              </w:rPr>
              <w:t>What is the maximum education level of household’s head?</w:t>
            </w:r>
          </w:p>
        </w:tc>
      </w:tr>
      <w:tr w:rsidR="002470B0" w:rsidRPr="00030814" w14:paraId="5D73A9DD" w14:textId="77777777" w:rsidTr="00867114">
        <w:tc>
          <w:tcPr>
            <w:tcW w:w="4376" w:type="dxa"/>
            <w:vMerge/>
            <w:tcBorders>
              <w:left w:val="single" w:sz="18" w:space="0" w:color="auto"/>
              <w:bottom w:val="double" w:sz="12" w:space="0" w:color="auto"/>
            </w:tcBorders>
            <w:shd w:val="clear" w:color="auto" w:fill="auto"/>
            <w:vAlign w:val="center"/>
          </w:tcPr>
          <w:p w14:paraId="77B7E37B" w14:textId="77777777" w:rsidR="002470B0" w:rsidRPr="00030814" w:rsidRDefault="002470B0" w:rsidP="00867114">
            <w:pPr>
              <w:spacing w:after="0"/>
              <w:jc w:val="left"/>
              <w:rPr>
                <w:rFonts w:cstheme="minorHAnsi"/>
                <w:sz w:val="20"/>
                <w:szCs w:val="20"/>
                <w:lang w:val="en-US"/>
              </w:rPr>
            </w:pPr>
          </w:p>
        </w:tc>
        <w:tc>
          <w:tcPr>
            <w:tcW w:w="507" w:type="dxa"/>
            <w:tcBorders>
              <w:bottom w:val="double" w:sz="12" w:space="0" w:color="auto"/>
              <w:right w:val="double" w:sz="4" w:space="0" w:color="auto"/>
            </w:tcBorders>
            <w:shd w:val="clear" w:color="auto" w:fill="auto"/>
            <w:vAlign w:val="center"/>
          </w:tcPr>
          <w:p w14:paraId="649ECAE9" w14:textId="77777777" w:rsidR="002470B0" w:rsidRPr="00030814" w:rsidRDefault="002470B0" w:rsidP="00867114">
            <w:pPr>
              <w:spacing w:after="0"/>
              <w:jc w:val="center"/>
              <w:rPr>
                <w:rFonts w:cstheme="minorHAnsi"/>
                <w:b/>
                <w:sz w:val="20"/>
                <w:szCs w:val="20"/>
              </w:rPr>
            </w:pPr>
            <w:r w:rsidRPr="00030814">
              <w:rPr>
                <w:rFonts w:cstheme="minorHAnsi"/>
                <w:b/>
                <w:sz w:val="20"/>
                <w:szCs w:val="20"/>
              </w:rPr>
              <w:t>0</w:t>
            </w:r>
          </w:p>
        </w:tc>
        <w:tc>
          <w:tcPr>
            <w:tcW w:w="507" w:type="dxa"/>
            <w:tcBorders>
              <w:left w:val="double" w:sz="4" w:space="0" w:color="auto"/>
              <w:bottom w:val="double" w:sz="12" w:space="0" w:color="auto"/>
            </w:tcBorders>
            <w:shd w:val="clear" w:color="auto" w:fill="auto"/>
            <w:vAlign w:val="center"/>
          </w:tcPr>
          <w:p w14:paraId="3ADB35C5" w14:textId="77777777" w:rsidR="002470B0" w:rsidRPr="00030814" w:rsidRDefault="002470B0" w:rsidP="00867114">
            <w:pPr>
              <w:spacing w:after="0"/>
              <w:jc w:val="center"/>
              <w:rPr>
                <w:rFonts w:cstheme="minorHAnsi"/>
                <w:b/>
                <w:sz w:val="20"/>
                <w:szCs w:val="20"/>
              </w:rPr>
            </w:pPr>
            <w:r w:rsidRPr="00030814">
              <w:rPr>
                <w:rFonts w:cstheme="minorHAnsi"/>
                <w:b/>
                <w:sz w:val="20"/>
                <w:szCs w:val="20"/>
              </w:rPr>
              <w:t>1</w:t>
            </w:r>
          </w:p>
        </w:tc>
        <w:tc>
          <w:tcPr>
            <w:tcW w:w="507" w:type="dxa"/>
            <w:tcBorders>
              <w:bottom w:val="double" w:sz="12" w:space="0" w:color="auto"/>
            </w:tcBorders>
            <w:shd w:val="clear" w:color="auto" w:fill="auto"/>
            <w:vAlign w:val="center"/>
          </w:tcPr>
          <w:p w14:paraId="06AA9A57" w14:textId="77777777" w:rsidR="002470B0" w:rsidRPr="00030814" w:rsidRDefault="002470B0" w:rsidP="00867114">
            <w:pPr>
              <w:spacing w:after="0"/>
              <w:jc w:val="center"/>
              <w:rPr>
                <w:rFonts w:cstheme="minorHAnsi"/>
                <w:b/>
                <w:sz w:val="20"/>
                <w:szCs w:val="20"/>
              </w:rPr>
            </w:pPr>
            <w:r w:rsidRPr="00030814">
              <w:rPr>
                <w:rFonts w:cstheme="minorHAnsi"/>
                <w:b/>
                <w:sz w:val="20"/>
                <w:szCs w:val="20"/>
              </w:rPr>
              <w:t>2</w:t>
            </w:r>
          </w:p>
        </w:tc>
        <w:tc>
          <w:tcPr>
            <w:tcW w:w="507" w:type="dxa"/>
            <w:tcBorders>
              <w:bottom w:val="double" w:sz="12" w:space="0" w:color="auto"/>
            </w:tcBorders>
            <w:shd w:val="clear" w:color="auto" w:fill="auto"/>
            <w:vAlign w:val="center"/>
          </w:tcPr>
          <w:p w14:paraId="59EFB1ED" w14:textId="77777777" w:rsidR="002470B0" w:rsidRPr="00030814" w:rsidRDefault="002470B0" w:rsidP="00867114">
            <w:pPr>
              <w:spacing w:after="0"/>
              <w:jc w:val="center"/>
              <w:rPr>
                <w:rFonts w:cstheme="minorHAnsi"/>
                <w:b/>
                <w:sz w:val="20"/>
                <w:szCs w:val="20"/>
              </w:rPr>
            </w:pPr>
            <w:r w:rsidRPr="00030814">
              <w:rPr>
                <w:rFonts w:cstheme="minorHAnsi"/>
                <w:b/>
                <w:sz w:val="20"/>
                <w:szCs w:val="20"/>
              </w:rPr>
              <w:t>3</w:t>
            </w:r>
          </w:p>
        </w:tc>
        <w:tc>
          <w:tcPr>
            <w:tcW w:w="508" w:type="dxa"/>
            <w:tcBorders>
              <w:bottom w:val="double" w:sz="12" w:space="0" w:color="auto"/>
              <w:right w:val="single" w:sz="18" w:space="0" w:color="auto"/>
            </w:tcBorders>
            <w:shd w:val="clear" w:color="auto" w:fill="auto"/>
            <w:vAlign w:val="center"/>
          </w:tcPr>
          <w:p w14:paraId="5B89C563" w14:textId="77777777" w:rsidR="002470B0" w:rsidRPr="00030814" w:rsidRDefault="002470B0" w:rsidP="00867114">
            <w:pPr>
              <w:spacing w:after="0"/>
              <w:jc w:val="center"/>
              <w:rPr>
                <w:rFonts w:cstheme="minorHAnsi"/>
                <w:b/>
                <w:sz w:val="20"/>
                <w:szCs w:val="20"/>
              </w:rPr>
            </w:pPr>
            <w:r w:rsidRPr="00030814">
              <w:rPr>
                <w:rFonts w:cstheme="minorHAnsi"/>
                <w:b/>
                <w:sz w:val="20"/>
                <w:szCs w:val="20"/>
              </w:rPr>
              <w:t>4+</w:t>
            </w:r>
          </w:p>
        </w:tc>
        <w:tc>
          <w:tcPr>
            <w:tcW w:w="236" w:type="dxa"/>
            <w:tcBorders>
              <w:top w:val="nil"/>
              <w:bottom w:val="nil"/>
              <w:right w:val="single" w:sz="18" w:space="0" w:color="auto"/>
            </w:tcBorders>
            <w:shd w:val="clear" w:color="auto" w:fill="auto"/>
          </w:tcPr>
          <w:p w14:paraId="4F663D35" w14:textId="77777777" w:rsidR="002470B0" w:rsidRPr="00030814" w:rsidRDefault="002470B0" w:rsidP="00867114">
            <w:pPr>
              <w:spacing w:after="0"/>
              <w:jc w:val="left"/>
              <w:rPr>
                <w:rFonts w:cstheme="minorHAnsi"/>
                <w:sz w:val="20"/>
                <w:szCs w:val="20"/>
              </w:rPr>
            </w:pPr>
          </w:p>
        </w:tc>
        <w:tc>
          <w:tcPr>
            <w:tcW w:w="3308" w:type="dxa"/>
            <w:gridSpan w:val="3"/>
            <w:vMerge/>
            <w:tcBorders>
              <w:left w:val="single" w:sz="18" w:space="0" w:color="auto"/>
              <w:right w:val="single" w:sz="18" w:space="0" w:color="auto"/>
            </w:tcBorders>
            <w:shd w:val="clear" w:color="auto" w:fill="auto"/>
            <w:vAlign w:val="center"/>
          </w:tcPr>
          <w:p w14:paraId="2046F6B8" w14:textId="77777777" w:rsidR="002470B0" w:rsidRPr="00030814" w:rsidRDefault="002470B0" w:rsidP="00867114">
            <w:pPr>
              <w:spacing w:after="0"/>
              <w:jc w:val="left"/>
              <w:rPr>
                <w:rFonts w:cstheme="minorHAnsi"/>
                <w:sz w:val="20"/>
                <w:szCs w:val="20"/>
              </w:rPr>
            </w:pPr>
          </w:p>
        </w:tc>
      </w:tr>
      <w:tr w:rsidR="002470B0" w:rsidRPr="00030814" w14:paraId="799340EC" w14:textId="77777777" w:rsidTr="00867114">
        <w:tc>
          <w:tcPr>
            <w:tcW w:w="4376" w:type="dxa"/>
            <w:tcBorders>
              <w:top w:val="double" w:sz="12" w:space="0" w:color="auto"/>
              <w:left w:val="single" w:sz="18" w:space="0" w:color="auto"/>
            </w:tcBorders>
            <w:shd w:val="clear" w:color="auto" w:fill="auto"/>
            <w:vAlign w:val="center"/>
          </w:tcPr>
          <w:p w14:paraId="394865E4" w14:textId="77777777" w:rsidR="002470B0" w:rsidRPr="00030814" w:rsidRDefault="002470B0" w:rsidP="00867114">
            <w:pPr>
              <w:spacing w:after="0"/>
              <w:jc w:val="left"/>
              <w:rPr>
                <w:rFonts w:eastAsia="Arial Unicode MS" w:cstheme="minorHAnsi"/>
                <w:b/>
              </w:rPr>
            </w:pPr>
            <w:r w:rsidRPr="00030814">
              <w:rPr>
                <w:rFonts w:cstheme="minorHAnsi"/>
                <w:color w:val="222222"/>
                <w:lang w:val="en"/>
              </w:rPr>
              <w:t>Bathrooms</w:t>
            </w:r>
          </w:p>
        </w:tc>
        <w:tc>
          <w:tcPr>
            <w:tcW w:w="507" w:type="dxa"/>
            <w:tcBorders>
              <w:top w:val="double" w:sz="12" w:space="0" w:color="auto"/>
              <w:right w:val="double" w:sz="4" w:space="0" w:color="auto"/>
            </w:tcBorders>
            <w:shd w:val="clear" w:color="auto" w:fill="auto"/>
            <w:vAlign w:val="center"/>
          </w:tcPr>
          <w:p w14:paraId="2979B72B"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top w:val="double" w:sz="12" w:space="0" w:color="auto"/>
              <w:left w:val="double" w:sz="4" w:space="0" w:color="auto"/>
            </w:tcBorders>
            <w:shd w:val="clear" w:color="auto" w:fill="auto"/>
            <w:vAlign w:val="center"/>
          </w:tcPr>
          <w:p w14:paraId="3D74B035"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507" w:type="dxa"/>
            <w:tcBorders>
              <w:top w:val="double" w:sz="12" w:space="0" w:color="auto"/>
            </w:tcBorders>
            <w:shd w:val="clear" w:color="auto" w:fill="auto"/>
            <w:vAlign w:val="center"/>
          </w:tcPr>
          <w:p w14:paraId="4098B4F3"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7</w:t>
            </w:r>
          </w:p>
        </w:tc>
        <w:tc>
          <w:tcPr>
            <w:tcW w:w="507" w:type="dxa"/>
            <w:tcBorders>
              <w:top w:val="double" w:sz="12" w:space="0" w:color="auto"/>
            </w:tcBorders>
            <w:shd w:val="clear" w:color="auto" w:fill="auto"/>
            <w:vAlign w:val="center"/>
          </w:tcPr>
          <w:p w14:paraId="3D62A3FF"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10</w:t>
            </w:r>
          </w:p>
        </w:tc>
        <w:tc>
          <w:tcPr>
            <w:tcW w:w="508" w:type="dxa"/>
            <w:tcBorders>
              <w:top w:val="double" w:sz="12" w:space="0" w:color="auto"/>
              <w:right w:val="single" w:sz="18" w:space="0" w:color="auto"/>
            </w:tcBorders>
            <w:shd w:val="clear" w:color="auto" w:fill="auto"/>
            <w:vAlign w:val="center"/>
          </w:tcPr>
          <w:p w14:paraId="0C3A3FB0"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14</w:t>
            </w:r>
          </w:p>
        </w:tc>
        <w:tc>
          <w:tcPr>
            <w:tcW w:w="236" w:type="dxa"/>
            <w:tcBorders>
              <w:top w:val="nil"/>
              <w:bottom w:val="nil"/>
              <w:right w:val="single" w:sz="18" w:space="0" w:color="auto"/>
            </w:tcBorders>
            <w:shd w:val="clear" w:color="auto" w:fill="auto"/>
          </w:tcPr>
          <w:p w14:paraId="31A9F271" w14:textId="77777777" w:rsidR="002470B0" w:rsidRPr="00030814" w:rsidRDefault="002470B0" w:rsidP="00867114">
            <w:pPr>
              <w:spacing w:after="0"/>
              <w:jc w:val="left"/>
              <w:rPr>
                <w:rFonts w:cstheme="minorHAnsi"/>
                <w:sz w:val="20"/>
                <w:szCs w:val="20"/>
              </w:rPr>
            </w:pPr>
          </w:p>
        </w:tc>
        <w:tc>
          <w:tcPr>
            <w:tcW w:w="2599" w:type="dxa"/>
            <w:gridSpan w:val="2"/>
            <w:tcBorders>
              <w:left w:val="single" w:sz="18" w:space="0" w:color="auto"/>
            </w:tcBorders>
            <w:shd w:val="clear" w:color="auto" w:fill="auto"/>
          </w:tcPr>
          <w:p w14:paraId="5FC6B908" w14:textId="77777777" w:rsidR="002470B0" w:rsidRPr="00030814" w:rsidRDefault="002470B0" w:rsidP="00867114">
            <w:pPr>
              <w:spacing w:after="0"/>
              <w:jc w:val="left"/>
              <w:rPr>
                <w:rFonts w:cstheme="minorHAnsi"/>
                <w:sz w:val="20"/>
                <w:szCs w:val="20"/>
              </w:rPr>
            </w:pPr>
            <w:r w:rsidRPr="00030814">
              <w:rPr>
                <w:rFonts w:cstheme="minorHAnsi"/>
                <w:sz w:val="20"/>
                <w:szCs w:val="20"/>
              </w:rPr>
              <w:t xml:space="preserve">Illiterate/Primary </w:t>
            </w:r>
            <w:r w:rsidRPr="00030814">
              <w:rPr>
                <w:rFonts w:cstheme="minorHAnsi"/>
                <w:sz w:val="20"/>
                <w:szCs w:val="20"/>
                <w:lang w:val="en-US"/>
              </w:rPr>
              <w:t>unfinished</w:t>
            </w:r>
          </w:p>
        </w:tc>
        <w:tc>
          <w:tcPr>
            <w:tcW w:w="709" w:type="dxa"/>
            <w:tcBorders>
              <w:right w:val="single" w:sz="18" w:space="0" w:color="auto"/>
            </w:tcBorders>
            <w:shd w:val="clear" w:color="auto" w:fill="auto"/>
            <w:vAlign w:val="center"/>
          </w:tcPr>
          <w:p w14:paraId="65B55BE5" w14:textId="77777777" w:rsidR="002470B0" w:rsidRPr="00030814" w:rsidRDefault="002470B0" w:rsidP="00867114">
            <w:pPr>
              <w:spacing w:after="0"/>
              <w:jc w:val="center"/>
              <w:rPr>
                <w:rFonts w:cstheme="minorHAnsi"/>
                <w:sz w:val="20"/>
                <w:szCs w:val="20"/>
              </w:rPr>
            </w:pPr>
            <w:r w:rsidRPr="00030814">
              <w:rPr>
                <w:rFonts w:cstheme="minorHAnsi"/>
                <w:sz w:val="20"/>
                <w:szCs w:val="20"/>
              </w:rPr>
              <w:t>0</w:t>
            </w:r>
          </w:p>
        </w:tc>
      </w:tr>
      <w:tr w:rsidR="002470B0" w:rsidRPr="00030814" w14:paraId="02F680CC" w14:textId="77777777" w:rsidTr="00867114">
        <w:tc>
          <w:tcPr>
            <w:tcW w:w="4376" w:type="dxa"/>
            <w:tcBorders>
              <w:left w:val="single" w:sz="18" w:space="0" w:color="auto"/>
            </w:tcBorders>
            <w:shd w:val="clear" w:color="auto" w:fill="auto"/>
            <w:vAlign w:val="center"/>
          </w:tcPr>
          <w:p w14:paraId="212E8AAF" w14:textId="77777777" w:rsidR="002470B0" w:rsidRPr="00030814" w:rsidRDefault="002470B0" w:rsidP="00867114">
            <w:pPr>
              <w:spacing w:after="0"/>
              <w:jc w:val="left"/>
              <w:rPr>
                <w:rFonts w:eastAsia="Arial Unicode MS" w:cstheme="minorHAnsi"/>
                <w:lang w:val="en-US"/>
              </w:rPr>
            </w:pPr>
            <w:r w:rsidRPr="00030814">
              <w:rPr>
                <w:rFonts w:cstheme="minorHAnsi"/>
                <w:color w:val="222222"/>
                <w:lang w:val="en"/>
              </w:rPr>
              <w:t>Household employees (monthly at least 5 days per week)</w:t>
            </w:r>
          </w:p>
        </w:tc>
        <w:tc>
          <w:tcPr>
            <w:tcW w:w="507" w:type="dxa"/>
            <w:tcBorders>
              <w:right w:val="double" w:sz="4" w:space="0" w:color="auto"/>
            </w:tcBorders>
            <w:shd w:val="clear" w:color="auto" w:fill="auto"/>
            <w:vAlign w:val="center"/>
          </w:tcPr>
          <w:p w14:paraId="118B1340"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1F6E3028"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507" w:type="dxa"/>
            <w:shd w:val="clear" w:color="auto" w:fill="auto"/>
            <w:vAlign w:val="center"/>
          </w:tcPr>
          <w:p w14:paraId="613A20F5"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7</w:t>
            </w:r>
          </w:p>
        </w:tc>
        <w:tc>
          <w:tcPr>
            <w:tcW w:w="507" w:type="dxa"/>
            <w:shd w:val="clear" w:color="auto" w:fill="auto"/>
            <w:vAlign w:val="center"/>
          </w:tcPr>
          <w:p w14:paraId="0E0F3A36"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10</w:t>
            </w:r>
          </w:p>
        </w:tc>
        <w:tc>
          <w:tcPr>
            <w:tcW w:w="508" w:type="dxa"/>
            <w:tcBorders>
              <w:right w:val="single" w:sz="18" w:space="0" w:color="auto"/>
            </w:tcBorders>
            <w:shd w:val="clear" w:color="auto" w:fill="auto"/>
            <w:vAlign w:val="center"/>
          </w:tcPr>
          <w:p w14:paraId="7938EFF9"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13</w:t>
            </w:r>
          </w:p>
        </w:tc>
        <w:tc>
          <w:tcPr>
            <w:tcW w:w="236" w:type="dxa"/>
            <w:tcBorders>
              <w:top w:val="nil"/>
              <w:bottom w:val="nil"/>
              <w:right w:val="single" w:sz="18" w:space="0" w:color="auto"/>
            </w:tcBorders>
            <w:shd w:val="clear" w:color="auto" w:fill="auto"/>
          </w:tcPr>
          <w:p w14:paraId="185B12CE" w14:textId="77777777" w:rsidR="002470B0" w:rsidRPr="00030814" w:rsidRDefault="002470B0" w:rsidP="00867114">
            <w:pPr>
              <w:spacing w:after="0"/>
              <w:jc w:val="left"/>
              <w:rPr>
                <w:rFonts w:cstheme="minorHAnsi"/>
                <w:sz w:val="20"/>
                <w:szCs w:val="20"/>
              </w:rPr>
            </w:pPr>
          </w:p>
        </w:tc>
        <w:tc>
          <w:tcPr>
            <w:tcW w:w="2599" w:type="dxa"/>
            <w:gridSpan w:val="2"/>
            <w:tcBorders>
              <w:left w:val="single" w:sz="18" w:space="0" w:color="auto"/>
            </w:tcBorders>
            <w:shd w:val="clear" w:color="auto" w:fill="auto"/>
          </w:tcPr>
          <w:p w14:paraId="78ED1950" w14:textId="77777777" w:rsidR="002470B0" w:rsidRPr="00030814" w:rsidRDefault="002470B0" w:rsidP="00867114">
            <w:pPr>
              <w:spacing w:after="0"/>
              <w:jc w:val="left"/>
              <w:rPr>
                <w:rFonts w:cstheme="minorHAnsi"/>
                <w:sz w:val="20"/>
                <w:szCs w:val="20"/>
              </w:rPr>
            </w:pPr>
            <w:r w:rsidRPr="00030814">
              <w:rPr>
                <w:rFonts w:cstheme="minorHAnsi"/>
                <w:sz w:val="20"/>
                <w:szCs w:val="20"/>
              </w:rPr>
              <w:t xml:space="preserve">Primary </w:t>
            </w:r>
            <w:r w:rsidRPr="00030814">
              <w:rPr>
                <w:rFonts w:cstheme="minorHAnsi"/>
                <w:sz w:val="20"/>
                <w:szCs w:val="20"/>
                <w:lang w:val="en-US"/>
              </w:rPr>
              <w:t xml:space="preserve">finished </w:t>
            </w:r>
            <w:r w:rsidRPr="00030814">
              <w:rPr>
                <w:rFonts w:cstheme="minorHAnsi"/>
                <w:sz w:val="20"/>
                <w:szCs w:val="20"/>
              </w:rPr>
              <w:t>/</w:t>
            </w:r>
          </w:p>
          <w:p w14:paraId="3AF0FFE8" w14:textId="77777777" w:rsidR="002470B0" w:rsidRPr="00030814" w:rsidRDefault="002470B0" w:rsidP="00867114">
            <w:pPr>
              <w:spacing w:after="0"/>
              <w:jc w:val="left"/>
              <w:rPr>
                <w:rFonts w:cstheme="minorHAnsi"/>
                <w:sz w:val="20"/>
                <w:szCs w:val="20"/>
              </w:rPr>
            </w:pPr>
            <w:r w:rsidRPr="00030814">
              <w:rPr>
                <w:rFonts w:cstheme="minorHAnsi"/>
                <w:sz w:val="20"/>
                <w:szCs w:val="20"/>
              </w:rPr>
              <w:t xml:space="preserve">Secundary </w:t>
            </w:r>
            <w:r w:rsidRPr="00030814">
              <w:rPr>
                <w:rFonts w:cstheme="minorHAnsi"/>
                <w:sz w:val="20"/>
                <w:szCs w:val="20"/>
                <w:lang w:val="en-US"/>
              </w:rPr>
              <w:t>unfinished</w:t>
            </w:r>
          </w:p>
        </w:tc>
        <w:tc>
          <w:tcPr>
            <w:tcW w:w="709" w:type="dxa"/>
            <w:tcBorders>
              <w:right w:val="single" w:sz="18" w:space="0" w:color="auto"/>
            </w:tcBorders>
            <w:shd w:val="clear" w:color="auto" w:fill="auto"/>
            <w:vAlign w:val="center"/>
          </w:tcPr>
          <w:p w14:paraId="4A964C36" w14:textId="77777777" w:rsidR="002470B0" w:rsidRPr="00030814" w:rsidRDefault="002470B0" w:rsidP="00867114">
            <w:pPr>
              <w:spacing w:after="0"/>
              <w:jc w:val="center"/>
              <w:rPr>
                <w:rFonts w:cstheme="minorHAnsi"/>
                <w:sz w:val="20"/>
                <w:szCs w:val="20"/>
              </w:rPr>
            </w:pPr>
            <w:r w:rsidRPr="00030814">
              <w:rPr>
                <w:rFonts w:cstheme="minorHAnsi"/>
                <w:sz w:val="20"/>
                <w:szCs w:val="20"/>
              </w:rPr>
              <w:t>1</w:t>
            </w:r>
          </w:p>
        </w:tc>
      </w:tr>
      <w:tr w:rsidR="002470B0" w:rsidRPr="00030814" w14:paraId="62B44C61" w14:textId="77777777" w:rsidTr="00867114">
        <w:tc>
          <w:tcPr>
            <w:tcW w:w="4376" w:type="dxa"/>
            <w:tcBorders>
              <w:left w:val="single" w:sz="18" w:space="0" w:color="auto"/>
            </w:tcBorders>
            <w:shd w:val="clear" w:color="auto" w:fill="auto"/>
            <w:vAlign w:val="center"/>
          </w:tcPr>
          <w:p w14:paraId="45B7C908" w14:textId="77777777" w:rsidR="002470B0" w:rsidRPr="00030814" w:rsidRDefault="002470B0" w:rsidP="00867114">
            <w:pPr>
              <w:spacing w:after="0"/>
              <w:jc w:val="left"/>
              <w:rPr>
                <w:rFonts w:eastAsia="Arial Unicode MS" w:cstheme="minorHAnsi"/>
              </w:rPr>
            </w:pPr>
            <w:r w:rsidRPr="00030814">
              <w:rPr>
                <w:rFonts w:cstheme="minorHAnsi"/>
                <w:color w:val="222222"/>
                <w:lang w:val="en"/>
              </w:rPr>
              <w:t>Wash machine</w:t>
            </w:r>
          </w:p>
        </w:tc>
        <w:tc>
          <w:tcPr>
            <w:tcW w:w="507" w:type="dxa"/>
            <w:tcBorders>
              <w:right w:val="double" w:sz="4" w:space="0" w:color="auto"/>
            </w:tcBorders>
            <w:shd w:val="clear" w:color="auto" w:fill="auto"/>
            <w:vAlign w:val="center"/>
          </w:tcPr>
          <w:p w14:paraId="36A81738"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698F8B9E"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2</w:t>
            </w:r>
          </w:p>
        </w:tc>
        <w:tc>
          <w:tcPr>
            <w:tcW w:w="507" w:type="dxa"/>
            <w:shd w:val="clear" w:color="auto" w:fill="auto"/>
            <w:vAlign w:val="center"/>
          </w:tcPr>
          <w:p w14:paraId="42EC2927"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4</w:t>
            </w:r>
          </w:p>
        </w:tc>
        <w:tc>
          <w:tcPr>
            <w:tcW w:w="507" w:type="dxa"/>
            <w:shd w:val="clear" w:color="auto" w:fill="auto"/>
            <w:vAlign w:val="center"/>
          </w:tcPr>
          <w:p w14:paraId="78F3A790"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6</w:t>
            </w:r>
          </w:p>
        </w:tc>
        <w:tc>
          <w:tcPr>
            <w:tcW w:w="508" w:type="dxa"/>
            <w:tcBorders>
              <w:right w:val="single" w:sz="18" w:space="0" w:color="auto"/>
            </w:tcBorders>
            <w:shd w:val="clear" w:color="auto" w:fill="auto"/>
            <w:vAlign w:val="center"/>
          </w:tcPr>
          <w:p w14:paraId="36703CD1"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6</w:t>
            </w:r>
          </w:p>
        </w:tc>
        <w:tc>
          <w:tcPr>
            <w:tcW w:w="236" w:type="dxa"/>
            <w:tcBorders>
              <w:top w:val="nil"/>
              <w:bottom w:val="nil"/>
              <w:right w:val="single" w:sz="18" w:space="0" w:color="auto"/>
            </w:tcBorders>
            <w:shd w:val="clear" w:color="auto" w:fill="auto"/>
          </w:tcPr>
          <w:p w14:paraId="0ADA015C" w14:textId="77777777" w:rsidR="002470B0" w:rsidRPr="00030814" w:rsidRDefault="002470B0" w:rsidP="00867114">
            <w:pPr>
              <w:spacing w:after="0"/>
              <w:jc w:val="left"/>
              <w:rPr>
                <w:rFonts w:cstheme="minorHAnsi"/>
                <w:sz w:val="20"/>
                <w:szCs w:val="20"/>
              </w:rPr>
            </w:pPr>
          </w:p>
        </w:tc>
        <w:tc>
          <w:tcPr>
            <w:tcW w:w="2599" w:type="dxa"/>
            <w:gridSpan w:val="2"/>
            <w:tcBorders>
              <w:left w:val="single" w:sz="18" w:space="0" w:color="auto"/>
            </w:tcBorders>
            <w:shd w:val="clear" w:color="auto" w:fill="auto"/>
          </w:tcPr>
          <w:p w14:paraId="6872DB52" w14:textId="77777777" w:rsidR="002470B0" w:rsidRPr="00030814" w:rsidRDefault="002470B0" w:rsidP="00867114">
            <w:pPr>
              <w:spacing w:after="0"/>
              <w:jc w:val="left"/>
              <w:rPr>
                <w:rFonts w:cstheme="minorHAnsi"/>
                <w:sz w:val="20"/>
                <w:szCs w:val="20"/>
                <w:lang w:val="en-US"/>
              </w:rPr>
            </w:pPr>
            <w:proofErr w:type="spellStart"/>
            <w:r w:rsidRPr="00030814">
              <w:rPr>
                <w:rFonts w:cstheme="minorHAnsi"/>
                <w:sz w:val="20"/>
                <w:szCs w:val="20"/>
                <w:lang w:val="en-US"/>
              </w:rPr>
              <w:t>Secundary</w:t>
            </w:r>
            <w:proofErr w:type="spellEnd"/>
            <w:r w:rsidRPr="00030814">
              <w:rPr>
                <w:rFonts w:cstheme="minorHAnsi"/>
                <w:sz w:val="20"/>
                <w:szCs w:val="20"/>
                <w:lang w:val="en-US"/>
              </w:rPr>
              <w:t xml:space="preserve"> finished /             High School unfinished</w:t>
            </w:r>
          </w:p>
        </w:tc>
        <w:tc>
          <w:tcPr>
            <w:tcW w:w="709" w:type="dxa"/>
            <w:tcBorders>
              <w:right w:val="single" w:sz="18" w:space="0" w:color="auto"/>
            </w:tcBorders>
            <w:shd w:val="clear" w:color="auto" w:fill="auto"/>
            <w:vAlign w:val="center"/>
          </w:tcPr>
          <w:p w14:paraId="1954BBC6" w14:textId="77777777" w:rsidR="002470B0" w:rsidRPr="00030814" w:rsidRDefault="002470B0" w:rsidP="00867114">
            <w:pPr>
              <w:spacing w:after="0"/>
              <w:jc w:val="center"/>
              <w:rPr>
                <w:rFonts w:cstheme="minorHAnsi"/>
                <w:sz w:val="20"/>
                <w:szCs w:val="20"/>
              </w:rPr>
            </w:pPr>
            <w:r w:rsidRPr="00030814">
              <w:rPr>
                <w:rFonts w:cstheme="minorHAnsi"/>
                <w:sz w:val="20"/>
                <w:szCs w:val="20"/>
              </w:rPr>
              <w:t>2</w:t>
            </w:r>
          </w:p>
        </w:tc>
      </w:tr>
      <w:tr w:rsidR="002470B0" w:rsidRPr="00030814" w14:paraId="30A03238" w14:textId="77777777" w:rsidTr="00867114">
        <w:tc>
          <w:tcPr>
            <w:tcW w:w="4376" w:type="dxa"/>
            <w:tcBorders>
              <w:left w:val="single" w:sz="18" w:space="0" w:color="auto"/>
            </w:tcBorders>
            <w:shd w:val="clear" w:color="auto" w:fill="auto"/>
            <w:vAlign w:val="center"/>
          </w:tcPr>
          <w:p w14:paraId="39E320F2" w14:textId="77777777" w:rsidR="002470B0" w:rsidRPr="00030814" w:rsidRDefault="002470B0" w:rsidP="00867114">
            <w:pPr>
              <w:spacing w:after="0"/>
              <w:jc w:val="left"/>
              <w:rPr>
                <w:rFonts w:eastAsia="Arial Unicode MS" w:cstheme="minorHAnsi"/>
                <w:lang w:val="en-US"/>
              </w:rPr>
            </w:pPr>
            <w:r w:rsidRPr="00030814">
              <w:rPr>
                <w:rFonts w:cstheme="minorHAnsi"/>
                <w:color w:val="222222"/>
                <w:lang w:val="en"/>
              </w:rPr>
              <w:t>Dry machine</w:t>
            </w:r>
          </w:p>
        </w:tc>
        <w:tc>
          <w:tcPr>
            <w:tcW w:w="507" w:type="dxa"/>
            <w:tcBorders>
              <w:right w:val="double" w:sz="4" w:space="0" w:color="auto"/>
            </w:tcBorders>
            <w:shd w:val="clear" w:color="auto" w:fill="auto"/>
            <w:vAlign w:val="center"/>
          </w:tcPr>
          <w:p w14:paraId="5973B97B"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479F8E28"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2</w:t>
            </w:r>
          </w:p>
        </w:tc>
        <w:tc>
          <w:tcPr>
            <w:tcW w:w="507" w:type="dxa"/>
            <w:shd w:val="clear" w:color="auto" w:fill="auto"/>
            <w:vAlign w:val="center"/>
          </w:tcPr>
          <w:p w14:paraId="4F1D72A4"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2</w:t>
            </w:r>
          </w:p>
        </w:tc>
        <w:tc>
          <w:tcPr>
            <w:tcW w:w="507" w:type="dxa"/>
            <w:shd w:val="clear" w:color="auto" w:fill="auto"/>
            <w:vAlign w:val="center"/>
          </w:tcPr>
          <w:p w14:paraId="37C3DCD0"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2</w:t>
            </w:r>
          </w:p>
        </w:tc>
        <w:tc>
          <w:tcPr>
            <w:tcW w:w="508" w:type="dxa"/>
            <w:tcBorders>
              <w:right w:val="single" w:sz="18" w:space="0" w:color="auto"/>
            </w:tcBorders>
            <w:shd w:val="clear" w:color="auto" w:fill="auto"/>
            <w:vAlign w:val="center"/>
          </w:tcPr>
          <w:p w14:paraId="6FFAEC3B"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2</w:t>
            </w:r>
          </w:p>
        </w:tc>
        <w:tc>
          <w:tcPr>
            <w:tcW w:w="236" w:type="dxa"/>
            <w:tcBorders>
              <w:top w:val="nil"/>
              <w:bottom w:val="nil"/>
              <w:right w:val="single" w:sz="18" w:space="0" w:color="auto"/>
            </w:tcBorders>
            <w:shd w:val="clear" w:color="auto" w:fill="auto"/>
          </w:tcPr>
          <w:p w14:paraId="08457704" w14:textId="77777777" w:rsidR="002470B0" w:rsidRPr="00030814" w:rsidRDefault="002470B0" w:rsidP="00867114">
            <w:pPr>
              <w:spacing w:after="0"/>
              <w:jc w:val="left"/>
              <w:rPr>
                <w:rFonts w:cstheme="minorHAnsi"/>
                <w:sz w:val="20"/>
                <w:szCs w:val="20"/>
              </w:rPr>
            </w:pPr>
          </w:p>
        </w:tc>
        <w:tc>
          <w:tcPr>
            <w:tcW w:w="2599" w:type="dxa"/>
            <w:gridSpan w:val="2"/>
            <w:tcBorders>
              <w:left w:val="single" w:sz="18" w:space="0" w:color="auto"/>
            </w:tcBorders>
            <w:shd w:val="clear" w:color="auto" w:fill="auto"/>
          </w:tcPr>
          <w:p w14:paraId="6BF3975D" w14:textId="77777777" w:rsidR="002470B0" w:rsidRPr="00030814" w:rsidRDefault="002470B0" w:rsidP="00867114">
            <w:pPr>
              <w:spacing w:after="0"/>
              <w:jc w:val="left"/>
              <w:rPr>
                <w:rFonts w:cstheme="minorHAnsi"/>
                <w:sz w:val="20"/>
                <w:szCs w:val="20"/>
                <w:lang w:val="en-US"/>
              </w:rPr>
            </w:pPr>
            <w:r w:rsidRPr="00030814">
              <w:rPr>
                <w:rFonts w:cstheme="minorHAnsi"/>
                <w:sz w:val="20"/>
                <w:szCs w:val="20"/>
                <w:lang w:val="en-US"/>
              </w:rPr>
              <w:t>High School finished /                          Undergraduate unfinished</w:t>
            </w:r>
          </w:p>
        </w:tc>
        <w:tc>
          <w:tcPr>
            <w:tcW w:w="709" w:type="dxa"/>
            <w:tcBorders>
              <w:right w:val="single" w:sz="18" w:space="0" w:color="auto"/>
            </w:tcBorders>
            <w:shd w:val="clear" w:color="auto" w:fill="auto"/>
            <w:vAlign w:val="center"/>
          </w:tcPr>
          <w:p w14:paraId="7B02AC7D" w14:textId="77777777" w:rsidR="002470B0" w:rsidRPr="00030814" w:rsidRDefault="002470B0" w:rsidP="00867114">
            <w:pPr>
              <w:spacing w:after="0"/>
              <w:jc w:val="center"/>
              <w:rPr>
                <w:rFonts w:cstheme="minorHAnsi"/>
                <w:sz w:val="20"/>
                <w:szCs w:val="20"/>
              </w:rPr>
            </w:pPr>
            <w:r w:rsidRPr="00030814">
              <w:rPr>
                <w:rFonts w:cstheme="minorHAnsi"/>
                <w:sz w:val="20"/>
                <w:szCs w:val="20"/>
              </w:rPr>
              <w:t>4</w:t>
            </w:r>
          </w:p>
        </w:tc>
      </w:tr>
      <w:tr w:rsidR="002470B0" w:rsidRPr="00030814" w14:paraId="40C6E557" w14:textId="77777777" w:rsidTr="00867114">
        <w:tc>
          <w:tcPr>
            <w:tcW w:w="4376" w:type="dxa"/>
            <w:tcBorders>
              <w:left w:val="single" w:sz="18" w:space="0" w:color="auto"/>
            </w:tcBorders>
            <w:shd w:val="clear" w:color="auto" w:fill="auto"/>
            <w:vAlign w:val="center"/>
          </w:tcPr>
          <w:p w14:paraId="0CB35D19" w14:textId="77777777" w:rsidR="002470B0" w:rsidRPr="00030814" w:rsidRDefault="002470B0" w:rsidP="00867114">
            <w:pPr>
              <w:spacing w:after="0"/>
              <w:jc w:val="left"/>
              <w:rPr>
                <w:rFonts w:eastAsia="Arial Unicode MS" w:cstheme="minorHAnsi"/>
                <w:b/>
              </w:rPr>
            </w:pPr>
            <w:r w:rsidRPr="00030814">
              <w:rPr>
                <w:rFonts w:cstheme="minorHAnsi"/>
                <w:color w:val="222222"/>
                <w:lang w:val="en"/>
              </w:rPr>
              <w:t>Dishwasher</w:t>
            </w:r>
          </w:p>
        </w:tc>
        <w:tc>
          <w:tcPr>
            <w:tcW w:w="507" w:type="dxa"/>
            <w:tcBorders>
              <w:right w:val="double" w:sz="4" w:space="0" w:color="auto"/>
            </w:tcBorders>
            <w:shd w:val="clear" w:color="auto" w:fill="auto"/>
            <w:vAlign w:val="center"/>
          </w:tcPr>
          <w:p w14:paraId="580737E3"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27F7D4F6"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507" w:type="dxa"/>
            <w:shd w:val="clear" w:color="auto" w:fill="auto"/>
            <w:vAlign w:val="center"/>
          </w:tcPr>
          <w:p w14:paraId="69B19E82"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6</w:t>
            </w:r>
          </w:p>
        </w:tc>
        <w:tc>
          <w:tcPr>
            <w:tcW w:w="507" w:type="dxa"/>
            <w:shd w:val="clear" w:color="auto" w:fill="auto"/>
            <w:vAlign w:val="center"/>
          </w:tcPr>
          <w:p w14:paraId="5E1AC375"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6</w:t>
            </w:r>
          </w:p>
        </w:tc>
        <w:tc>
          <w:tcPr>
            <w:tcW w:w="508" w:type="dxa"/>
            <w:tcBorders>
              <w:right w:val="single" w:sz="18" w:space="0" w:color="auto"/>
            </w:tcBorders>
            <w:shd w:val="clear" w:color="auto" w:fill="auto"/>
            <w:vAlign w:val="center"/>
          </w:tcPr>
          <w:p w14:paraId="43C93E5D"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6</w:t>
            </w:r>
          </w:p>
        </w:tc>
        <w:tc>
          <w:tcPr>
            <w:tcW w:w="236" w:type="dxa"/>
            <w:tcBorders>
              <w:top w:val="nil"/>
              <w:bottom w:val="nil"/>
              <w:right w:val="single" w:sz="18" w:space="0" w:color="auto"/>
            </w:tcBorders>
            <w:shd w:val="clear" w:color="auto" w:fill="auto"/>
          </w:tcPr>
          <w:p w14:paraId="1A6A4DFA" w14:textId="77777777" w:rsidR="002470B0" w:rsidRPr="00030814" w:rsidRDefault="002470B0" w:rsidP="00867114">
            <w:pPr>
              <w:spacing w:after="0"/>
              <w:jc w:val="left"/>
              <w:rPr>
                <w:rFonts w:cstheme="minorHAnsi"/>
                <w:sz w:val="20"/>
                <w:szCs w:val="20"/>
              </w:rPr>
            </w:pPr>
          </w:p>
        </w:tc>
        <w:tc>
          <w:tcPr>
            <w:tcW w:w="2599" w:type="dxa"/>
            <w:gridSpan w:val="2"/>
            <w:tcBorders>
              <w:left w:val="single" w:sz="18" w:space="0" w:color="auto"/>
              <w:bottom w:val="single" w:sz="18" w:space="0" w:color="auto"/>
            </w:tcBorders>
            <w:shd w:val="clear" w:color="auto" w:fill="auto"/>
          </w:tcPr>
          <w:p w14:paraId="7B3E41A4" w14:textId="77777777" w:rsidR="002470B0" w:rsidRPr="00030814" w:rsidRDefault="002470B0" w:rsidP="00867114">
            <w:pPr>
              <w:spacing w:after="0"/>
              <w:jc w:val="left"/>
              <w:rPr>
                <w:rFonts w:cstheme="minorHAnsi"/>
                <w:sz w:val="20"/>
                <w:szCs w:val="20"/>
              </w:rPr>
            </w:pPr>
            <w:r w:rsidRPr="00030814">
              <w:rPr>
                <w:rFonts w:cstheme="minorHAnsi"/>
                <w:sz w:val="20"/>
                <w:szCs w:val="20"/>
                <w:lang w:val="en-US"/>
              </w:rPr>
              <w:t>Undergraduate finished</w:t>
            </w:r>
          </w:p>
        </w:tc>
        <w:tc>
          <w:tcPr>
            <w:tcW w:w="709" w:type="dxa"/>
            <w:tcBorders>
              <w:bottom w:val="single" w:sz="18" w:space="0" w:color="auto"/>
              <w:right w:val="single" w:sz="18" w:space="0" w:color="auto"/>
            </w:tcBorders>
            <w:shd w:val="clear" w:color="auto" w:fill="auto"/>
            <w:vAlign w:val="center"/>
          </w:tcPr>
          <w:p w14:paraId="1E6917E8" w14:textId="77777777" w:rsidR="002470B0" w:rsidRPr="00030814" w:rsidRDefault="002470B0" w:rsidP="00867114">
            <w:pPr>
              <w:spacing w:after="0"/>
              <w:jc w:val="center"/>
              <w:rPr>
                <w:rFonts w:cstheme="minorHAnsi"/>
                <w:sz w:val="20"/>
                <w:szCs w:val="20"/>
              </w:rPr>
            </w:pPr>
            <w:r w:rsidRPr="00030814">
              <w:rPr>
                <w:rFonts w:cstheme="minorHAnsi"/>
                <w:sz w:val="20"/>
                <w:szCs w:val="20"/>
              </w:rPr>
              <w:t>7</w:t>
            </w:r>
          </w:p>
        </w:tc>
      </w:tr>
      <w:tr w:rsidR="002470B0" w:rsidRPr="00030814" w14:paraId="4E482E74" w14:textId="77777777" w:rsidTr="00867114">
        <w:tc>
          <w:tcPr>
            <w:tcW w:w="4376" w:type="dxa"/>
            <w:tcBorders>
              <w:left w:val="single" w:sz="18" w:space="0" w:color="auto"/>
            </w:tcBorders>
            <w:shd w:val="clear" w:color="auto" w:fill="auto"/>
            <w:vAlign w:val="center"/>
          </w:tcPr>
          <w:p w14:paraId="29590E14" w14:textId="77777777" w:rsidR="002470B0" w:rsidRPr="00030814" w:rsidRDefault="002470B0" w:rsidP="00867114">
            <w:pPr>
              <w:spacing w:after="0"/>
              <w:jc w:val="left"/>
              <w:rPr>
                <w:rFonts w:eastAsia="Arial Unicode MS" w:cstheme="minorHAnsi"/>
                <w:b/>
              </w:rPr>
            </w:pPr>
            <w:r w:rsidRPr="00030814">
              <w:rPr>
                <w:rFonts w:cstheme="minorHAnsi"/>
                <w:color w:val="222222"/>
                <w:lang w:val="en"/>
              </w:rPr>
              <w:t>Refrigerator</w:t>
            </w:r>
          </w:p>
        </w:tc>
        <w:tc>
          <w:tcPr>
            <w:tcW w:w="507" w:type="dxa"/>
            <w:tcBorders>
              <w:right w:val="double" w:sz="4" w:space="0" w:color="auto"/>
            </w:tcBorders>
            <w:shd w:val="clear" w:color="auto" w:fill="auto"/>
            <w:vAlign w:val="center"/>
          </w:tcPr>
          <w:p w14:paraId="587DD614"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6E8A9BAC"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2</w:t>
            </w:r>
          </w:p>
        </w:tc>
        <w:tc>
          <w:tcPr>
            <w:tcW w:w="507" w:type="dxa"/>
            <w:shd w:val="clear" w:color="auto" w:fill="auto"/>
            <w:vAlign w:val="center"/>
          </w:tcPr>
          <w:p w14:paraId="56831097"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507" w:type="dxa"/>
            <w:shd w:val="clear" w:color="auto" w:fill="auto"/>
            <w:vAlign w:val="center"/>
          </w:tcPr>
          <w:p w14:paraId="7D205B7A"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5</w:t>
            </w:r>
          </w:p>
        </w:tc>
        <w:tc>
          <w:tcPr>
            <w:tcW w:w="508" w:type="dxa"/>
            <w:tcBorders>
              <w:right w:val="single" w:sz="18" w:space="0" w:color="auto"/>
            </w:tcBorders>
            <w:shd w:val="clear" w:color="auto" w:fill="auto"/>
            <w:vAlign w:val="center"/>
          </w:tcPr>
          <w:p w14:paraId="5D62435E"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5</w:t>
            </w:r>
          </w:p>
        </w:tc>
        <w:tc>
          <w:tcPr>
            <w:tcW w:w="236" w:type="dxa"/>
            <w:tcBorders>
              <w:top w:val="nil"/>
              <w:bottom w:val="nil"/>
              <w:right w:val="single" w:sz="18" w:space="0" w:color="auto"/>
            </w:tcBorders>
            <w:shd w:val="clear" w:color="auto" w:fill="auto"/>
          </w:tcPr>
          <w:p w14:paraId="1DBF444B" w14:textId="77777777" w:rsidR="002470B0" w:rsidRPr="00030814" w:rsidRDefault="002470B0" w:rsidP="00867114">
            <w:pPr>
              <w:spacing w:after="0"/>
              <w:jc w:val="center"/>
              <w:rPr>
                <w:rFonts w:cstheme="minorHAnsi"/>
                <w:sz w:val="20"/>
                <w:szCs w:val="20"/>
              </w:rPr>
            </w:pPr>
          </w:p>
        </w:tc>
        <w:tc>
          <w:tcPr>
            <w:tcW w:w="3308" w:type="dxa"/>
            <w:gridSpan w:val="3"/>
            <w:tcBorders>
              <w:top w:val="single" w:sz="18" w:space="0" w:color="auto"/>
              <w:left w:val="single" w:sz="18" w:space="0" w:color="auto"/>
              <w:bottom w:val="nil"/>
              <w:right w:val="single" w:sz="18" w:space="0" w:color="auto"/>
            </w:tcBorders>
            <w:shd w:val="clear" w:color="auto" w:fill="auto"/>
            <w:vAlign w:val="center"/>
          </w:tcPr>
          <w:p w14:paraId="4DABAE3D" w14:textId="77777777" w:rsidR="002470B0" w:rsidRPr="00030814" w:rsidRDefault="002470B0" w:rsidP="00867114">
            <w:pPr>
              <w:spacing w:after="0"/>
              <w:jc w:val="center"/>
              <w:rPr>
                <w:rFonts w:cstheme="minorHAnsi"/>
                <w:b/>
                <w:sz w:val="20"/>
                <w:szCs w:val="20"/>
              </w:rPr>
            </w:pPr>
            <w:r w:rsidRPr="00030814">
              <w:rPr>
                <w:rFonts w:cstheme="minorHAnsi"/>
                <w:b/>
                <w:sz w:val="20"/>
                <w:szCs w:val="20"/>
              </w:rPr>
              <w:t>Public services</w:t>
            </w:r>
          </w:p>
        </w:tc>
      </w:tr>
      <w:tr w:rsidR="002470B0" w:rsidRPr="00030814" w14:paraId="7F12F646" w14:textId="77777777" w:rsidTr="00867114">
        <w:tc>
          <w:tcPr>
            <w:tcW w:w="4376" w:type="dxa"/>
            <w:tcBorders>
              <w:left w:val="single" w:sz="18" w:space="0" w:color="auto"/>
            </w:tcBorders>
            <w:shd w:val="clear" w:color="auto" w:fill="auto"/>
            <w:vAlign w:val="center"/>
          </w:tcPr>
          <w:p w14:paraId="422AFF3E" w14:textId="77777777" w:rsidR="002470B0" w:rsidRPr="00030814" w:rsidRDefault="002470B0" w:rsidP="00867114">
            <w:pPr>
              <w:spacing w:after="0"/>
              <w:jc w:val="left"/>
              <w:rPr>
                <w:rFonts w:eastAsia="Arial Unicode MS" w:cstheme="minorHAnsi"/>
                <w:lang w:val="en-US"/>
              </w:rPr>
            </w:pPr>
            <w:r w:rsidRPr="00030814">
              <w:rPr>
                <w:rFonts w:cstheme="minorHAnsi"/>
                <w:color w:val="222222"/>
                <w:lang w:val="en"/>
              </w:rPr>
              <w:t>Freezer</w:t>
            </w:r>
          </w:p>
        </w:tc>
        <w:tc>
          <w:tcPr>
            <w:tcW w:w="507" w:type="dxa"/>
            <w:tcBorders>
              <w:right w:val="double" w:sz="4" w:space="0" w:color="auto"/>
            </w:tcBorders>
            <w:shd w:val="clear" w:color="auto" w:fill="auto"/>
            <w:vAlign w:val="center"/>
          </w:tcPr>
          <w:p w14:paraId="068EC4F8"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2E271099"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2</w:t>
            </w:r>
          </w:p>
        </w:tc>
        <w:tc>
          <w:tcPr>
            <w:tcW w:w="507" w:type="dxa"/>
            <w:shd w:val="clear" w:color="auto" w:fill="auto"/>
            <w:vAlign w:val="center"/>
          </w:tcPr>
          <w:p w14:paraId="2BB48165"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4</w:t>
            </w:r>
          </w:p>
        </w:tc>
        <w:tc>
          <w:tcPr>
            <w:tcW w:w="507" w:type="dxa"/>
            <w:shd w:val="clear" w:color="auto" w:fill="auto"/>
            <w:vAlign w:val="center"/>
          </w:tcPr>
          <w:p w14:paraId="46D4C1EE"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6</w:t>
            </w:r>
          </w:p>
        </w:tc>
        <w:tc>
          <w:tcPr>
            <w:tcW w:w="508" w:type="dxa"/>
            <w:tcBorders>
              <w:right w:val="single" w:sz="18" w:space="0" w:color="auto"/>
            </w:tcBorders>
            <w:shd w:val="clear" w:color="auto" w:fill="auto"/>
            <w:vAlign w:val="center"/>
          </w:tcPr>
          <w:p w14:paraId="6B2090D0"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6</w:t>
            </w:r>
          </w:p>
        </w:tc>
        <w:tc>
          <w:tcPr>
            <w:tcW w:w="236" w:type="dxa"/>
            <w:tcBorders>
              <w:top w:val="nil"/>
              <w:bottom w:val="nil"/>
              <w:right w:val="single" w:sz="18" w:space="0" w:color="auto"/>
            </w:tcBorders>
            <w:shd w:val="clear" w:color="auto" w:fill="auto"/>
          </w:tcPr>
          <w:p w14:paraId="5B607518" w14:textId="77777777" w:rsidR="002470B0" w:rsidRPr="00030814" w:rsidRDefault="002470B0" w:rsidP="00867114">
            <w:pPr>
              <w:spacing w:after="0"/>
              <w:jc w:val="left"/>
              <w:rPr>
                <w:rFonts w:cstheme="minorHAnsi"/>
                <w:sz w:val="20"/>
                <w:szCs w:val="20"/>
              </w:rPr>
            </w:pPr>
          </w:p>
        </w:tc>
        <w:tc>
          <w:tcPr>
            <w:tcW w:w="1843" w:type="dxa"/>
            <w:tcBorders>
              <w:top w:val="nil"/>
              <w:left w:val="single" w:sz="18" w:space="0" w:color="auto"/>
            </w:tcBorders>
            <w:shd w:val="clear" w:color="auto" w:fill="auto"/>
            <w:vAlign w:val="center"/>
          </w:tcPr>
          <w:p w14:paraId="1E790B8A" w14:textId="77777777" w:rsidR="002470B0" w:rsidRPr="00030814" w:rsidRDefault="002470B0" w:rsidP="00867114">
            <w:pPr>
              <w:spacing w:after="0"/>
              <w:jc w:val="left"/>
              <w:rPr>
                <w:rFonts w:cstheme="minorHAnsi"/>
                <w:sz w:val="20"/>
                <w:szCs w:val="20"/>
              </w:rPr>
            </w:pPr>
          </w:p>
        </w:tc>
        <w:tc>
          <w:tcPr>
            <w:tcW w:w="756" w:type="dxa"/>
            <w:tcBorders>
              <w:top w:val="single" w:sz="4" w:space="0" w:color="auto"/>
            </w:tcBorders>
            <w:shd w:val="clear" w:color="auto" w:fill="auto"/>
            <w:vAlign w:val="center"/>
          </w:tcPr>
          <w:p w14:paraId="24BC5D3D" w14:textId="77777777" w:rsidR="002470B0" w:rsidRPr="00030814" w:rsidRDefault="002470B0" w:rsidP="00867114">
            <w:pPr>
              <w:spacing w:after="0"/>
              <w:jc w:val="center"/>
              <w:rPr>
                <w:rFonts w:cstheme="minorHAnsi"/>
                <w:b/>
                <w:sz w:val="20"/>
                <w:szCs w:val="20"/>
              </w:rPr>
            </w:pPr>
            <w:r w:rsidRPr="00030814">
              <w:rPr>
                <w:rFonts w:cstheme="minorHAnsi"/>
                <w:b/>
                <w:sz w:val="20"/>
                <w:szCs w:val="20"/>
              </w:rPr>
              <w:t>No</w:t>
            </w:r>
          </w:p>
        </w:tc>
        <w:tc>
          <w:tcPr>
            <w:tcW w:w="709" w:type="dxa"/>
            <w:tcBorders>
              <w:top w:val="single" w:sz="4" w:space="0" w:color="auto"/>
              <w:right w:val="single" w:sz="18" w:space="0" w:color="auto"/>
            </w:tcBorders>
            <w:shd w:val="clear" w:color="auto" w:fill="auto"/>
            <w:vAlign w:val="center"/>
          </w:tcPr>
          <w:p w14:paraId="6951B829" w14:textId="77777777" w:rsidR="002470B0" w:rsidRPr="00030814" w:rsidRDefault="002470B0" w:rsidP="00867114">
            <w:pPr>
              <w:spacing w:after="0"/>
              <w:jc w:val="center"/>
              <w:rPr>
                <w:rFonts w:cstheme="minorHAnsi"/>
                <w:b/>
                <w:sz w:val="20"/>
                <w:szCs w:val="20"/>
              </w:rPr>
            </w:pPr>
            <w:r w:rsidRPr="00030814">
              <w:rPr>
                <w:rFonts w:cstheme="minorHAnsi"/>
                <w:b/>
                <w:sz w:val="20"/>
                <w:szCs w:val="20"/>
              </w:rPr>
              <w:t>Yes</w:t>
            </w:r>
          </w:p>
        </w:tc>
      </w:tr>
      <w:tr w:rsidR="002470B0" w:rsidRPr="00030814" w14:paraId="28ABD792" w14:textId="77777777" w:rsidTr="00867114">
        <w:tc>
          <w:tcPr>
            <w:tcW w:w="4376" w:type="dxa"/>
            <w:tcBorders>
              <w:left w:val="single" w:sz="18" w:space="0" w:color="auto"/>
            </w:tcBorders>
            <w:shd w:val="clear" w:color="auto" w:fill="auto"/>
            <w:vAlign w:val="center"/>
          </w:tcPr>
          <w:p w14:paraId="157EE587" w14:textId="77777777" w:rsidR="002470B0" w:rsidRPr="00030814" w:rsidRDefault="002470B0" w:rsidP="00867114">
            <w:pPr>
              <w:spacing w:after="0"/>
              <w:jc w:val="left"/>
              <w:rPr>
                <w:rFonts w:eastAsia="Arial Unicode MS" w:cstheme="minorHAnsi"/>
                <w:b/>
              </w:rPr>
            </w:pPr>
            <w:r w:rsidRPr="00030814">
              <w:rPr>
                <w:rFonts w:cstheme="minorHAnsi"/>
                <w:color w:val="222222"/>
                <w:lang w:val="en"/>
              </w:rPr>
              <w:t>DVD player</w:t>
            </w:r>
          </w:p>
        </w:tc>
        <w:tc>
          <w:tcPr>
            <w:tcW w:w="507" w:type="dxa"/>
            <w:tcBorders>
              <w:right w:val="double" w:sz="4" w:space="0" w:color="auto"/>
            </w:tcBorders>
            <w:shd w:val="clear" w:color="auto" w:fill="auto"/>
            <w:vAlign w:val="center"/>
          </w:tcPr>
          <w:p w14:paraId="40381687"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42C51282"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1</w:t>
            </w:r>
          </w:p>
        </w:tc>
        <w:tc>
          <w:tcPr>
            <w:tcW w:w="507" w:type="dxa"/>
            <w:shd w:val="clear" w:color="auto" w:fill="auto"/>
            <w:vAlign w:val="center"/>
          </w:tcPr>
          <w:p w14:paraId="1D63DA6C"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507" w:type="dxa"/>
            <w:shd w:val="clear" w:color="auto" w:fill="auto"/>
            <w:vAlign w:val="center"/>
          </w:tcPr>
          <w:p w14:paraId="1ABF28DE"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4</w:t>
            </w:r>
          </w:p>
        </w:tc>
        <w:tc>
          <w:tcPr>
            <w:tcW w:w="508" w:type="dxa"/>
            <w:tcBorders>
              <w:right w:val="single" w:sz="18" w:space="0" w:color="auto"/>
            </w:tcBorders>
            <w:shd w:val="clear" w:color="auto" w:fill="auto"/>
            <w:vAlign w:val="center"/>
          </w:tcPr>
          <w:p w14:paraId="328F9900"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6</w:t>
            </w:r>
          </w:p>
        </w:tc>
        <w:tc>
          <w:tcPr>
            <w:tcW w:w="236" w:type="dxa"/>
            <w:tcBorders>
              <w:top w:val="nil"/>
              <w:bottom w:val="nil"/>
              <w:right w:val="single" w:sz="18" w:space="0" w:color="auto"/>
            </w:tcBorders>
            <w:shd w:val="clear" w:color="auto" w:fill="auto"/>
          </w:tcPr>
          <w:p w14:paraId="49ED725C" w14:textId="77777777" w:rsidR="002470B0" w:rsidRPr="00030814" w:rsidRDefault="002470B0" w:rsidP="00867114">
            <w:pPr>
              <w:spacing w:after="0"/>
              <w:jc w:val="left"/>
              <w:rPr>
                <w:rFonts w:cstheme="minorHAnsi"/>
                <w:sz w:val="20"/>
                <w:szCs w:val="20"/>
              </w:rPr>
            </w:pPr>
          </w:p>
        </w:tc>
        <w:tc>
          <w:tcPr>
            <w:tcW w:w="1843" w:type="dxa"/>
            <w:tcBorders>
              <w:left w:val="single" w:sz="18" w:space="0" w:color="auto"/>
            </w:tcBorders>
            <w:shd w:val="clear" w:color="auto" w:fill="auto"/>
            <w:vAlign w:val="center"/>
          </w:tcPr>
          <w:p w14:paraId="354919B3" w14:textId="77777777" w:rsidR="002470B0" w:rsidRPr="00030814" w:rsidRDefault="002470B0" w:rsidP="00867114">
            <w:pPr>
              <w:spacing w:after="0"/>
              <w:jc w:val="left"/>
              <w:rPr>
                <w:rFonts w:cstheme="minorHAnsi"/>
                <w:sz w:val="20"/>
                <w:szCs w:val="20"/>
              </w:rPr>
            </w:pPr>
            <w:r w:rsidRPr="00030814">
              <w:rPr>
                <w:rFonts w:cstheme="minorHAnsi"/>
                <w:sz w:val="20"/>
                <w:szCs w:val="20"/>
              </w:rPr>
              <w:t>Treated water</w:t>
            </w:r>
          </w:p>
        </w:tc>
        <w:tc>
          <w:tcPr>
            <w:tcW w:w="756" w:type="dxa"/>
            <w:shd w:val="clear" w:color="auto" w:fill="auto"/>
            <w:vAlign w:val="center"/>
          </w:tcPr>
          <w:p w14:paraId="506BBF8B" w14:textId="77777777" w:rsidR="002470B0" w:rsidRPr="00030814" w:rsidRDefault="002470B0" w:rsidP="00867114">
            <w:pPr>
              <w:spacing w:after="0"/>
              <w:jc w:val="center"/>
              <w:rPr>
                <w:rFonts w:cstheme="minorHAnsi"/>
                <w:sz w:val="20"/>
                <w:szCs w:val="20"/>
              </w:rPr>
            </w:pPr>
            <w:r w:rsidRPr="00030814">
              <w:rPr>
                <w:rFonts w:cstheme="minorHAnsi"/>
                <w:sz w:val="20"/>
                <w:szCs w:val="20"/>
              </w:rPr>
              <w:t>0</w:t>
            </w:r>
          </w:p>
        </w:tc>
        <w:tc>
          <w:tcPr>
            <w:tcW w:w="709" w:type="dxa"/>
            <w:tcBorders>
              <w:right w:val="single" w:sz="18" w:space="0" w:color="auto"/>
            </w:tcBorders>
            <w:shd w:val="clear" w:color="auto" w:fill="auto"/>
            <w:vAlign w:val="center"/>
          </w:tcPr>
          <w:p w14:paraId="50A01754" w14:textId="77777777" w:rsidR="002470B0" w:rsidRPr="00030814" w:rsidRDefault="002470B0" w:rsidP="00867114">
            <w:pPr>
              <w:spacing w:after="0"/>
              <w:jc w:val="center"/>
              <w:rPr>
                <w:rFonts w:cstheme="minorHAnsi"/>
                <w:sz w:val="20"/>
                <w:szCs w:val="20"/>
              </w:rPr>
            </w:pPr>
            <w:r w:rsidRPr="00030814">
              <w:rPr>
                <w:rFonts w:cstheme="minorHAnsi"/>
                <w:sz w:val="20"/>
                <w:szCs w:val="20"/>
              </w:rPr>
              <w:t>4</w:t>
            </w:r>
          </w:p>
        </w:tc>
      </w:tr>
      <w:tr w:rsidR="002470B0" w:rsidRPr="00030814" w14:paraId="2C0ACF38" w14:textId="77777777" w:rsidTr="00867114">
        <w:tc>
          <w:tcPr>
            <w:tcW w:w="4376" w:type="dxa"/>
            <w:tcBorders>
              <w:left w:val="single" w:sz="18" w:space="0" w:color="auto"/>
            </w:tcBorders>
            <w:shd w:val="clear" w:color="auto" w:fill="auto"/>
            <w:vAlign w:val="center"/>
          </w:tcPr>
          <w:p w14:paraId="6379BEA6" w14:textId="77777777" w:rsidR="002470B0" w:rsidRPr="00030814" w:rsidRDefault="002470B0" w:rsidP="00867114">
            <w:pPr>
              <w:spacing w:after="0"/>
              <w:jc w:val="left"/>
              <w:rPr>
                <w:rFonts w:eastAsia="Arial Unicode MS" w:cstheme="minorHAnsi"/>
                <w:b/>
              </w:rPr>
            </w:pPr>
            <w:r w:rsidRPr="00030814">
              <w:rPr>
                <w:rFonts w:cstheme="minorHAnsi"/>
                <w:color w:val="222222"/>
                <w:lang w:val="en"/>
              </w:rPr>
              <w:t>Microwave oven</w:t>
            </w:r>
          </w:p>
        </w:tc>
        <w:tc>
          <w:tcPr>
            <w:tcW w:w="507" w:type="dxa"/>
            <w:tcBorders>
              <w:right w:val="double" w:sz="4" w:space="0" w:color="auto"/>
            </w:tcBorders>
            <w:shd w:val="clear" w:color="auto" w:fill="auto"/>
            <w:vAlign w:val="center"/>
          </w:tcPr>
          <w:p w14:paraId="5093D280"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51FF5D6D"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2</w:t>
            </w:r>
          </w:p>
        </w:tc>
        <w:tc>
          <w:tcPr>
            <w:tcW w:w="507" w:type="dxa"/>
            <w:shd w:val="clear" w:color="auto" w:fill="auto"/>
            <w:vAlign w:val="center"/>
          </w:tcPr>
          <w:p w14:paraId="4CB01223"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4</w:t>
            </w:r>
          </w:p>
        </w:tc>
        <w:tc>
          <w:tcPr>
            <w:tcW w:w="507" w:type="dxa"/>
            <w:shd w:val="clear" w:color="auto" w:fill="auto"/>
            <w:vAlign w:val="center"/>
          </w:tcPr>
          <w:p w14:paraId="19B4A601"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4</w:t>
            </w:r>
          </w:p>
        </w:tc>
        <w:tc>
          <w:tcPr>
            <w:tcW w:w="508" w:type="dxa"/>
            <w:tcBorders>
              <w:right w:val="single" w:sz="18" w:space="0" w:color="auto"/>
            </w:tcBorders>
            <w:shd w:val="clear" w:color="auto" w:fill="auto"/>
            <w:vAlign w:val="center"/>
          </w:tcPr>
          <w:p w14:paraId="42512D4F"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4</w:t>
            </w:r>
          </w:p>
        </w:tc>
        <w:tc>
          <w:tcPr>
            <w:tcW w:w="236" w:type="dxa"/>
            <w:tcBorders>
              <w:top w:val="nil"/>
              <w:bottom w:val="nil"/>
              <w:right w:val="single" w:sz="18" w:space="0" w:color="auto"/>
            </w:tcBorders>
            <w:shd w:val="clear" w:color="auto" w:fill="auto"/>
          </w:tcPr>
          <w:p w14:paraId="3F440B56" w14:textId="77777777" w:rsidR="002470B0" w:rsidRPr="00030814" w:rsidRDefault="002470B0" w:rsidP="00867114">
            <w:pPr>
              <w:spacing w:after="0"/>
              <w:jc w:val="left"/>
              <w:rPr>
                <w:rFonts w:cstheme="minorHAnsi"/>
                <w:sz w:val="20"/>
                <w:szCs w:val="20"/>
              </w:rPr>
            </w:pPr>
          </w:p>
        </w:tc>
        <w:tc>
          <w:tcPr>
            <w:tcW w:w="1843" w:type="dxa"/>
            <w:tcBorders>
              <w:left w:val="single" w:sz="18" w:space="0" w:color="auto"/>
              <w:bottom w:val="single" w:sz="18" w:space="0" w:color="auto"/>
            </w:tcBorders>
            <w:shd w:val="clear" w:color="auto" w:fill="auto"/>
            <w:vAlign w:val="center"/>
          </w:tcPr>
          <w:p w14:paraId="3073C1B4" w14:textId="77777777" w:rsidR="002470B0" w:rsidRPr="00030814" w:rsidRDefault="002470B0" w:rsidP="00867114">
            <w:pPr>
              <w:spacing w:after="0"/>
              <w:jc w:val="left"/>
              <w:rPr>
                <w:rFonts w:cstheme="minorHAnsi"/>
                <w:sz w:val="20"/>
                <w:szCs w:val="20"/>
              </w:rPr>
            </w:pPr>
            <w:r w:rsidRPr="00030814">
              <w:rPr>
                <w:rFonts w:cstheme="minorHAnsi"/>
                <w:sz w:val="20"/>
                <w:szCs w:val="20"/>
              </w:rPr>
              <w:t>Paved streets</w:t>
            </w:r>
          </w:p>
        </w:tc>
        <w:tc>
          <w:tcPr>
            <w:tcW w:w="756" w:type="dxa"/>
            <w:tcBorders>
              <w:bottom w:val="single" w:sz="18" w:space="0" w:color="auto"/>
            </w:tcBorders>
            <w:shd w:val="clear" w:color="auto" w:fill="auto"/>
            <w:vAlign w:val="center"/>
          </w:tcPr>
          <w:p w14:paraId="63DAD999" w14:textId="77777777" w:rsidR="002470B0" w:rsidRPr="00030814" w:rsidRDefault="002470B0" w:rsidP="00867114">
            <w:pPr>
              <w:spacing w:after="0"/>
              <w:jc w:val="center"/>
              <w:rPr>
                <w:rFonts w:cstheme="minorHAnsi"/>
                <w:sz w:val="20"/>
                <w:szCs w:val="20"/>
              </w:rPr>
            </w:pPr>
            <w:r w:rsidRPr="00030814">
              <w:rPr>
                <w:rFonts w:cstheme="minorHAnsi"/>
                <w:sz w:val="20"/>
                <w:szCs w:val="20"/>
              </w:rPr>
              <w:t>0</w:t>
            </w:r>
          </w:p>
        </w:tc>
        <w:tc>
          <w:tcPr>
            <w:tcW w:w="709" w:type="dxa"/>
            <w:tcBorders>
              <w:bottom w:val="single" w:sz="18" w:space="0" w:color="auto"/>
              <w:right w:val="single" w:sz="18" w:space="0" w:color="auto"/>
            </w:tcBorders>
            <w:shd w:val="clear" w:color="auto" w:fill="auto"/>
            <w:vAlign w:val="center"/>
          </w:tcPr>
          <w:p w14:paraId="5DDAC029" w14:textId="77777777" w:rsidR="002470B0" w:rsidRPr="00030814" w:rsidRDefault="002470B0" w:rsidP="00867114">
            <w:pPr>
              <w:spacing w:after="0"/>
              <w:jc w:val="center"/>
              <w:rPr>
                <w:rFonts w:cstheme="minorHAnsi"/>
                <w:sz w:val="20"/>
                <w:szCs w:val="20"/>
              </w:rPr>
            </w:pPr>
            <w:r w:rsidRPr="00030814">
              <w:rPr>
                <w:rFonts w:cstheme="minorHAnsi"/>
                <w:sz w:val="20"/>
                <w:szCs w:val="20"/>
              </w:rPr>
              <w:t>2</w:t>
            </w:r>
          </w:p>
        </w:tc>
      </w:tr>
      <w:tr w:rsidR="002470B0" w:rsidRPr="00030814" w14:paraId="0681F6A3" w14:textId="77777777" w:rsidTr="00867114">
        <w:tc>
          <w:tcPr>
            <w:tcW w:w="4376" w:type="dxa"/>
            <w:tcBorders>
              <w:left w:val="single" w:sz="18" w:space="0" w:color="auto"/>
            </w:tcBorders>
            <w:shd w:val="clear" w:color="auto" w:fill="auto"/>
            <w:vAlign w:val="center"/>
          </w:tcPr>
          <w:p w14:paraId="35BC6785" w14:textId="77777777" w:rsidR="002470B0" w:rsidRPr="00030814" w:rsidRDefault="002470B0" w:rsidP="00867114">
            <w:pPr>
              <w:spacing w:after="0"/>
              <w:jc w:val="left"/>
              <w:rPr>
                <w:rFonts w:eastAsia="Arial Unicode MS" w:cstheme="minorHAnsi"/>
                <w:lang w:val="en-US"/>
              </w:rPr>
            </w:pPr>
            <w:r w:rsidRPr="00030814">
              <w:rPr>
                <w:rFonts w:cstheme="minorHAnsi"/>
                <w:color w:val="222222"/>
                <w:lang w:val="en"/>
              </w:rPr>
              <w:t>Microcomputer (desk, laptops, notebooks); (disregard tablets, palms or smartphones)</w:t>
            </w:r>
          </w:p>
        </w:tc>
        <w:tc>
          <w:tcPr>
            <w:tcW w:w="507" w:type="dxa"/>
            <w:tcBorders>
              <w:right w:val="double" w:sz="4" w:space="0" w:color="auto"/>
            </w:tcBorders>
            <w:shd w:val="clear" w:color="auto" w:fill="auto"/>
            <w:vAlign w:val="center"/>
          </w:tcPr>
          <w:p w14:paraId="17DC1A6F"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71EEC1E1"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507" w:type="dxa"/>
            <w:shd w:val="clear" w:color="auto" w:fill="auto"/>
            <w:vAlign w:val="center"/>
          </w:tcPr>
          <w:p w14:paraId="6F90BF5C"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6</w:t>
            </w:r>
          </w:p>
        </w:tc>
        <w:tc>
          <w:tcPr>
            <w:tcW w:w="507" w:type="dxa"/>
            <w:shd w:val="clear" w:color="auto" w:fill="auto"/>
            <w:vAlign w:val="center"/>
          </w:tcPr>
          <w:p w14:paraId="1F0A188C"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8</w:t>
            </w:r>
          </w:p>
        </w:tc>
        <w:tc>
          <w:tcPr>
            <w:tcW w:w="508" w:type="dxa"/>
            <w:tcBorders>
              <w:right w:val="single" w:sz="18" w:space="0" w:color="auto"/>
            </w:tcBorders>
            <w:shd w:val="clear" w:color="auto" w:fill="auto"/>
            <w:vAlign w:val="center"/>
          </w:tcPr>
          <w:p w14:paraId="615C6A88"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11</w:t>
            </w:r>
          </w:p>
        </w:tc>
        <w:tc>
          <w:tcPr>
            <w:tcW w:w="236" w:type="dxa"/>
            <w:tcBorders>
              <w:top w:val="nil"/>
              <w:bottom w:val="nil"/>
              <w:right w:val="single" w:sz="18" w:space="0" w:color="auto"/>
            </w:tcBorders>
            <w:shd w:val="clear" w:color="auto" w:fill="auto"/>
          </w:tcPr>
          <w:p w14:paraId="316FBBAC" w14:textId="77777777" w:rsidR="002470B0" w:rsidRPr="00030814" w:rsidRDefault="002470B0" w:rsidP="00867114">
            <w:pPr>
              <w:spacing w:after="0"/>
              <w:jc w:val="center"/>
              <w:rPr>
                <w:rFonts w:cstheme="minorHAnsi"/>
                <w:b/>
                <w:sz w:val="20"/>
                <w:szCs w:val="20"/>
              </w:rPr>
            </w:pPr>
          </w:p>
        </w:tc>
        <w:tc>
          <w:tcPr>
            <w:tcW w:w="3308" w:type="dxa"/>
            <w:gridSpan w:val="3"/>
            <w:vMerge w:val="restart"/>
            <w:tcBorders>
              <w:top w:val="single" w:sz="18" w:space="0" w:color="auto"/>
              <w:left w:val="single" w:sz="18" w:space="0" w:color="auto"/>
              <w:right w:val="single" w:sz="18" w:space="0" w:color="auto"/>
            </w:tcBorders>
            <w:shd w:val="clear" w:color="auto" w:fill="auto"/>
          </w:tcPr>
          <w:p w14:paraId="267F8E47" w14:textId="77777777" w:rsidR="002470B0" w:rsidRPr="00030814" w:rsidRDefault="002470B0" w:rsidP="00867114">
            <w:pPr>
              <w:spacing w:after="0"/>
              <w:jc w:val="center"/>
              <w:rPr>
                <w:rFonts w:cstheme="minorHAnsi"/>
                <w:b/>
                <w:sz w:val="20"/>
                <w:szCs w:val="20"/>
              </w:rPr>
            </w:pPr>
          </w:p>
        </w:tc>
      </w:tr>
      <w:tr w:rsidR="002470B0" w:rsidRPr="00030814" w14:paraId="6206D293" w14:textId="77777777" w:rsidTr="00867114">
        <w:tc>
          <w:tcPr>
            <w:tcW w:w="4376" w:type="dxa"/>
            <w:tcBorders>
              <w:left w:val="single" w:sz="18" w:space="0" w:color="auto"/>
            </w:tcBorders>
            <w:shd w:val="clear" w:color="auto" w:fill="auto"/>
            <w:vAlign w:val="center"/>
          </w:tcPr>
          <w:p w14:paraId="42DF9193" w14:textId="77777777" w:rsidR="002470B0" w:rsidRPr="00030814" w:rsidRDefault="002470B0" w:rsidP="00867114">
            <w:pPr>
              <w:spacing w:after="0"/>
              <w:jc w:val="left"/>
              <w:rPr>
                <w:rFonts w:eastAsia="Arial Unicode MS" w:cstheme="minorHAnsi"/>
                <w:lang w:val="en-US"/>
              </w:rPr>
            </w:pPr>
            <w:r w:rsidRPr="00030814">
              <w:rPr>
                <w:rFonts w:cstheme="minorHAnsi"/>
                <w:color w:val="222222"/>
                <w:lang w:val="en"/>
              </w:rPr>
              <w:t xml:space="preserve">Motorcycle (disregard those used exclusively for professional use) </w:t>
            </w:r>
          </w:p>
        </w:tc>
        <w:tc>
          <w:tcPr>
            <w:tcW w:w="507" w:type="dxa"/>
            <w:tcBorders>
              <w:right w:val="double" w:sz="4" w:space="0" w:color="auto"/>
            </w:tcBorders>
            <w:shd w:val="clear" w:color="auto" w:fill="auto"/>
            <w:vAlign w:val="center"/>
          </w:tcPr>
          <w:p w14:paraId="15E07D63"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tcBorders>
            <w:shd w:val="clear" w:color="auto" w:fill="auto"/>
            <w:vAlign w:val="center"/>
          </w:tcPr>
          <w:p w14:paraId="6036EF4B"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1</w:t>
            </w:r>
          </w:p>
        </w:tc>
        <w:tc>
          <w:tcPr>
            <w:tcW w:w="507" w:type="dxa"/>
            <w:shd w:val="clear" w:color="auto" w:fill="auto"/>
            <w:vAlign w:val="center"/>
          </w:tcPr>
          <w:p w14:paraId="3686F028"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507" w:type="dxa"/>
            <w:shd w:val="clear" w:color="auto" w:fill="auto"/>
            <w:vAlign w:val="center"/>
          </w:tcPr>
          <w:p w14:paraId="71B7F530"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508" w:type="dxa"/>
            <w:tcBorders>
              <w:right w:val="single" w:sz="18" w:space="0" w:color="auto"/>
            </w:tcBorders>
            <w:shd w:val="clear" w:color="auto" w:fill="auto"/>
            <w:vAlign w:val="center"/>
          </w:tcPr>
          <w:p w14:paraId="3946174B"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236" w:type="dxa"/>
            <w:tcBorders>
              <w:top w:val="nil"/>
              <w:bottom w:val="nil"/>
              <w:right w:val="single" w:sz="18" w:space="0" w:color="auto"/>
            </w:tcBorders>
            <w:shd w:val="clear" w:color="auto" w:fill="auto"/>
          </w:tcPr>
          <w:p w14:paraId="50F85E9A" w14:textId="77777777" w:rsidR="002470B0" w:rsidRPr="00030814" w:rsidRDefault="002470B0" w:rsidP="00867114">
            <w:pPr>
              <w:spacing w:after="0"/>
              <w:jc w:val="left"/>
              <w:rPr>
                <w:rFonts w:cstheme="minorHAnsi"/>
                <w:sz w:val="20"/>
                <w:szCs w:val="20"/>
              </w:rPr>
            </w:pPr>
          </w:p>
        </w:tc>
        <w:tc>
          <w:tcPr>
            <w:tcW w:w="3308" w:type="dxa"/>
            <w:gridSpan w:val="3"/>
            <w:vMerge/>
            <w:tcBorders>
              <w:left w:val="single" w:sz="18" w:space="0" w:color="auto"/>
              <w:right w:val="single" w:sz="18" w:space="0" w:color="auto"/>
            </w:tcBorders>
            <w:shd w:val="clear" w:color="auto" w:fill="auto"/>
            <w:vAlign w:val="center"/>
          </w:tcPr>
          <w:p w14:paraId="63522949" w14:textId="77777777" w:rsidR="002470B0" w:rsidRPr="00030814" w:rsidRDefault="002470B0" w:rsidP="00867114">
            <w:pPr>
              <w:spacing w:after="0"/>
              <w:jc w:val="left"/>
              <w:rPr>
                <w:rFonts w:cstheme="minorHAnsi"/>
                <w:sz w:val="20"/>
                <w:szCs w:val="20"/>
              </w:rPr>
            </w:pPr>
          </w:p>
        </w:tc>
      </w:tr>
      <w:tr w:rsidR="002470B0" w:rsidRPr="00030814" w14:paraId="514465EE" w14:textId="77777777" w:rsidTr="00867114">
        <w:tc>
          <w:tcPr>
            <w:tcW w:w="4376" w:type="dxa"/>
            <w:tcBorders>
              <w:left w:val="single" w:sz="18" w:space="0" w:color="auto"/>
              <w:bottom w:val="single" w:sz="18" w:space="0" w:color="auto"/>
            </w:tcBorders>
            <w:shd w:val="clear" w:color="auto" w:fill="auto"/>
            <w:vAlign w:val="center"/>
          </w:tcPr>
          <w:p w14:paraId="3AC93150" w14:textId="77777777" w:rsidR="002470B0" w:rsidRPr="00030814" w:rsidRDefault="002470B0" w:rsidP="00867114">
            <w:pPr>
              <w:spacing w:after="0"/>
              <w:jc w:val="left"/>
              <w:rPr>
                <w:rFonts w:eastAsia="Arial Unicode MS" w:cstheme="minorHAnsi"/>
              </w:rPr>
            </w:pPr>
            <w:r w:rsidRPr="00030814">
              <w:rPr>
                <w:rFonts w:cstheme="minorHAnsi"/>
                <w:color w:val="222222"/>
                <w:lang w:val="en"/>
              </w:rPr>
              <w:t>Cars (for private use)</w:t>
            </w:r>
          </w:p>
        </w:tc>
        <w:tc>
          <w:tcPr>
            <w:tcW w:w="507" w:type="dxa"/>
            <w:tcBorders>
              <w:bottom w:val="single" w:sz="18" w:space="0" w:color="auto"/>
              <w:right w:val="double" w:sz="4" w:space="0" w:color="auto"/>
            </w:tcBorders>
            <w:shd w:val="clear" w:color="auto" w:fill="auto"/>
            <w:vAlign w:val="center"/>
          </w:tcPr>
          <w:p w14:paraId="537590B8"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0</w:t>
            </w:r>
          </w:p>
        </w:tc>
        <w:tc>
          <w:tcPr>
            <w:tcW w:w="507" w:type="dxa"/>
            <w:tcBorders>
              <w:left w:val="double" w:sz="4" w:space="0" w:color="auto"/>
              <w:bottom w:val="single" w:sz="18" w:space="0" w:color="auto"/>
            </w:tcBorders>
            <w:shd w:val="clear" w:color="auto" w:fill="auto"/>
            <w:vAlign w:val="center"/>
          </w:tcPr>
          <w:p w14:paraId="603DC7B2"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3</w:t>
            </w:r>
          </w:p>
        </w:tc>
        <w:tc>
          <w:tcPr>
            <w:tcW w:w="507" w:type="dxa"/>
            <w:tcBorders>
              <w:bottom w:val="single" w:sz="18" w:space="0" w:color="auto"/>
            </w:tcBorders>
            <w:shd w:val="clear" w:color="auto" w:fill="auto"/>
            <w:vAlign w:val="center"/>
          </w:tcPr>
          <w:p w14:paraId="3D22E43C"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5</w:t>
            </w:r>
          </w:p>
        </w:tc>
        <w:tc>
          <w:tcPr>
            <w:tcW w:w="507" w:type="dxa"/>
            <w:tcBorders>
              <w:bottom w:val="single" w:sz="18" w:space="0" w:color="auto"/>
            </w:tcBorders>
            <w:shd w:val="clear" w:color="auto" w:fill="auto"/>
            <w:vAlign w:val="center"/>
          </w:tcPr>
          <w:p w14:paraId="7E9AB333"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8</w:t>
            </w:r>
          </w:p>
        </w:tc>
        <w:tc>
          <w:tcPr>
            <w:tcW w:w="508" w:type="dxa"/>
            <w:tcBorders>
              <w:bottom w:val="single" w:sz="18" w:space="0" w:color="auto"/>
              <w:right w:val="single" w:sz="18" w:space="0" w:color="auto"/>
            </w:tcBorders>
            <w:shd w:val="clear" w:color="auto" w:fill="auto"/>
            <w:vAlign w:val="center"/>
          </w:tcPr>
          <w:p w14:paraId="0FD9B0D4" w14:textId="77777777" w:rsidR="002470B0" w:rsidRPr="00030814" w:rsidRDefault="002470B0" w:rsidP="00867114">
            <w:pPr>
              <w:spacing w:after="0"/>
              <w:jc w:val="center"/>
              <w:rPr>
                <w:rFonts w:eastAsia="Arial Unicode MS" w:cstheme="minorHAnsi"/>
                <w:sz w:val="20"/>
                <w:szCs w:val="20"/>
              </w:rPr>
            </w:pPr>
            <w:r w:rsidRPr="00030814">
              <w:rPr>
                <w:rFonts w:eastAsia="Arial Unicode MS" w:cstheme="minorHAnsi"/>
                <w:sz w:val="20"/>
                <w:szCs w:val="20"/>
              </w:rPr>
              <w:t>11</w:t>
            </w:r>
          </w:p>
        </w:tc>
        <w:tc>
          <w:tcPr>
            <w:tcW w:w="236" w:type="dxa"/>
            <w:tcBorders>
              <w:top w:val="nil"/>
              <w:bottom w:val="nil"/>
              <w:right w:val="single" w:sz="18" w:space="0" w:color="auto"/>
            </w:tcBorders>
            <w:shd w:val="clear" w:color="auto" w:fill="auto"/>
          </w:tcPr>
          <w:p w14:paraId="2D616DE3" w14:textId="77777777" w:rsidR="002470B0" w:rsidRPr="00030814" w:rsidRDefault="002470B0" w:rsidP="00867114">
            <w:pPr>
              <w:spacing w:after="0"/>
              <w:jc w:val="left"/>
              <w:rPr>
                <w:rFonts w:cstheme="minorHAnsi"/>
                <w:sz w:val="20"/>
                <w:szCs w:val="20"/>
              </w:rPr>
            </w:pPr>
          </w:p>
        </w:tc>
        <w:tc>
          <w:tcPr>
            <w:tcW w:w="3308" w:type="dxa"/>
            <w:gridSpan w:val="3"/>
            <w:vMerge/>
            <w:tcBorders>
              <w:left w:val="single" w:sz="18" w:space="0" w:color="auto"/>
              <w:bottom w:val="single" w:sz="18" w:space="0" w:color="auto"/>
              <w:right w:val="single" w:sz="18" w:space="0" w:color="auto"/>
            </w:tcBorders>
            <w:shd w:val="clear" w:color="auto" w:fill="auto"/>
            <w:vAlign w:val="center"/>
          </w:tcPr>
          <w:p w14:paraId="0DC17223" w14:textId="77777777" w:rsidR="002470B0" w:rsidRPr="00030814" w:rsidRDefault="002470B0" w:rsidP="00867114">
            <w:pPr>
              <w:spacing w:after="0"/>
              <w:jc w:val="left"/>
              <w:rPr>
                <w:rFonts w:cstheme="minorHAnsi"/>
                <w:sz w:val="20"/>
                <w:szCs w:val="20"/>
              </w:rPr>
            </w:pPr>
          </w:p>
        </w:tc>
      </w:tr>
    </w:tbl>
    <w:p w14:paraId="7B17764E" w14:textId="3A089F99" w:rsidR="006D715C" w:rsidRPr="00030814" w:rsidRDefault="002470B0" w:rsidP="002470B0">
      <w:pPr>
        <w:pStyle w:val="Heading2"/>
        <w:spacing w:before="0"/>
        <w:rPr>
          <w:rFonts w:asciiTheme="minorHAnsi" w:hAnsiTheme="minorHAnsi" w:cstheme="minorHAnsi"/>
          <w:sz w:val="12"/>
          <w:szCs w:val="12"/>
          <w:lang w:val="en-US"/>
        </w:rPr>
      </w:pPr>
      <w:r w:rsidRPr="00030814">
        <w:rPr>
          <w:rFonts w:asciiTheme="minorHAnsi" w:hAnsiTheme="minorHAnsi" w:cstheme="minorHAnsi"/>
          <w:sz w:val="12"/>
          <w:szCs w:val="12"/>
          <w:lang w:val="en-US"/>
        </w:rPr>
        <w:t xml:space="preserve"> </w:t>
      </w:r>
    </w:p>
    <w:p w14:paraId="6DD0F45A" w14:textId="77777777" w:rsidR="002470B0" w:rsidRPr="0008740E" w:rsidRDefault="002470B0" w:rsidP="0008740E">
      <w:pPr>
        <w:pStyle w:val="Heading4"/>
        <w:spacing w:before="0"/>
        <w:rPr>
          <w:rFonts w:cstheme="minorHAnsi"/>
          <w:sz w:val="20"/>
          <w:szCs w:val="20"/>
          <w:lang w:val="en-US"/>
        </w:rPr>
      </w:pPr>
      <w:r w:rsidRPr="0008740E">
        <w:rPr>
          <w:rFonts w:cstheme="minorHAnsi"/>
          <w:i w:val="0"/>
          <w:iCs w:val="0"/>
          <w:color w:val="auto"/>
          <w:sz w:val="20"/>
          <w:szCs w:val="20"/>
          <w:lang w:val="en-US"/>
        </w:rPr>
        <w:t>S11) Are you the household’s head?</w:t>
      </w:r>
    </w:p>
    <w:p w14:paraId="19F6BE09" w14:textId="11B4B54B" w:rsidR="006E30E5" w:rsidRDefault="002470B0" w:rsidP="00F72DC8">
      <w:pPr>
        <w:spacing w:after="0"/>
        <w:rPr>
          <w:rFonts w:cstheme="minorHAnsi"/>
          <w:b/>
          <w:sz w:val="20"/>
          <w:szCs w:val="20"/>
          <w:lang w:val="en-US"/>
        </w:rPr>
      </w:pPr>
      <w:r w:rsidRPr="00030814">
        <w:rPr>
          <w:rFonts w:cstheme="minorHAnsi"/>
          <w:sz w:val="20"/>
          <w:szCs w:val="20"/>
          <w:lang w:val="en-US"/>
        </w:rPr>
        <w:t xml:space="preserve">               1.  Yes </w:t>
      </w:r>
      <w:r w:rsidRPr="00F72DC8">
        <w:rPr>
          <w:rFonts w:eastAsia="Arial Unicode MS" w:cstheme="minorHAnsi"/>
          <w:b/>
          <w:bCs/>
        </w:rPr>
        <w:sym w:font="Wingdings" w:char="F0E8"/>
      </w:r>
      <w:r w:rsidRPr="00F72DC8">
        <w:rPr>
          <w:rFonts w:cstheme="minorHAnsi"/>
          <w:b/>
          <w:bCs/>
          <w:sz w:val="20"/>
          <w:szCs w:val="20"/>
          <w:lang w:val="en-US"/>
        </w:rPr>
        <w:t xml:space="preserve"> </w:t>
      </w:r>
      <w:r w:rsidR="006E30E5" w:rsidRPr="00F72DC8">
        <w:rPr>
          <w:rFonts w:cstheme="minorHAnsi"/>
          <w:b/>
          <w:bCs/>
          <w:sz w:val="20"/>
          <w:szCs w:val="20"/>
          <w:lang w:val="en-US"/>
        </w:rPr>
        <w:t xml:space="preserve">If S10 (education level) is equal to zero, do S12A, </w:t>
      </w:r>
      <w:proofErr w:type="spellStart"/>
      <w:r w:rsidR="006E30E5" w:rsidRPr="00F72DC8">
        <w:rPr>
          <w:rFonts w:cstheme="minorHAnsi"/>
          <w:b/>
          <w:bCs/>
          <w:sz w:val="20"/>
          <w:szCs w:val="20"/>
          <w:lang w:val="en-US"/>
        </w:rPr>
        <w:t>otherwisej</w:t>
      </w:r>
      <w:r w:rsidRPr="006E30E5">
        <w:rPr>
          <w:rFonts w:cstheme="minorHAnsi"/>
          <w:b/>
          <w:bCs/>
          <w:sz w:val="20"/>
          <w:szCs w:val="20"/>
          <w:lang w:val="en-US"/>
        </w:rPr>
        <w:t>ump</w:t>
      </w:r>
      <w:proofErr w:type="spellEnd"/>
      <w:r w:rsidRPr="006E30E5">
        <w:rPr>
          <w:rFonts w:cstheme="minorHAnsi"/>
          <w:b/>
          <w:bCs/>
          <w:sz w:val="20"/>
          <w:szCs w:val="20"/>
          <w:lang w:val="en-US"/>
        </w:rPr>
        <w:t xml:space="preserve"> to</w:t>
      </w:r>
      <w:r w:rsidRPr="00030814">
        <w:rPr>
          <w:rFonts w:cstheme="minorHAnsi"/>
          <w:b/>
          <w:sz w:val="20"/>
          <w:szCs w:val="20"/>
          <w:lang w:val="en-US"/>
        </w:rPr>
        <w:t xml:space="preserve"> S13</w:t>
      </w:r>
    </w:p>
    <w:p w14:paraId="043B08A0" w14:textId="5EAFB8D7" w:rsidR="002470B0" w:rsidRPr="00030814" w:rsidRDefault="006E30E5" w:rsidP="00F72DC8">
      <w:pPr>
        <w:spacing w:after="0"/>
        <w:rPr>
          <w:rFonts w:cstheme="minorHAnsi"/>
          <w:b/>
          <w:sz w:val="20"/>
          <w:szCs w:val="20"/>
          <w:lang w:val="en-US"/>
        </w:rPr>
      </w:pPr>
      <w:r>
        <w:rPr>
          <w:rFonts w:cstheme="minorHAnsi"/>
          <w:b/>
          <w:sz w:val="20"/>
          <w:szCs w:val="20"/>
          <w:lang w:val="en-US"/>
        </w:rPr>
        <w:t xml:space="preserve">  </w:t>
      </w:r>
      <w:r w:rsidR="002470B0" w:rsidRPr="00030814">
        <w:rPr>
          <w:rFonts w:cstheme="minorHAnsi"/>
          <w:sz w:val="20"/>
          <w:szCs w:val="20"/>
          <w:lang w:val="en-US"/>
        </w:rPr>
        <w:t xml:space="preserve">             2.  No  </w:t>
      </w:r>
      <w:r w:rsidRPr="00F72DC8">
        <w:rPr>
          <w:rFonts w:eastAsia="Arial Unicode MS" w:cstheme="minorHAnsi"/>
          <w:b/>
          <w:bCs/>
        </w:rPr>
        <w:sym w:font="Wingdings" w:char="F0E8"/>
      </w:r>
      <w:r w:rsidRPr="00F72DC8">
        <w:rPr>
          <w:rFonts w:cstheme="minorHAnsi"/>
          <w:b/>
          <w:bCs/>
          <w:sz w:val="20"/>
          <w:szCs w:val="20"/>
          <w:lang w:val="en-US"/>
        </w:rPr>
        <w:t xml:space="preserve"> Do S12 and j</w:t>
      </w:r>
      <w:r w:rsidRPr="006E30E5">
        <w:rPr>
          <w:rFonts w:cstheme="minorHAnsi"/>
          <w:b/>
          <w:bCs/>
          <w:sz w:val="20"/>
          <w:szCs w:val="20"/>
          <w:lang w:val="en-US"/>
        </w:rPr>
        <w:t>ump</w:t>
      </w:r>
      <w:r w:rsidRPr="00030814">
        <w:rPr>
          <w:rFonts w:cstheme="minorHAnsi"/>
          <w:b/>
          <w:sz w:val="20"/>
          <w:szCs w:val="20"/>
          <w:lang w:val="en-US"/>
        </w:rPr>
        <w:t xml:space="preserve"> to S13</w:t>
      </w:r>
    </w:p>
    <w:p w14:paraId="480A0AC1" w14:textId="0B726679" w:rsidR="002470B0" w:rsidRPr="00030814" w:rsidRDefault="002470B0" w:rsidP="0039568C">
      <w:pPr>
        <w:pStyle w:val="Heading4"/>
        <w:spacing w:before="0"/>
        <w:rPr>
          <w:rFonts w:asciiTheme="minorHAnsi" w:hAnsiTheme="minorHAnsi" w:cstheme="minorHAnsi"/>
          <w:b/>
          <w:i w:val="0"/>
          <w:iCs w:val="0"/>
          <w:color w:val="auto"/>
          <w:sz w:val="20"/>
          <w:szCs w:val="20"/>
          <w:lang w:val="en-US"/>
        </w:rPr>
      </w:pPr>
    </w:p>
    <w:tbl>
      <w:tblPr>
        <w:tblW w:w="1008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5"/>
        <w:gridCol w:w="537"/>
        <w:gridCol w:w="1279"/>
        <w:gridCol w:w="425"/>
        <w:gridCol w:w="2278"/>
        <w:gridCol w:w="561"/>
        <w:gridCol w:w="1134"/>
        <w:gridCol w:w="11"/>
      </w:tblGrid>
      <w:tr w:rsidR="008D6C9B" w:rsidRPr="0008740E" w14:paraId="07D358CC" w14:textId="651E8EE5" w:rsidTr="00F72DC8">
        <w:tc>
          <w:tcPr>
            <w:tcW w:w="5674" w:type="dxa"/>
            <w:gridSpan w:val="3"/>
            <w:tcBorders>
              <w:top w:val="nil"/>
              <w:left w:val="nil"/>
              <w:bottom w:val="single" w:sz="4" w:space="0" w:color="auto"/>
              <w:right w:val="nil"/>
            </w:tcBorders>
            <w:shd w:val="clear" w:color="auto" w:fill="auto"/>
          </w:tcPr>
          <w:p w14:paraId="32C3424D" w14:textId="1B146CD6" w:rsidR="008D6C9B" w:rsidRPr="00F72DC8" w:rsidRDefault="008D6C9B" w:rsidP="0039568C">
            <w:pPr>
              <w:spacing w:before="20" w:after="20"/>
              <w:jc w:val="left"/>
              <w:rPr>
                <w:rFonts w:cstheme="minorHAnsi"/>
                <w:b/>
                <w:sz w:val="20"/>
                <w:szCs w:val="20"/>
                <w:lang w:val="en-US"/>
              </w:rPr>
            </w:pPr>
            <w:r w:rsidRPr="00F72DC8">
              <w:rPr>
                <w:rFonts w:cstheme="minorHAnsi"/>
                <w:sz w:val="20"/>
                <w:szCs w:val="20"/>
                <w:lang w:val="en-US"/>
              </w:rPr>
              <w:t>S12) What is your maximum education level? (UR)</w:t>
            </w:r>
          </w:p>
        </w:tc>
        <w:tc>
          <w:tcPr>
            <w:tcW w:w="425" w:type="dxa"/>
            <w:tcBorders>
              <w:top w:val="nil"/>
              <w:left w:val="nil"/>
              <w:bottom w:val="nil"/>
              <w:right w:val="nil"/>
            </w:tcBorders>
          </w:tcPr>
          <w:p w14:paraId="36465060" w14:textId="77777777" w:rsidR="008D6C9B" w:rsidRPr="00F72DC8" w:rsidRDefault="008D6C9B" w:rsidP="003B0BE8">
            <w:pPr>
              <w:spacing w:before="20" w:after="20"/>
              <w:jc w:val="left"/>
              <w:rPr>
                <w:rFonts w:cstheme="minorHAnsi"/>
                <w:b/>
                <w:sz w:val="20"/>
                <w:szCs w:val="20"/>
                <w:lang w:val="en-US"/>
              </w:rPr>
            </w:pPr>
          </w:p>
        </w:tc>
        <w:tc>
          <w:tcPr>
            <w:tcW w:w="3981" w:type="dxa"/>
            <w:gridSpan w:val="4"/>
            <w:tcBorders>
              <w:top w:val="nil"/>
              <w:left w:val="nil"/>
              <w:bottom w:val="single" w:sz="4" w:space="0" w:color="auto"/>
              <w:right w:val="nil"/>
            </w:tcBorders>
          </w:tcPr>
          <w:p w14:paraId="605CDB41" w14:textId="76049B67" w:rsidR="008D6C9B" w:rsidRPr="00F72DC8" w:rsidRDefault="008D6C9B" w:rsidP="003B0BE8">
            <w:pPr>
              <w:spacing w:before="20" w:after="20"/>
              <w:jc w:val="left"/>
              <w:rPr>
                <w:rFonts w:cstheme="minorHAnsi"/>
                <w:bCs/>
                <w:sz w:val="20"/>
                <w:szCs w:val="20"/>
                <w:lang w:val="en-US"/>
              </w:rPr>
            </w:pPr>
            <w:r w:rsidRPr="00F72DC8">
              <w:rPr>
                <w:rFonts w:cstheme="minorHAnsi"/>
                <w:bCs/>
                <w:sz w:val="20"/>
                <w:szCs w:val="20"/>
                <w:lang w:val="en-US"/>
              </w:rPr>
              <w:t xml:space="preserve">S12A) Confirm if respondent is </w:t>
            </w:r>
            <w:r w:rsidRPr="0039568C">
              <w:rPr>
                <w:rFonts w:cstheme="minorHAnsi"/>
                <w:sz w:val="20"/>
                <w:szCs w:val="20"/>
                <w:lang w:val="en-US"/>
              </w:rPr>
              <w:t>ILLITERATE</w:t>
            </w:r>
            <w:r w:rsidRPr="0039568C">
              <w:rPr>
                <w:rFonts w:cstheme="minorHAnsi"/>
                <w:bCs/>
                <w:sz w:val="20"/>
                <w:szCs w:val="20"/>
                <w:lang w:val="en-US"/>
              </w:rPr>
              <w:t xml:space="preserve"> </w:t>
            </w:r>
            <w:r w:rsidRPr="00F72DC8">
              <w:rPr>
                <w:rFonts w:cstheme="minorHAnsi"/>
                <w:bCs/>
                <w:sz w:val="20"/>
                <w:szCs w:val="20"/>
                <w:lang w:val="en-US"/>
              </w:rPr>
              <w:t xml:space="preserve">or </w:t>
            </w:r>
            <w:r>
              <w:rPr>
                <w:rFonts w:cstheme="minorHAnsi"/>
                <w:bCs/>
                <w:sz w:val="20"/>
                <w:szCs w:val="20"/>
                <w:lang w:val="en-US"/>
              </w:rPr>
              <w:t>is</w:t>
            </w:r>
            <w:r w:rsidRPr="00F72DC8">
              <w:rPr>
                <w:rFonts w:cstheme="minorHAnsi"/>
                <w:bCs/>
                <w:sz w:val="20"/>
                <w:szCs w:val="20"/>
                <w:lang w:val="en-US"/>
              </w:rPr>
              <w:t xml:space="preserve"> </w:t>
            </w:r>
            <w:r w:rsidRPr="0039568C">
              <w:rPr>
                <w:rFonts w:cstheme="minorHAnsi"/>
                <w:sz w:val="20"/>
                <w:szCs w:val="20"/>
                <w:lang w:val="en-US"/>
              </w:rPr>
              <w:t xml:space="preserve">PRIMARY </w:t>
            </w:r>
            <w:r w:rsidRPr="00030814">
              <w:rPr>
                <w:rFonts w:cstheme="minorHAnsi"/>
                <w:sz w:val="20"/>
                <w:szCs w:val="20"/>
                <w:lang w:val="en-US"/>
              </w:rPr>
              <w:t>UNFINISHED</w:t>
            </w:r>
            <w:r w:rsidRPr="0039568C">
              <w:rPr>
                <w:rFonts w:cstheme="minorHAnsi"/>
                <w:bCs/>
                <w:sz w:val="20"/>
                <w:szCs w:val="20"/>
                <w:lang w:val="en-US"/>
              </w:rPr>
              <w:t xml:space="preserve"> </w:t>
            </w:r>
            <w:r w:rsidRPr="00F72DC8">
              <w:rPr>
                <w:rFonts w:cstheme="minorHAnsi"/>
                <w:bCs/>
                <w:sz w:val="20"/>
                <w:szCs w:val="20"/>
                <w:lang w:val="en-US"/>
              </w:rPr>
              <w:t>(</w:t>
            </w:r>
            <w:r>
              <w:rPr>
                <w:rFonts w:cstheme="minorHAnsi"/>
                <w:bCs/>
                <w:sz w:val="20"/>
                <w:szCs w:val="20"/>
                <w:lang w:val="en-US"/>
              </w:rPr>
              <w:t>UR</w:t>
            </w:r>
            <w:r w:rsidRPr="00F72DC8">
              <w:rPr>
                <w:rFonts w:cstheme="minorHAnsi"/>
                <w:bCs/>
                <w:sz w:val="20"/>
                <w:szCs w:val="20"/>
                <w:lang w:val="en-US"/>
              </w:rPr>
              <w:t>)</w:t>
            </w:r>
          </w:p>
        </w:tc>
      </w:tr>
      <w:tr w:rsidR="008D6C9B" w:rsidRPr="00030814" w14:paraId="5DADB13A" w14:textId="77777777" w:rsidTr="00F72DC8">
        <w:trPr>
          <w:gridAfter w:val="1"/>
          <w:wAfter w:w="11" w:type="dxa"/>
        </w:trPr>
        <w:tc>
          <w:tcPr>
            <w:tcW w:w="3857" w:type="dxa"/>
            <w:tcBorders>
              <w:top w:val="single" w:sz="4" w:space="0" w:color="auto"/>
              <w:bottom w:val="single" w:sz="4" w:space="0" w:color="auto"/>
              <w:right w:val="nil"/>
            </w:tcBorders>
            <w:shd w:val="clear" w:color="auto" w:fill="auto"/>
          </w:tcPr>
          <w:p w14:paraId="65F409B4" w14:textId="3F2BF2BA" w:rsidR="008D6C9B" w:rsidRPr="00030814" w:rsidRDefault="008D6C9B" w:rsidP="008D6C9B">
            <w:pPr>
              <w:spacing w:before="20" w:after="20"/>
              <w:jc w:val="left"/>
              <w:rPr>
                <w:rFonts w:cstheme="minorHAnsi"/>
                <w:sz w:val="20"/>
                <w:szCs w:val="20"/>
              </w:rPr>
            </w:pPr>
            <w:r w:rsidRPr="00030814">
              <w:rPr>
                <w:rFonts w:cstheme="minorHAnsi"/>
                <w:sz w:val="20"/>
                <w:szCs w:val="20"/>
              </w:rPr>
              <w:t>Illiterate</w:t>
            </w:r>
          </w:p>
        </w:tc>
        <w:tc>
          <w:tcPr>
            <w:tcW w:w="537" w:type="dxa"/>
            <w:tcBorders>
              <w:top w:val="single" w:sz="4" w:space="0" w:color="auto"/>
              <w:left w:val="nil"/>
              <w:bottom w:val="single" w:sz="4" w:space="0" w:color="auto"/>
            </w:tcBorders>
            <w:shd w:val="clear" w:color="auto" w:fill="auto"/>
            <w:vAlign w:val="center"/>
          </w:tcPr>
          <w:p w14:paraId="5E252890" w14:textId="140BA882" w:rsidR="008D6C9B" w:rsidRPr="00030814" w:rsidRDefault="008D6C9B" w:rsidP="008D6C9B">
            <w:pPr>
              <w:spacing w:before="20" w:after="20"/>
              <w:jc w:val="center"/>
              <w:rPr>
                <w:rFonts w:cstheme="minorHAnsi"/>
              </w:rPr>
            </w:pPr>
            <w:r w:rsidRPr="00030814">
              <w:rPr>
                <w:rFonts w:cstheme="minorHAnsi"/>
              </w:rPr>
              <w:t>1</w:t>
            </w:r>
          </w:p>
        </w:tc>
        <w:tc>
          <w:tcPr>
            <w:tcW w:w="1275" w:type="dxa"/>
            <w:tcBorders>
              <w:top w:val="single" w:sz="4" w:space="0" w:color="auto"/>
              <w:left w:val="nil"/>
              <w:bottom w:val="single" w:sz="4" w:space="0" w:color="auto"/>
              <w:right w:val="single" w:sz="4" w:space="0" w:color="auto"/>
            </w:tcBorders>
            <w:shd w:val="clear" w:color="auto" w:fill="auto"/>
          </w:tcPr>
          <w:p w14:paraId="529204E9" w14:textId="1E4C3C06" w:rsidR="008D6C9B" w:rsidRPr="00030814" w:rsidRDefault="008D6C9B" w:rsidP="008D6C9B">
            <w:pPr>
              <w:spacing w:before="20" w:after="20"/>
              <w:jc w:val="left"/>
              <w:rPr>
                <w:rFonts w:cstheme="minorHAnsi"/>
                <w:b/>
                <w:sz w:val="20"/>
                <w:szCs w:val="20"/>
              </w:rPr>
            </w:pPr>
            <w:r w:rsidRPr="00030814">
              <w:rPr>
                <w:rFonts w:cstheme="minorHAnsi"/>
                <w:b/>
                <w:sz w:val="20"/>
                <w:szCs w:val="20"/>
              </w:rPr>
              <w:t>→ FINISH</w:t>
            </w:r>
          </w:p>
        </w:tc>
        <w:tc>
          <w:tcPr>
            <w:tcW w:w="425" w:type="dxa"/>
            <w:tcBorders>
              <w:top w:val="nil"/>
              <w:left w:val="single" w:sz="4" w:space="0" w:color="auto"/>
              <w:bottom w:val="nil"/>
              <w:right w:val="single" w:sz="4" w:space="0" w:color="auto"/>
            </w:tcBorders>
          </w:tcPr>
          <w:p w14:paraId="46D34E5D" w14:textId="77777777" w:rsidR="008D6C9B" w:rsidRPr="00030814" w:rsidRDefault="008D6C9B" w:rsidP="008D6C9B">
            <w:pPr>
              <w:spacing w:before="20" w:after="20"/>
              <w:jc w:val="left"/>
              <w:rPr>
                <w:rFonts w:cstheme="minorHAnsi"/>
                <w:b/>
                <w:sz w:val="20"/>
                <w:szCs w:val="20"/>
              </w:rPr>
            </w:pPr>
          </w:p>
        </w:tc>
        <w:tc>
          <w:tcPr>
            <w:tcW w:w="2279" w:type="dxa"/>
            <w:tcBorders>
              <w:top w:val="single" w:sz="4" w:space="0" w:color="auto"/>
              <w:left w:val="single" w:sz="4" w:space="0" w:color="auto"/>
              <w:bottom w:val="single" w:sz="4" w:space="0" w:color="auto"/>
              <w:right w:val="nil"/>
            </w:tcBorders>
          </w:tcPr>
          <w:p w14:paraId="337218F5" w14:textId="7B9281CC" w:rsidR="008D6C9B" w:rsidRPr="00030814" w:rsidRDefault="008D6C9B" w:rsidP="008D6C9B">
            <w:pPr>
              <w:spacing w:before="20" w:after="20"/>
              <w:jc w:val="left"/>
              <w:rPr>
                <w:rFonts w:cstheme="minorHAnsi"/>
                <w:b/>
                <w:sz w:val="20"/>
                <w:szCs w:val="20"/>
              </w:rPr>
            </w:pPr>
            <w:r w:rsidRPr="00030814">
              <w:rPr>
                <w:rFonts w:cstheme="minorHAnsi"/>
                <w:sz w:val="20"/>
                <w:szCs w:val="20"/>
              </w:rPr>
              <w:t>Illiterate</w:t>
            </w:r>
          </w:p>
        </w:tc>
        <w:tc>
          <w:tcPr>
            <w:tcW w:w="561" w:type="dxa"/>
            <w:tcBorders>
              <w:top w:val="single" w:sz="4" w:space="0" w:color="auto"/>
              <w:left w:val="nil"/>
              <w:bottom w:val="single" w:sz="4" w:space="0" w:color="auto"/>
              <w:right w:val="single" w:sz="4" w:space="0" w:color="auto"/>
            </w:tcBorders>
          </w:tcPr>
          <w:p w14:paraId="513BB6C7" w14:textId="5DD4DDE4" w:rsidR="008D6C9B" w:rsidRPr="00030814" w:rsidRDefault="008D6C9B" w:rsidP="008D6C9B">
            <w:pPr>
              <w:spacing w:before="20" w:after="20"/>
              <w:jc w:val="left"/>
              <w:rPr>
                <w:rFonts w:cstheme="minorHAnsi"/>
                <w:b/>
                <w:sz w:val="20"/>
                <w:szCs w:val="20"/>
              </w:rPr>
            </w:pPr>
            <w:r>
              <w:rPr>
                <w:rFonts w:cstheme="minorHAnsi"/>
                <w:b/>
                <w:sz w:val="20"/>
                <w:szCs w:val="20"/>
              </w:rPr>
              <w:t>1</w:t>
            </w:r>
          </w:p>
        </w:tc>
        <w:tc>
          <w:tcPr>
            <w:tcW w:w="1135" w:type="dxa"/>
            <w:tcBorders>
              <w:top w:val="single" w:sz="4" w:space="0" w:color="auto"/>
              <w:left w:val="single" w:sz="4" w:space="0" w:color="auto"/>
              <w:bottom w:val="single" w:sz="4" w:space="0" w:color="auto"/>
            </w:tcBorders>
          </w:tcPr>
          <w:p w14:paraId="3B343A4F" w14:textId="661BBD58" w:rsidR="008D6C9B" w:rsidRPr="00030814" w:rsidRDefault="008D6C9B" w:rsidP="008D6C9B">
            <w:pPr>
              <w:spacing w:before="20" w:after="20"/>
              <w:jc w:val="left"/>
              <w:rPr>
                <w:rFonts w:cstheme="minorHAnsi"/>
                <w:b/>
                <w:sz w:val="20"/>
                <w:szCs w:val="20"/>
              </w:rPr>
            </w:pPr>
            <w:r w:rsidRPr="00030814">
              <w:rPr>
                <w:rFonts w:cstheme="minorHAnsi"/>
                <w:b/>
                <w:sz w:val="20"/>
                <w:szCs w:val="20"/>
              </w:rPr>
              <w:t>→ FINISH</w:t>
            </w:r>
          </w:p>
        </w:tc>
      </w:tr>
      <w:tr w:rsidR="008D6C9B" w:rsidRPr="00030814" w14:paraId="1D623BE4" w14:textId="65543450" w:rsidTr="00F72DC8">
        <w:trPr>
          <w:gridAfter w:val="1"/>
          <w:wAfter w:w="11" w:type="dxa"/>
        </w:trPr>
        <w:tc>
          <w:tcPr>
            <w:tcW w:w="3857" w:type="dxa"/>
            <w:tcBorders>
              <w:bottom w:val="single" w:sz="4" w:space="0" w:color="auto"/>
              <w:right w:val="nil"/>
            </w:tcBorders>
            <w:shd w:val="clear" w:color="auto" w:fill="auto"/>
          </w:tcPr>
          <w:p w14:paraId="71CDC56B" w14:textId="65E55F84" w:rsidR="008D6C9B" w:rsidRPr="00030814" w:rsidRDefault="008D6C9B" w:rsidP="008D6C9B">
            <w:pPr>
              <w:spacing w:before="20" w:after="20"/>
              <w:jc w:val="left"/>
              <w:rPr>
                <w:rFonts w:cstheme="minorHAnsi"/>
                <w:sz w:val="20"/>
                <w:szCs w:val="20"/>
              </w:rPr>
            </w:pPr>
            <w:r w:rsidRPr="00030814">
              <w:rPr>
                <w:rFonts w:cstheme="minorHAnsi"/>
                <w:sz w:val="20"/>
                <w:szCs w:val="20"/>
              </w:rPr>
              <w:t xml:space="preserve">Primary </w:t>
            </w:r>
            <w:r w:rsidRPr="00030814">
              <w:rPr>
                <w:rFonts w:cstheme="minorHAnsi"/>
                <w:sz w:val="20"/>
                <w:szCs w:val="20"/>
                <w:lang w:val="en-US"/>
              </w:rPr>
              <w:t>unfinished</w:t>
            </w:r>
          </w:p>
        </w:tc>
        <w:tc>
          <w:tcPr>
            <w:tcW w:w="537" w:type="dxa"/>
            <w:tcBorders>
              <w:left w:val="nil"/>
              <w:bottom w:val="single" w:sz="4" w:space="0" w:color="auto"/>
              <w:right w:val="single" w:sz="4" w:space="0" w:color="auto"/>
            </w:tcBorders>
            <w:shd w:val="clear" w:color="auto" w:fill="auto"/>
            <w:vAlign w:val="center"/>
          </w:tcPr>
          <w:p w14:paraId="7E1B926D" w14:textId="0273CA66" w:rsidR="008D6C9B" w:rsidRPr="00030814" w:rsidRDefault="008D6C9B" w:rsidP="008D6C9B">
            <w:pPr>
              <w:spacing w:before="20" w:after="20"/>
              <w:jc w:val="center"/>
              <w:rPr>
                <w:rFonts w:cstheme="minorHAnsi"/>
              </w:rPr>
            </w:pPr>
            <w:r w:rsidRPr="00030814">
              <w:rPr>
                <w:rFonts w:cstheme="minorHAnsi"/>
              </w:rPr>
              <w:t>2</w:t>
            </w:r>
          </w:p>
        </w:tc>
        <w:tc>
          <w:tcPr>
            <w:tcW w:w="1275" w:type="dxa"/>
            <w:tcBorders>
              <w:top w:val="single" w:sz="4" w:space="0" w:color="auto"/>
              <w:left w:val="single" w:sz="4" w:space="0" w:color="auto"/>
              <w:bottom w:val="nil"/>
              <w:right w:val="nil"/>
            </w:tcBorders>
          </w:tcPr>
          <w:p w14:paraId="02CD69D8" w14:textId="77777777" w:rsidR="008D6C9B" w:rsidRPr="00030814" w:rsidDel="0099441F" w:rsidRDefault="008D6C9B" w:rsidP="008D6C9B">
            <w:pPr>
              <w:spacing w:before="20" w:after="20"/>
              <w:jc w:val="left"/>
              <w:rPr>
                <w:rFonts w:cstheme="minorHAnsi"/>
                <w:b/>
                <w:sz w:val="20"/>
                <w:szCs w:val="20"/>
              </w:rPr>
            </w:pPr>
          </w:p>
        </w:tc>
        <w:tc>
          <w:tcPr>
            <w:tcW w:w="425" w:type="dxa"/>
            <w:tcBorders>
              <w:top w:val="nil"/>
              <w:left w:val="nil"/>
              <w:bottom w:val="nil"/>
              <w:right w:val="single" w:sz="4" w:space="0" w:color="auto"/>
            </w:tcBorders>
          </w:tcPr>
          <w:p w14:paraId="34F1FD63" w14:textId="77777777" w:rsidR="008D6C9B" w:rsidRPr="00030814" w:rsidDel="0099441F" w:rsidRDefault="008D6C9B" w:rsidP="008D6C9B">
            <w:pPr>
              <w:spacing w:before="20" w:after="20"/>
              <w:jc w:val="left"/>
              <w:rPr>
                <w:rFonts w:cstheme="minorHAnsi"/>
                <w:b/>
                <w:sz w:val="20"/>
                <w:szCs w:val="20"/>
              </w:rPr>
            </w:pPr>
          </w:p>
        </w:tc>
        <w:tc>
          <w:tcPr>
            <w:tcW w:w="2279" w:type="dxa"/>
            <w:tcBorders>
              <w:top w:val="single" w:sz="4" w:space="0" w:color="auto"/>
              <w:left w:val="single" w:sz="4" w:space="0" w:color="auto"/>
              <w:bottom w:val="single" w:sz="4" w:space="0" w:color="auto"/>
              <w:right w:val="nil"/>
            </w:tcBorders>
          </w:tcPr>
          <w:p w14:paraId="679A8955" w14:textId="7ECAC6AC" w:rsidR="008D6C9B" w:rsidRPr="00030814" w:rsidDel="0099441F" w:rsidRDefault="008D6C9B" w:rsidP="008D6C9B">
            <w:pPr>
              <w:spacing w:before="20" w:after="20"/>
              <w:jc w:val="left"/>
              <w:rPr>
                <w:rFonts w:cstheme="minorHAnsi"/>
                <w:b/>
                <w:sz w:val="20"/>
                <w:szCs w:val="20"/>
              </w:rPr>
            </w:pPr>
            <w:r w:rsidRPr="00030814">
              <w:rPr>
                <w:rFonts w:cstheme="minorHAnsi"/>
                <w:sz w:val="20"/>
                <w:szCs w:val="20"/>
              </w:rPr>
              <w:t xml:space="preserve">Primary </w:t>
            </w:r>
            <w:r w:rsidRPr="00030814">
              <w:rPr>
                <w:rFonts w:cstheme="minorHAnsi"/>
                <w:sz w:val="20"/>
                <w:szCs w:val="20"/>
                <w:lang w:val="en-US"/>
              </w:rPr>
              <w:t>unfinished</w:t>
            </w:r>
          </w:p>
        </w:tc>
        <w:tc>
          <w:tcPr>
            <w:tcW w:w="561" w:type="dxa"/>
            <w:tcBorders>
              <w:top w:val="single" w:sz="4" w:space="0" w:color="auto"/>
              <w:left w:val="nil"/>
              <w:bottom w:val="single" w:sz="4" w:space="0" w:color="auto"/>
              <w:right w:val="single" w:sz="4" w:space="0" w:color="auto"/>
            </w:tcBorders>
          </w:tcPr>
          <w:p w14:paraId="78BBB09A" w14:textId="4A515190" w:rsidR="008D6C9B" w:rsidRPr="00030814" w:rsidDel="0099441F" w:rsidRDefault="008D6C9B" w:rsidP="008D6C9B">
            <w:pPr>
              <w:spacing w:before="20" w:after="20"/>
              <w:jc w:val="left"/>
              <w:rPr>
                <w:rFonts w:cstheme="minorHAnsi"/>
                <w:b/>
                <w:sz w:val="20"/>
                <w:szCs w:val="20"/>
              </w:rPr>
            </w:pPr>
            <w:r>
              <w:rPr>
                <w:rFonts w:cstheme="minorHAnsi"/>
                <w:b/>
                <w:sz w:val="20"/>
                <w:szCs w:val="20"/>
              </w:rPr>
              <w:t>2</w:t>
            </w:r>
          </w:p>
        </w:tc>
        <w:tc>
          <w:tcPr>
            <w:tcW w:w="1135" w:type="dxa"/>
            <w:tcBorders>
              <w:top w:val="single" w:sz="4" w:space="0" w:color="auto"/>
              <w:left w:val="single" w:sz="4" w:space="0" w:color="auto"/>
              <w:bottom w:val="nil"/>
              <w:right w:val="nil"/>
            </w:tcBorders>
          </w:tcPr>
          <w:p w14:paraId="6A67C9E3" w14:textId="7ADFDA03" w:rsidR="008D6C9B" w:rsidRPr="00030814" w:rsidDel="0099441F" w:rsidRDefault="008D6C9B" w:rsidP="008D6C9B">
            <w:pPr>
              <w:spacing w:before="20" w:after="20"/>
              <w:jc w:val="left"/>
              <w:rPr>
                <w:rFonts w:cstheme="minorHAnsi"/>
                <w:b/>
                <w:sz w:val="20"/>
                <w:szCs w:val="20"/>
              </w:rPr>
            </w:pPr>
          </w:p>
        </w:tc>
      </w:tr>
      <w:tr w:rsidR="008D6C9B" w:rsidRPr="00030814" w14:paraId="6DC65EB7" w14:textId="2AB8E7BA" w:rsidTr="00F72DC8">
        <w:trPr>
          <w:gridAfter w:val="1"/>
          <w:wAfter w:w="11" w:type="dxa"/>
        </w:trPr>
        <w:tc>
          <w:tcPr>
            <w:tcW w:w="3857" w:type="dxa"/>
            <w:tcBorders>
              <w:top w:val="single" w:sz="4" w:space="0" w:color="auto"/>
              <w:left w:val="single" w:sz="4" w:space="0" w:color="auto"/>
              <w:bottom w:val="single" w:sz="4" w:space="0" w:color="auto"/>
              <w:right w:val="nil"/>
            </w:tcBorders>
            <w:shd w:val="clear" w:color="auto" w:fill="auto"/>
            <w:vAlign w:val="center"/>
          </w:tcPr>
          <w:p w14:paraId="52023D49" w14:textId="20BD18A8" w:rsidR="008D6C9B" w:rsidRPr="00030814" w:rsidRDefault="008D6C9B" w:rsidP="008D6C9B">
            <w:pPr>
              <w:spacing w:after="0"/>
              <w:jc w:val="left"/>
              <w:rPr>
                <w:rFonts w:cstheme="minorHAnsi"/>
                <w:sz w:val="20"/>
                <w:szCs w:val="20"/>
              </w:rPr>
            </w:pPr>
            <w:r w:rsidRPr="00030814">
              <w:rPr>
                <w:rFonts w:cstheme="minorHAnsi"/>
                <w:sz w:val="20"/>
                <w:szCs w:val="20"/>
              </w:rPr>
              <w:t xml:space="preserve">Primary </w:t>
            </w:r>
            <w:r w:rsidRPr="00030814">
              <w:rPr>
                <w:rFonts w:cstheme="minorHAnsi"/>
                <w:sz w:val="20"/>
                <w:szCs w:val="20"/>
                <w:lang w:val="en-US"/>
              </w:rPr>
              <w:t xml:space="preserve">finished </w:t>
            </w:r>
            <w:r w:rsidRPr="00030814">
              <w:rPr>
                <w:rFonts w:cstheme="minorHAnsi"/>
                <w:sz w:val="20"/>
                <w:szCs w:val="20"/>
              </w:rPr>
              <w:t xml:space="preserve">/ Secundary </w:t>
            </w:r>
            <w:r w:rsidRPr="00030814">
              <w:rPr>
                <w:rFonts w:cstheme="minorHAnsi"/>
                <w:sz w:val="20"/>
                <w:szCs w:val="20"/>
                <w:lang w:val="en-US"/>
              </w:rPr>
              <w:t>unfinished</w:t>
            </w:r>
          </w:p>
        </w:tc>
        <w:tc>
          <w:tcPr>
            <w:tcW w:w="537" w:type="dxa"/>
            <w:tcBorders>
              <w:top w:val="single" w:sz="4" w:space="0" w:color="auto"/>
              <w:left w:val="nil"/>
              <w:bottom w:val="single" w:sz="4" w:space="0" w:color="auto"/>
              <w:right w:val="single" w:sz="4" w:space="0" w:color="auto"/>
            </w:tcBorders>
            <w:shd w:val="clear" w:color="auto" w:fill="auto"/>
            <w:vAlign w:val="center"/>
          </w:tcPr>
          <w:p w14:paraId="3AF5F5AF" w14:textId="673F0019" w:rsidR="008D6C9B" w:rsidRPr="00030814" w:rsidRDefault="008D6C9B" w:rsidP="008D6C9B">
            <w:pPr>
              <w:spacing w:before="20" w:after="20"/>
              <w:jc w:val="center"/>
              <w:rPr>
                <w:rFonts w:cstheme="minorHAnsi"/>
              </w:rPr>
            </w:pPr>
            <w:r w:rsidRPr="00030814">
              <w:rPr>
                <w:rFonts w:cstheme="minorHAnsi"/>
                <w:bCs/>
              </w:rPr>
              <w:t>3</w:t>
            </w:r>
          </w:p>
        </w:tc>
        <w:tc>
          <w:tcPr>
            <w:tcW w:w="1275" w:type="dxa"/>
            <w:tcBorders>
              <w:top w:val="nil"/>
              <w:left w:val="single" w:sz="4" w:space="0" w:color="auto"/>
              <w:bottom w:val="nil"/>
              <w:right w:val="nil"/>
            </w:tcBorders>
          </w:tcPr>
          <w:p w14:paraId="08DEFE17" w14:textId="77777777" w:rsidR="008D6C9B" w:rsidRPr="00030814" w:rsidRDefault="008D6C9B" w:rsidP="008D6C9B">
            <w:pPr>
              <w:spacing w:before="20" w:after="20"/>
              <w:jc w:val="left"/>
              <w:rPr>
                <w:rFonts w:cstheme="minorHAnsi"/>
                <w:b/>
                <w:sz w:val="20"/>
                <w:szCs w:val="20"/>
              </w:rPr>
            </w:pPr>
          </w:p>
        </w:tc>
        <w:tc>
          <w:tcPr>
            <w:tcW w:w="425" w:type="dxa"/>
            <w:tcBorders>
              <w:top w:val="nil"/>
              <w:left w:val="nil"/>
              <w:bottom w:val="nil"/>
              <w:right w:val="nil"/>
            </w:tcBorders>
          </w:tcPr>
          <w:p w14:paraId="0B1CDE1C" w14:textId="77777777" w:rsidR="008D6C9B" w:rsidRPr="00030814" w:rsidRDefault="008D6C9B" w:rsidP="008D6C9B">
            <w:pPr>
              <w:spacing w:before="20" w:after="20"/>
              <w:jc w:val="left"/>
              <w:rPr>
                <w:rFonts w:cstheme="minorHAnsi"/>
                <w:b/>
                <w:sz w:val="20"/>
                <w:szCs w:val="20"/>
              </w:rPr>
            </w:pPr>
          </w:p>
        </w:tc>
        <w:tc>
          <w:tcPr>
            <w:tcW w:w="2279" w:type="dxa"/>
            <w:tcBorders>
              <w:top w:val="single" w:sz="4" w:space="0" w:color="auto"/>
              <w:left w:val="nil"/>
              <w:bottom w:val="nil"/>
              <w:right w:val="nil"/>
            </w:tcBorders>
          </w:tcPr>
          <w:p w14:paraId="6BA774A9" w14:textId="42928C4A" w:rsidR="008D6C9B" w:rsidRPr="00030814" w:rsidRDefault="008D6C9B" w:rsidP="008D6C9B">
            <w:pPr>
              <w:spacing w:before="20" w:after="20"/>
              <w:jc w:val="left"/>
              <w:rPr>
                <w:rFonts w:cstheme="minorHAnsi"/>
                <w:b/>
                <w:sz w:val="20"/>
                <w:szCs w:val="20"/>
              </w:rPr>
            </w:pPr>
          </w:p>
        </w:tc>
        <w:tc>
          <w:tcPr>
            <w:tcW w:w="561" w:type="dxa"/>
            <w:tcBorders>
              <w:top w:val="single" w:sz="4" w:space="0" w:color="auto"/>
              <w:left w:val="nil"/>
              <w:bottom w:val="nil"/>
              <w:right w:val="nil"/>
            </w:tcBorders>
          </w:tcPr>
          <w:p w14:paraId="7FB4E910" w14:textId="77777777" w:rsidR="008D6C9B" w:rsidRPr="00030814" w:rsidRDefault="008D6C9B" w:rsidP="008D6C9B">
            <w:pPr>
              <w:spacing w:before="20" w:after="20"/>
              <w:jc w:val="left"/>
              <w:rPr>
                <w:rFonts w:cstheme="minorHAnsi"/>
                <w:b/>
                <w:sz w:val="20"/>
                <w:szCs w:val="20"/>
              </w:rPr>
            </w:pPr>
          </w:p>
        </w:tc>
        <w:tc>
          <w:tcPr>
            <w:tcW w:w="1135" w:type="dxa"/>
            <w:tcBorders>
              <w:top w:val="nil"/>
              <w:left w:val="nil"/>
              <w:bottom w:val="nil"/>
              <w:right w:val="nil"/>
            </w:tcBorders>
          </w:tcPr>
          <w:p w14:paraId="129E9161" w14:textId="53730C8A" w:rsidR="008D6C9B" w:rsidRPr="00030814" w:rsidRDefault="008D6C9B" w:rsidP="008D6C9B">
            <w:pPr>
              <w:spacing w:before="20" w:after="20"/>
              <w:jc w:val="left"/>
              <w:rPr>
                <w:rFonts w:cstheme="minorHAnsi"/>
                <w:b/>
                <w:sz w:val="20"/>
                <w:szCs w:val="20"/>
              </w:rPr>
            </w:pPr>
          </w:p>
        </w:tc>
      </w:tr>
      <w:tr w:rsidR="008D6C9B" w:rsidRPr="00030814" w14:paraId="582B1AC7" w14:textId="683C02AA" w:rsidTr="00F72DC8">
        <w:trPr>
          <w:gridAfter w:val="1"/>
          <w:wAfter w:w="11" w:type="dxa"/>
        </w:trPr>
        <w:tc>
          <w:tcPr>
            <w:tcW w:w="3857" w:type="dxa"/>
            <w:tcBorders>
              <w:top w:val="single" w:sz="4" w:space="0" w:color="auto"/>
              <w:left w:val="single" w:sz="4" w:space="0" w:color="auto"/>
              <w:bottom w:val="single" w:sz="4" w:space="0" w:color="auto"/>
              <w:right w:val="nil"/>
            </w:tcBorders>
            <w:shd w:val="clear" w:color="auto" w:fill="auto"/>
            <w:vAlign w:val="center"/>
          </w:tcPr>
          <w:p w14:paraId="6E2C92AE" w14:textId="4FBF9479" w:rsidR="008D6C9B" w:rsidRPr="00030814" w:rsidRDefault="008D6C9B" w:rsidP="008D6C9B">
            <w:pPr>
              <w:spacing w:before="20" w:after="20"/>
              <w:jc w:val="left"/>
              <w:rPr>
                <w:rFonts w:cstheme="minorHAnsi"/>
                <w:bCs/>
                <w:sz w:val="20"/>
                <w:szCs w:val="20"/>
                <w:lang w:val="en-US"/>
              </w:rPr>
            </w:pPr>
            <w:proofErr w:type="spellStart"/>
            <w:r w:rsidRPr="00030814">
              <w:rPr>
                <w:rFonts w:cstheme="minorHAnsi"/>
                <w:sz w:val="20"/>
                <w:szCs w:val="20"/>
                <w:lang w:val="en-US"/>
              </w:rPr>
              <w:t>Secundary</w:t>
            </w:r>
            <w:proofErr w:type="spellEnd"/>
            <w:r w:rsidRPr="00030814">
              <w:rPr>
                <w:rFonts w:cstheme="minorHAnsi"/>
                <w:sz w:val="20"/>
                <w:szCs w:val="20"/>
                <w:lang w:val="en-US"/>
              </w:rPr>
              <w:t xml:space="preserve"> finished / High School unfinished</w:t>
            </w:r>
          </w:p>
        </w:tc>
        <w:tc>
          <w:tcPr>
            <w:tcW w:w="537" w:type="dxa"/>
            <w:tcBorders>
              <w:top w:val="single" w:sz="4" w:space="0" w:color="auto"/>
              <w:left w:val="nil"/>
              <w:bottom w:val="single" w:sz="4" w:space="0" w:color="auto"/>
              <w:right w:val="single" w:sz="4" w:space="0" w:color="auto"/>
            </w:tcBorders>
            <w:shd w:val="clear" w:color="auto" w:fill="auto"/>
            <w:vAlign w:val="center"/>
          </w:tcPr>
          <w:p w14:paraId="3F041552" w14:textId="76F3A74E" w:rsidR="008D6C9B" w:rsidRPr="00030814" w:rsidRDefault="008D6C9B" w:rsidP="008D6C9B">
            <w:pPr>
              <w:spacing w:before="20" w:after="20"/>
              <w:jc w:val="center"/>
              <w:rPr>
                <w:rFonts w:cstheme="minorHAnsi"/>
                <w:bCs/>
              </w:rPr>
            </w:pPr>
            <w:r w:rsidRPr="00030814">
              <w:rPr>
                <w:rFonts w:cstheme="minorHAnsi"/>
                <w:bCs/>
              </w:rPr>
              <w:t>4</w:t>
            </w:r>
          </w:p>
        </w:tc>
        <w:tc>
          <w:tcPr>
            <w:tcW w:w="1275" w:type="dxa"/>
            <w:tcBorders>
              <w:top w:val="nil"/>
              <w:left w:val="single" w:sz="4" w:space="0" w:color="auto"/>
              <w:bottom w:val="nil"/>
              <w:right w:val="nil"/>
            </w:tcBorders>
          </w:tcPr>
          <w:p w14:paraId="1AB2CB39" w14:textId="77777777" w:rsidR="008D6C9B" w:rsidRPr="00030814" w:rsidRDefault="008D6C9B" w:rsidP="008D6C9B">
            <w:pPr>
              <w:spacing w:before="20" w:after="20"/>
              <w:jc w:val="left"/>
              <w:rPr>
                <w:rFonts w:cstheme="minorHAnsi"/>
                <w:b/>
                <w:sz w:val="20"/>
                <w:szCs w:val="20"/>
              </w:rPr>
            </w:pPr>
          </w:p>
        </w:tc>
        <w:tc>
          <w:tcPr>
            <w:tcW w:w="425" w:type="dxa"/>
            <w:tcBorders>
              <w:top w:val="nil"/>
              <w:left w:val="nil"/>
              <w:bottom w:val="nil"/>
              <w:right w:val="nil"/>
            </w:tcBorders>
          </w:tcPr>
          <w:p w14:paraId="1D6CD5C4" w14:textId="77777777" w:rsidR="008D6C9B" w:rsidRPr="00030814" w:rsidRDefault="008D6C9B" w:rsidP="008D6C9B">
            <w:pPr>
              <w:spacing w:before="20" w:after="20"/>
              <w:jc w:val="left"/>
              <w:rPr>
                <w:rFonts w:cstheme="minorHAnsi"/>
                <w:b/>
                <w:sz w:val="20"/>
                <w:szCs w:val="20"/>
              </w:rPr>
            </w:pPr>
          </w:p>
        </w:tc>
        <w:tc>
          <w:tcPr>
            <w:tcW w:w="2279" w:type="dxa"/>
            <w:tcBorders>
              <w:top w:val="nil"/>
              <w:left w:val="nil"/>
              <w:bottom w:val="nil"/>
              <w:right w:val="nil"/>
            </w:tcBorders>
          </w:tcPr>
          <w:p w14:paraId="5A3E08D0" w14:textId="6D8188DF" w:rsidR="008D6C9B" w:rsidRPr="00030814" w:rsidRDefault="008D6C9B" w:rsidP="008D6C9B">
            <w:pPr>
              <w:spacing w:before="20" w:after="20"/>
              <w:jc w:val="left"/>
              <w:rPr>
                <w:rFonts w:cstheme="minorHAnsi"/>
                <w:b/>
                <w:sz w:val="20"/>
                <w:szCs w:val="20"/>
              </w:rPr>
            </w:pPr>
          </w:p>
        </w:tc>
        <w:tc>
          <w:tcPr>
            <w:tcW w:w="561" w:type="dxa"/>
            <w:tcBorders>
              <w:top w:val="nil"/>
              <w:left w:val="nil"/>
              <w:bottom w:val="nil"/>
              <w:right w:val="nil"/>
            </w:tcBorders>
          </w:tcPr>
          <w:p w14:paraId="65A58117" w14:textId="77777777" w:rsidR="008D6C9B" w:rsidRPr="00030814" w:rsidRDefault="008D6C9B" w:rsidP="008D6C9B">
            <w:pPr>
              <w:spacing w:before="20" w:after="20"/>
              <w:jc w:val="left"/>
              <w:rPr>
                <w:rFonts w:cstheme="minorHAnsi"/>
                <w:b/>
                <w:sz w:val="20"/>
                <w:szCs w:val="20"/>
              </w:rPr>
            </w:pPr>
          </w:p>
        </w:tc>
        <w:tc>
          <w:tcPr>
            <w:tcW w:w="1135" w:type="dxa"/>
            <w:tcBorders>
              <w:top w:val="nil"/>
              <w:left w:val="nil"/>
              <w:bottom w:val="nil"/>
              <w:right w:val="nil"/>
            </w:tcBorders>
          </w:tcPr>
          <w:p w14:paraId="613F1816" w14:textId="5A5E1055" w:rsidR="008D6C9B" w:rsidRPr="00030814" w:rsidRDefault="008D6C9B" w:rsidP="008D6C9B">
            <w:pPr>
              <w:spacing w:before="20" w:after="20"/>
              <w:jc w:val="left"/>
              <w:rPr>
                <w:rFonts w:cstheme="minorHAnsi"/>
                <w:b/>
                <w:sz w:val="20"/>
                <w:szCs w:val="20"/>
              </w:rPr>
            </w:pPr>
          </w:p>
        </w:tc>
      </w:tr>
      <w:tr w:rsidR="008D6C9B" w:rsidRPr="00030814" w14:paraId="46D739D2" w14:textId="4C8BE626" w:rsidTr="00F72DC8">
        <w:trPr>
          <w:gridAfter w:val="1"/>
          <w:wAfter w:w="11" w:type="dxa"/>
        </w:trPr>
        <w:tc>
          <w:tcPr>
            <w:tcW w:w="3857" w:type="dxa"/>
            <w:tcBorders>
              <w:top w:val="single" w:sz="4" w:space="0" w:color="auto"/>
              <w:left w:val="single" w:sz="4" w:space="0" w:color="auto"/>
              <w:bottom w:val="single" w:sz="4" w:space="0" w:color="auto"/>
              <w:right w:val="nil"/>
            </w:tcBorders>
            <w:shd w:val="clear" w:color="auto" w:fill="auto"/>
            <w:vAlign w:val="center"/>
          </w:tcPr>
          <w:p w14:paraId="08AF32AB" w14:textId="0A5A8FE5" w:rsidR="008D6C9B" w:rsidRPr="00030814" w:rsidRDefault="008D6C9B" w:rsidP="008D6C9B">
            <w:pPr>
              <w:spacing w:before="20" w:after="20"/>
              <w:jc w:val="left"/>
              <w:rPr>
                <w:rFonts w:cstheme="minorHAnsi"/>
                <w:bCs/>
                <w:sz w:val="20"/>
                <w:szCs w:val="20"/>
                <w:lang w:val="en-US"/>
              </w:rPr>
            </w:pPr>
            <w:r w:rsidRPr="00030814">
              <w:rPr>
                <w:rFonts w:cstheme="minorHAnsi"/>
                <w:sz w:val="20"/>
                <w:szCs w:val="20"/>
                <w:lang w:val="en-US"/>
              </w:rPr>
              <w:t>High School finished / Undergraduate unfinished</w:t>
            </w:r>
          </w:p>
        </w:tc>
        <w:tc>
          <w:tcPr>
            <w:tcW w:w="537" w:type="dxa"/>
            <w:tcBorders>
              <w:top w:val="single" w:sz="4" w:space="0" w:color="auto"/>
              <w:left w:val="nil"/>
              <w:bottom w:val="single" w:sz="4" w:space="0" w:color="auto"/>
              <w:right w:val="single" w:sz="4" w:space="0" w:color="auto"/>
            </w:tcBorders>
            <w:shd w:val="clear" w:color="auto" w:fill="auto"/>
            <w:vAlign w:val="center"/>
          </w:tcPr>
          <w:p w14:paraId="44376C97" w14:textId="7C664E93" w:rsidR="008D6C9B" w:rsidRPr="00030814" w:rsidRDefault="008D6C9B" w:rsidP="008D6C9B">
            <w:pPr>
              <w:spacing w:before="20" w:after="20"/>
              <w:jc w:val="center"/>
              <w:rPr>
                <w:rFonts w:cstheme="minorHAnsi"/>
                <w:bCs/>
              </w:rPr>
            </w:pPr>
            <w:r w:rsidRPr="00030814">
              <w:rPr>
                <w:rFonts w:cstheme="minorHAnsi"/>
                <w:bCs/>
              </w:rPr>
              <w:t>5</w:t>
            </w:r>
          </w:p>
        </w:tc>
        <w:tc>
          <w:tcPr>
            <w:tcW w:w="1275" w:type="dxa"/>
            <w:tcBorders>
              <w:top w:val="nil"/>
              <w:left w:val="single" w:sz="4" w:space="0" w:color="auto"/>
              <w:bottom w:val="nil"/>
              <w:right w:val="nil"/>
            </w:tcBorders>
          </w:tcPr>
          <w:p w14:paraId="1D4DA59D" w14:textId="77777777" w:rsidR="008D6C9B" w:rsidRPr="00030814" w:rsidRDefault="008D6C9B" w:rsidP="008D6C9B">
            <w:pPr>
              <w:spacing w:before="20" w:after="20"/>
              <w:jc w:val="left"/>
              <w:rPr>
                <w:rFonts w:cstheme="minorHAnsi"/>
                <w:b/>
                <w:sz w:val="20"/>
                <w:szCs w:val="20"/>
              </w:rPr>
            </w:pPr>
          </w:p>
        </w:tc>
        <w:tc>
          <w:tcPr>
            <w:tcW w:w="425" w:type="dxa"/>
            <w:tcBorders>
              <w:top w:val="nil"/>
              <w:left w:val="nil"/>
              <w:bottom w:val="nil"/>
              <w:right w:val="nil"/>
            </w:tcBorders>
          </w:tcPr>
          <w:p w14:paraId="169BEE37" w14:textId="77777777" w:rsidR="008D6C9B" w:rsidRPr="00030814" w:rsidRDefault="008D6C9B" w:rsidP="008D6C9B">
            <w:pPr>
              <w:spacing w:before="20" w:after="20"/>
              <w:jc w:val="left"/>
              <w:rPr>
                <w:rFonts w:cstheme="minorHAnsi"/>
                <w:b/>
                <w:sz w:val="20"/>
                <w:szCs w:val="20"/>
              </w:rPr>
            </w:pPr>
          </w:p>
        </w:tc>
        <w:tc>
          <w:tcPr>
            <w:tcW w:w="2279" w:type="dxa"/>
            <w:tcBorders>
              <w:top w:val="nil"/>
              <w:left w:val="nil"/>
              <w:bottom w:val="nil"/>
              <w:right w:val="nil"/>
            </w:tcBorders>
          </w:tcPr>
          <w:p w14:paraId="229C6CC5" w14:textId="73517254" w:rsidR="008D6C9B" w:rsidRPr="00030814" w:rsidRDefault="008D6C9B" w:rsidP="008D6C9B">
            <w:pPr>
              <w:spacing w:before="20" w:after="20"/>
              <w:jc w:val="left"/>
              <w:rPr>
                <w:rFonts w:cstheme="minorHAnsi"/>
                <w:b/>
                <w:sz w:val="20"/>
                <w:szCs w:val="20"/>
              </w:rPr>
            </w:pPr>
          </w:p>
        </w:tc>
        <w:tc>
          <w:tcPr>
            <w:tcW w:w="561" w:type="dxa"/>
            <w:tcBorders>
              <w:top w:val="nil"/>
              <w:left w:val="nil"/>
              <w:bottom w:val="nil"/>
              <w:right w:val="nil"/>
            </w:tcBorders>
          </w:tcPr>
          <w:p w14:paraId="1DA1A4DC" w14:textId="77777777" w:rsidR="008D6C9B" w:rsidRPr="00030814" w:rsidRDefault="008D6C9B" w:rsidP="008D6C9B">
            <w:pPr>
              <w:spacing w:before="20" w:after="20"/>
              <w:jc w:val="left"/>
              <w:rPr>
                <w:rFonts w:cstheme="minorHAnsi"/>
                <w:b/>
                <w:sz w:val="20"/>
                <w:szCs w:val="20"/>
              </w:rPr>
            </w:pPr>
          </w:p>
        </w:tc>
        <w:tc>
          <w:tcPr>
            <w:tcW w:w="1135" w:type="dxa"/>
            <w:tcBorders>
              <w:top w:val="nil"/>
              <w:left w:val="nil"/>
              <w:bottom w:val="nil"/>
              <w:right w:val="nil"/>
            </w:tcBorders>
          </w:tcPr>
          <w:p w14:paraId="2E0917B2" w14:textId="195644FF" w:rsidR="008D6C9B" w:rsidRPr="00030814" w:rsidRDefault="008D6C9B" w:rsidP="008D6C9B">
            <w:pPr>
              <w:spacing w:before="20" w:after="20"/>
              <w:jc w:val="left"/>
              <w:rPr>
                <w:rFonts w:cstheme="minorHAnsi"/>
                <w:b/>
                <w:sz w:val="20"/>
                <w:szCs w:val="20"/>
              </w:rPr>
            </w:pPr>
          </w:p>
        </w:tc>
      </w:tr>
      <w:tr w:rsidR="008D6C9B" w:rsidRPr="00030814" w14:paraId="7461391F" w14:textId="2DDEE3FA" w:rsidTr="00F72DC8">
        <w:trPr>
          <w:gridAfter w:val="1"/>
          <w:wAfter w:w="11" w:type="dxa"/>
        </w:trPr>
        <w:tc>
          <w:tcPr>
            <w:tcW w:w="3857" w:type="dxa"/>
            <w:tcBorders>
              <w:top w:val="single" w:sz="4" w:space="0" w:color="auto"/>
              <w:left w:val="single" w:sz="4" w:space="0" w:color="auto"/>
              <w:bottom w:val="single" w:sz="4" w:space="0" w:color="auto"/>
              <w:right w:val="nil"/>
            </w:tcBorders>
            <w:shd w:val="clear" w:color="auto" w:fill="auto"/>
            <w:vAlign w:val="center"/>
          </w:tcPr>
          <w:p w14:paraId="49D2198F" w14:textId="235ACE7A" w:rsidR="008D6C9B" w:rsidRPr="00030814" w:rsidRDefault="008D6C9B" w:rsidP="008D6C9B">
            <w:pPr>
              <w:spacing w:before="20" w:after="20"/>
              <w:jc w:val="left"/>
              <w:rPr>
                <w:rFonts w:cstheme="minorHAnsi"/>
                <w:bCs/>
                <w:sz w:val="20"/>
                <w:szCs w:val="20"/>
              </w:rPr>
            </w:pPr>
            <w:r w:rsidRPr="00030814">
              <w:rPr>
                <w:rFonts w:cstheme="minorHAnsi"/>
                <w:sz w:val="20"/>
                <w:szCs w:val="20"/>
                <w:lang w:val="en-US"/>
              </w:rPr>
              <w:t>Undergraduate finished</w:t>
            </w:r>
          </w:p>
        </w:tc>
        <w:tc>
          <w:tcPr>
            <w:tcW w:w="537" w:type="dxa"/>
            <w:tcBorders>
              <w:top w:val="single" w:sz="4" w:space="0" w:color="auto"/>
              <w:left w:val="nil"/>
              <w:bottom w:val="single" w:sz="4" w:space="0" w:color="auto"/>
              <w:right w:val="single" w:sz="4" w:space="0" w:color="auto"/>
            </w:tcBorders>
            <w:shd w:val="clear" w:color="auto" w:fill="auto"/>
            <w:vAlign w:val="center"/>
          </w:tcPr>
          <w:p w14:paraId="1C2B6ED9" w14:textId="7BE14553" w:rsidR="008D6C9B" w:rsidRPr="00030814" w:rsidRDefault="008D6C9B" w:rsidP="008D6C9B">
            <w:pPr>
              <w:spacing w:before="20" w:after="20"/>
              <w:jc w:val="center"/>
              <w:rPr>
                <w:rFonts w:cstheme="minorHAnsi"/>
                <w:bCs/>
              </w:rPr>
            </w:pPr>
            <w:r w:rsidRPr="00030814">
              <w:rPr>
                <w:rFonts w:cstheme="minorHAnsi"/>
                <w:bCs/>
              </w:rPr>
              <w:t>6</w:t>
            </w:r>
          </w:p>
        </w:tc>
        <w:tc>
          <w:tcPr>
            <w:tcW w:w="1275" w:type="dxa"/>
            <w:tcBorders>
              <w:top w:val="nil"/>
              <w:left w:val="single" w:sz="4" w:space="0" w:color="auto"/>
              <w:bottom w:val="nil"/>
              <w:right w:val="nil"/>
            </w:tcBorders>
          </w:tcPr>
          <w:p w14:paraId="494843E3" w14:textId="77777777" w:rsidR="008D6C9B" w:rsidRPr="00030814" w:rsidRDefault="008D6C9B" w:rsidP="008D6C9B">
            <w:pPr>
              <w:spacing w:before="20" w:after="20"/>
              <w:jc w:val="left"/>
              <w:rPr>
                <w:rFonts w:cstheme="minorHAnsi"/>
                <w:b/>
                <w:sz w:val="20"/>
                <w:szCs w:val="20"/>
              </w:rPr>
            </w:pPr>
          </w:p>
        </w:tc>
        <w:tc>
          <w:tcPr>
            <w:tcW w:w="425" w:type="dxa"/>
            <w:tcBorders>
              <w:top w:val="nil"/>
              <w:left w:val="nil"/>
              <w:bottom w:val="nil"/>
              <w:right w:val="nil"/>
            </w:tcBorders>
          </w:tcPr>
          <w:p w14:paraId="7E30CA58" w14:textId="77777777" w:rsidR="008D6C9B" w:rsidRPr="00030814" w:rsidRDefault="008D6C9B" w:rsidP="008D6C9B">
            <w:pPr>
              <w:spacing w:before="20" w:after="20"/>
              <w:jc w:val="left"/>
              <w:rPr>
                <w:rFonts w:cstheme="minorHAnsi"/>
                <w:b/>
                <w:sz w:val="20"/>
                <w:szCs w:val="20"/>
              </w:rPr>
            </w:pPr>
          </w:p>
        </w:tc>
        <w:tc>
          <w:tcPr>
            <w:tcW w:w="2279" w:type="dxa"/>
            <w:tcBorders>
              <w:top w:val="nil"/>
              <w:left w:val="nil"/>
              <w:bottom w:val="nil"/>
              <w:right w:val="nil"/>
            </w:tcBorders>
          </w:tcPr>
          <w:p w14:paraId="7FB79B7E" w14:textId="770E6475" w:rsidR="008D6C9B" w:rsidRPr="00030814" w:rsidRDefault="008D6C9B" w:rsidP="008D6C9B">
            <w:pPr>
              <w:spacing w:before="20" w:after="20"/>
              <w:jc w:val="left"/>
              <w:rPr>
                <w:rFonts w:cstheme="minorHAnsi"/>
                <w:b/>
                <w:sz w:val="20"/>
                <w:szCs w:val="20"/>
              </w:rPr>
            </w:pPr>
          </w:p>
        </w:tc>
        <w:tc>
          <w:tcPr>
            <w:tcW w:w="561" w:type="dxa"/>
            <w:tcBorders>
              <w:top w:val="nil"/>
              <w:left w:val="nil"/>
              <w:bottom w:val="nil"/>
              <w:right w:val="nil"/>
            </w:tcBorders>
          </w:tcPr>
          <w:p w14:paraId="38D954CE" w14:textId="77777777" w:rsidR="008D6C9B" w:rsidRPr="00030814" w:rsidRDefault="008D6C9B" w:rsidP="008D6C9B">
            <w:pPr>
              <w:spacing w:before="20" w:after="20"/>
              <w:jc w:val="left"/>
              <w:rPr>
                <w:rFonts w:cstheme="minorHAnsi"/>
                <w:b/>
                <w:sz w:val="20"/>
                <w:szCs w:val="20"/>
              </w:rPr>
            </w:pPr>
          </w:p>
        </w:tc>
        <w:tc>
          <w:tcPr>
            <w:tcW w:w="1135" w:type="dxa"/>
            <w:tcBorders>
              <w:top w:val="nil"/>
              <w:left w:val="nil"/>
              <w:bottom w:val="nil"/>
              <w:right w:val="nil"/>
            </w:tcBorders>
          </w:tcPr>
          <w:p w14:paraId="5ADCBF44" w14:textId="5D3E4491" w:rsidR="008D6C9B" w:rsidRPr="00030814" w:rsidRDefault="008D6C9B" w:rsidP="008D6C9B">
            <w:pPr>
              <w:spacing w:before="20" w:after="20"/>
              <w:jc w:val="left"/>
              <w:rPr>
                <w:rFonts w:cstheme="minorHAnsi"/>
                <w:b/>
                <w:sz w:val="20"/>
                <w:szCs w:val="20"/>
              </w:rPr>
            </w:pPr>
          </w:p>
        </w:tc>
      </w:tr>
      <w:tr w:rsidR="008D6C9B" w:rsidRPr="00030814" w14:paraId="21348717" w14:textId="61A27E8D" w:rsidTr="00F72DC8">
        <w:trPr>
          <w:gridAfter w:val="1"/>
          <w:wAfter w:w="11" w:type="dxa"/>
        </w:trPr>
        <w:tc>
          <w:tcPr>
            <w:tcW w:w="3857" w:type="dxa"/>
            <w:tcBorders>
              <w:top w:val="single" w:sz="4" w:space="0" w:color="auto"/>
              <w:left w:val="single" w:sz="4" w:space="0" w:color="auto"/>
              <w:bottom w:val="single" w:sz="4" w:space="0" w:color="auto"/>
              <w:right w:val="nil"/>
            </w:tcBorders>
            <w:shd w:val="clear" w:color="auto" w:fill="auto"/>
            <w:vAlign w:val="center"/>
          </w:tcPr>
          <w:p w14:paraId="50D95C69" w14:textId="0F46974F" w:rsidR="008D6C9B" w:rsidRPr="00030814" w:rsidRDefault="008D6C9B" w:rsidP="008D6C9B">
            <w:pPr>
              <w:spacing w:before="20" w:after="20"/>
              <w:jc w:val="left"/>
              <w:rPr>
                <w:rFonts w:cstheme="minorHAnsi"/>
                <w:bCs/>
                <w:sz w:val="20"/>
                <w:szCs w:val="20"/>
              </w:rPr>
            </w:pPr>
            <w:r w:rsidRPr="00030814">
              <w:rPr>
                <w:rFonts w:cstheme="minorHAnsi"/>
                <w:bCs/>
                <w:sz w:val="20"/>
                <w:szCs w:val="20"/>
              </w:rPr>
              <w:t>Post graduation</w:t>
            </w:r>
          </w:p>
        </w:tc>
        <w:tc>
          <w:tcPr>
            <w:tcW w:w="537" w:type="dxa"/>
            <w:tcBorders>
              <w:top w:val="single" w:sz="4" w:space="0" w:color="auto"/>
              <w:left w:val="nil"/>
              <w:bottom w:val="single" w:sz="4" w:space="0" w:color="auto"/>
              <w:right w:val="single" w:sz="4" w:space="0" w:color="auto"/>
            </w:tcBorders>
            <w:shd w:val="clear" w:color="auto" w:fill="auto"/>
            <w:vAlign w:val="center"/>
          </w:tcPr>
          <w:p w14:paraId="3DBB159D" w14:textId="0F30E47D" w:rsidR="008D6C9B" w:rsidRPr="00030814" w:rsidRDefault="008D6C9B" w:rsidP="008D6C9B">
            <w:pPr>
              <w:spacing w:before="20" w:after="20"/>
              <w:jc w:val="center"/>
              <w:rPr>
                <w:rFonts w:cstheme="minorHAnsi"/>
                <w:bCs/>
              </w:rPr>
            </w:pPr>
            <w:r w:rsidRPr="00030814">
              <w:rPr>
                <w:rFonts w:cstheme="minorHAnsi"/>
                <w:bCs/>
              </w:rPr>
              <w:t>7</w:t>
            </w:r>
          </w:p>
        </w:tc>
        <w:tc>
          <w:tcPr>
            <w:tcW w:w="1275" w:type="dxa"/>
            <w:tcBorders>
              <w:top w:val="nil"/>
              <w:left w:val="single" w:sz="4" w:space="0" w:color="auto"/>
              <w:bottom w:val="nil"/>
              <w:right w:val="nil"/>
            </w:tcBorders>
          </w:tcPr>
          <w:p w14:paraId="4D391056" w14:textId="77777777" w:rsidR="008D6C9B" w:rsidRPr="00030814" w:rsidRDefault="008D6C9B" w:rsidP="008D6C9B">
            <w:pPr>
              <w:spacing w:before="20" w:after="20"/>
              <w:jc w:val="left"/>
              <w:rPr>
                <w:rFonts w:cstheme="minorHAnsi"/>
                <w:b/>
                <w:sz w:val="20"/>
                <w:szCs w:val="20"/>
              </w:rPr>
            </w:pPr>
          </w:p>
        </w:tc>
        <w:tc>
          <w:tcPr>
            <w:tcW w:w="425" w:type="dxa"/>
            <w:tcBorders>
              <w:top w:val="nil"/>
              <w:left w:val="nil"/>
              <w:bottom w:val="nil"/>
              <w:right w:val="nil"/>
            </w:tcBorders>
          </w:tcPr>
          <w:p w14:paraId="27D0E098" w14:textId="77777777" w:rsidR="008D6C9B" w:rsidRPr="00030814" w:rsidRDefault="008D6C9B" w:rsidP="008D6C9B">
            <w:pPr>
              <w:spacing w:before="20" w:after="20"/>
              <w:jc w:val="left"/>
              <w:rPr>
                <w:rFonts w:cstheme="minorHAnsi"/>
                <w:b/>
                <w:sz w:val="20"/>
                <w:szCs w:val="20"/>
              </w:rPr>
            </w:pPr>
          </w:p>
        </w:tc>
        <w:tc>
          <w:tcPr>
            <w:tcW w:w="2279" w:type="dxa"/>
            <w:tcBorders>
              <w:top w:val="nil"/>
              <w:left w:val="nil"/>
              <w:bottom w:val="nil"/>
              <w:right w:val="nil"/>
            </w:tcBorders>
          </w:tcPr>
          <w:p w14:paraId="2BCA4CE0" w14:textId="30CF9D43" w:rsidR="008D6C9B" w:rsidRPr="00030814" w:rsidRDefault="008D6C9B" w:rsidP="008D6C9B">
            <w:pPr>
              <w:spacing w:before="20" w:after="20"/>
              <w:jc w:val="left"/>
              <w:rPr>
                <w:rFonts w:cstheme="minorHAnsi"/>
                <w:b/>
                <w:sz w:val="20"/>
                <w:szCs w:val="20"/>
              </w:rPr>
            </w:pPr>
          </w:p>
        </w:tc>
        <w:tc>
          <w:tcPr>
            <w:tcW w:w="561" w:type="dxa"/>
            <w:tcBorders>
              <w:top w:val="nil"/>
              <w:left w:val="nil"/>
              <w:bottom w:val="nil"/>
              <w:right w:val="nil"/>
            </w:tcBorders>
          </w:tcPr>
          <w:p w14:paraId="368FC696" w14:textId="77777777" w:rsidR="008D6C9B" w:rsidRPr="00030814" w:rsidRDefault="008D6C9B" w:rsidP="008D6C9B">
            <w:pPr>
              <w:spacing w:before="20" w:after="20"/>
              <w:jc w:val="left"/>
              <w:rPr>
                <w:rFonts w:cstheme="minorHAnsi"/>
                <w:b/>
                <w:sz w:val="20"/>
                <w:szCs w:val="20"/>
              </w:rPr>
            </w:pPr>
          </w:p>
        </w:tc>
        <w:tc>
          <w:tcPr>
            <w:tcW w:w="1135" w:type="dxa"/>
            <w:tcBorders>
              <w:top w:val="nil"/>
              <w:left w:val="nil"/>
              <w:bottom w:val="nil"/>
              <w:right w:val="nil"/>
            </w:tcBorders>
          </w:tcPr>
          <w:p w14:paraId="31DDC1D0" w14:textId="04972C6B" w:rsidR="008D6C9B" w:rsidRPr="00030814" w:rsidRDefault="008D6C9B" w:rsidP="008D6C9B">
            <w:pPr>
              <w:spacing w:before="20" w:after="20"/>
              <w:jc w:val="left"/>
              <w:rPr>
                <w:rFonts w:cstheme="minorHAnsi"/>
                <w:b/>
                <w:sz w:val="20"/>
                <w:szCs w:val="20"/>
              </w:rPr>
            </w:pPr>
          </w:p>
        </w:tc>
      </w:tr>
    </w:tbl>
    <w:p w14:paraId="772F3AA5" w14:textId="243AD49D" w:rsidR="006D715C" w:rsidRDefault="006D715C" w:rsidP="006D715C">
      <w:pPr>
        <w:pStyle w:val="Heading4"/>
        <w:spacing w:before="0"/>
        <w:rPr>
          <w:rFonts w:asciiTheme="minorHAnsi" w:hAnsiTheme="minorHAnsi" w:cstheme="minorHAnsi"/>
          <w:i w:val="0"/>
          <w:iCs w:val="0"/>
          <w:color w:val="auto"/>
          <w:sz w:val="20"/>
          <w:szCs w:val="20"/>
          <w:lang w:val="en-US"/>
        </w:rPr>
      </w:pPr>
    </w:p>
    <w:p w14:paraId="6890AB9C" w14:textId="5C390414" w:rsidR="00A03DEF" w:rsidRDefault="00A03DEF" w:rsidP="00A03DEF">
      <w:pPr>
        <w:pStyle w:val="Heading4"/>
        <w:spacing w:before="0"/>
        <w:rPr>
          <w:rFonts w:asciiTheme="minorHAnsi" w:hAnsiTheme="minorHAnsi" w:cstheme="minorHAnsi"/>
          <w:b/>
          <w:bCs/>
          <w:i w:val="0"/>
          <w:iCs w:val="0"/>
          <w:color w:val="auto"/>
          <w:sz w:val="20"/>
          <w:szCs w:val="20"/>
          <w:lang w:val="en-US"/>
        </w:rPr>
      </w:pPr>
      <w:r w:rsidRPr="00030814">
        <w:rPr>
          <w:rFonts w:asciiTheme="minorHAnsi" w:hAnsiTheme="minorHAnsi" w:cstheme="minorHAnsi"/>
          <w:i w:val="0"/>
          <w:iCs w:val="0"/>
          <w:color w:val="auto"/>
          <w:sz w:val="20"/>
          <w:szCs w:val="20"/>
          <w:lang w:val="en-US"/>
        </w:rPr>
        <w:t>S1</w:t>
      </w:r>
      <w:r>
        <w:rPr>
          <w:rFonts w:asciiTheme="minorHAnsi" w:hAnsiTheme="minorHAnsi" w:cstheme="minorHAnsi"/>
          <w:i w:val="0"/>
          <w:iCs w:val="0"/>
          <w:color w:val="auto"/>
          <w:sz w:val="20"/>
          <w:szCs w:val="20"/>
          <w:lang w:val="en-US"/>
        </w:rPr>
        <w:t>3</w:t>
      </w:r>
      <w:r w:rsidRPr="00030814">
        <w:rPr>
          <w:rFonts w:asciiTheme="minorHAnsi" w:hAnsiTheme="minorHAnsi" w:cstheme="minorHAnsi"/>
          <w:i w:val="0"/>
          <w:iCs w:val="0"/>
          <w:color w:val="auto"/>
          <w:sz w:val="20"/>
          <w:szCs w:val="20"/>
          <w:lang w:val="en-US"/>
        </w:rPr>
        <w:t>) What is your MARITAL STATUS?</w:t>
      </w:r>
      <w:r>
        <w:rPr>
          <w:rFonts w:asciiTheme="minorHAnsi" w:hAnsiTheme="minorHAnsi" w:cstheme="minorHAnsi"/>
          <w:i w:val="0"/>
          <w:iCs w:val="0"/>
          <w:color w:val="auto"/>
          <w:sz w:val="20"/>
          <w:szCs w:val="20"/>
          <w:lang w:val="en-US"/>
        </w:rPr>
        <w:t xml:space="preserve"> </w:t>
      </w:r>
      <w:r w:rsidRPr="00887BCA">
        <w:rPr>
          <w:rFonts w:asciiTheme="minorHAnsi" w:hAnsiTheme="minorHAnsi" w:cstheme="minorHAnsi"/>
          <w:b/>
          <w:bCs/>
          <w:i w:val="0"/>
          <w:iCs w:val="0"/>
          <w:color w:val="auto"/>
          <w:sz w:val="20"/>
          <w:szCs w:val="20"/>
          <w:lang w:val="en-US"/>
        </w:rPr>
        <w:t>[READ]</w:t>
      </w:r>
    </w:p>
    <w:tbl>
      <w:tblPr>
        <w:tblW w:w="382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706"/>
      </w:tblGrid>
      <w:tr w:rsidR="00A03DEF" w:rsidRPr="00030814" w14:paraId="73359A75" w14:textId="77777777" w:rsidTr="00137399">
        <w:tc>
          <w:tcPr>
            <w:tcW w:w="3114" w:type="dxa"/>
            <w:tcBorders>
              <w:right w:val="nil"/>
            </w:tcBorders>
            <w:shd w:val="clear" w:color="auto" w:fill="auto"/>
          </w:tcPr>
          <w:p w14:paraId="5522439B" w14:textId="77777777" w:rsidR="00A03DEF" w:rsidRPr="00030814" w:rsidRDefault="00A03DEF" w:rsidP="00137399">
            <w:pPr>
              <w:spacing w:before="20" w:after="20"/>
              <w:jc w:val="left"/>
              <w:rPr>
                <w:rFonts w:cstheme="minorHAnsi"/>
              </w:rPr>
            </w:pPr>
            <w:r w:rsidRPr="00030814">
              <w:rPr>
                <w:rFonts w:cstheme="minorHAnsi"/>
                <w:color w:val="222222"/>
                <w:lang w:val="en"/>
              </w:rPr>
              <w:t>Not married</w:t>
            </w:r>
          </w:p>
        </w:tc>
        <w:tc>
          <w:tcPr>
            <w:tcW w:w="706" w:type="dxa"/>
            <w:tcBorders>
              <w:left w:val="nil"/>
            </w:tcBorders>
            <w:shd w:val="clear" w:color="auto" w:fill="auto"/>
            <w:vAlign w:val="center"/>
          </w:tcPr>
          <w:p w14:paraId="1E886FCC" w14:textId="77777777" w:rsidR="00A03DEF" w:rsidRPr="00030814" w:rsidRDefault="00A03DEF" w:rsidP="00137399">
            <w:pPr>
              <w:spacing w:before="20" w:after="20"/>
              <w:jc w:val="center"/>
              <w:rPr>
                <w:rFonts w:cstheme="minorHAnsi"/>
                <w:sz w:val="20"/>
                <w:szCs w:val="20"/>
              </w:rPr>
            </w:pPr>
            <w:r w:rsidRPr="00030814">
              <w:rPr>
                <w:rFonts w:cstheme="minorHAnsi"/>
                <w:sz w:val="20"/>
                <w:szCs w:val="20"/>
              </w:rPr>
              <w:t>1</w:t>
            </w:r>
          </w:p>
        </w:tc>
      </w:tr>
      <w:tr w:rsidR="00A03DEF" w:rsidRPr="00030814" w14:paraId="13871B79" w14:textId="77777777" w:rsidTr="00137399">
        <w:tc>
          <w:tcPr>
            <w:tcW w:w="3114" w:type="dxa"/>
            <w:tcBorders>
              <w:right w:val="nil"/>
            </w:tcBorders>
            <w:shd w:val="clear" w:color="auto" w:fill="auto"/>
          </w:tcPr>
          <w:p w14:paraId="6A7360EE" w14:textId="77777777" w:rsidR="00A03DEF" w:rsidRPr="00030814" w:rsidRDefault="00A03DEF" w:rsidP="00137399">
            <w:pPr>
              <w:spacing w:before="20" w:after="20"/>
              <w:jc w:val="left"/>
              <w:rPr>
                <w:rFonts w:cstheme="minorHAnsi"/>
              </w:rPr>
            </w:pPr>
            <w:r w:rsidRPr="00030814">
              <w:rPr>
                <w:rFonts w:cstheme="minorHAnsi"/>
                <w:color w:val="222222"/>
                <w:lang w:val="en"/>
              </w:rPr>
              <w:t>Married / Living together</w:t>
            </w:r>
          </w:p>
        </w:tc>
        <w:tc>
          <w:tcPr>
            <w:tcW w:w="706" w:type="dxa"/>
            <w:tcBorders>
              <w:left w:val="nil"/>
            </w:tcBorders>
            <w:shd w:val="clear" w:color="auto" w:fill="auto"/>
            <w:vAlign w:val="center"/>
          </w:tcPr>
          <w:p w14:paraId="675A6FFD" w14:textId="77777777" w:rsidR="00A03DEF" w:rsidRPr="00030814" w:rsidRDefault="00A03DEF" w:rsidP="00137399">
            <w:pPr>
              <w:spacing w:before="20" w:after="20"/>
              <w:jc w:val="center"/>
              <w:rPr>
                <w:rFonts w:cstheme="minorHAnsi"/>
                <w:sz w:val="20"/>
                <w:szCs w:val="20"/>
              </w:rPr>
            </w:pPr>
            <w:r w:rsidRPr="00030814">
              <w:rPr>
                <w:rFonts w:cstheme="minorHAnsi"/>
                <w:sz w:val="20"/>
                <w:szCs w:val="20"/>
              </w:rPr>
              <w:t>2</w:t>
            </w:r>
          </w:p>
        </w:tc>
      </w:tr>
      <w:tr w:rsidR="00A03DEF" w:rsidRPr="00030814" w14:paraId="519E6A20" w14:textId="77777777" w:rsidTr="00137399">
        <w:tc>
          <w:tcPr>
            <w:tcW w:w="3114" w:type="dxa"/>
            <w:tcBorders>
              <w:right w:val="nil"/>
            </w:tcBorders>
            <w:shd w:val="clear" w:color="auto" w:fill="auto"/>
          </w:tcPr>
          <w:p w14:paraId="4135AD46" w14:textId="77777777" w:rsidR="00A03DEF" w:rsidRPr="00030814" w:rsidRDefault="00A03DEF" w:rsidP="00137399">
            <w:pPr>
              <w:spacing w:before="20" w:after="20"/>
              <w:jc w:val="left"/>
              <w:rPr>
                <w:rFonts w:cstheme="minorHAnsi"/>
              </w:rPr>
            </w:pPr>
            <w:r w:rsidRPr="00030814">
              <w:rPr>
                <w:rFonts w:cstheme="minorHAnsi"/>
                <w:color w:val="222222"/>
                <w:lang w:val="en"/>
              </w:rPr>
              <w:t>Divorced</w:t>
            </w:r>
          </w:p>
        </w:tc>
        <w:tc>
          <w:tcPr>
            <w:tcW w:w="706" w:type="dxa"/>
            <w:tcBorders>
              <w:left w:val="nil"/>
            </w:tcBorders>
            <w:shd w:val="clear" w:color="auto" w:fill="auto"/>
            <w:vAlign w:val="center"/>
          </w:tcPr>
          <w:p w14:paraId="434538BC" w14:textId="77777777" w:rsidR="00A03DEF" w:rsidRPr="00030814" w:rsidRDefault="00A03DEF" w:rsidP="00137399">
            <w:pPr>
              <w:spacing w:before="20" w:after="20"/>
              <w:jc w:val="center"/>
              <w:rPr>
                <w:rFonts w:cstheme="minorHAnsi"/>
                <w:sz w:val="20"/>
                <w:szCs w:val="20"/>
              </w:rPr>
            </w:pPr>
            <w:r w:rsidRPr="00030814">
              <w:rPr>
                <w:rFonts w:cstheme="minorHAnsi"/>
                <w:sz w:val="20"/>
                <w:szCs w:val="20"/>
              </w:rPr>
              <w:t>3</w:t>
            </w:r>
          </w:p>
        </w:tc>
      </w:tr>
      <w:tr w:rsidR="00A03DEF" w:rsidRPr="00030814" w14:paraId="725B8AB9" w14:textId="77777777" w:rsidTr="00137399">
        <w:tc>
          <w:tcPr>
            <w:tcW w:w="3114" w:type="dxa"/>
            <w:tcBorders>
              <w:right w:val="nil"/>
            </w:tcBorders>
            <w:shd w:val="clear" w:color="auto" w:fill="auto"/>
          </w:tcPr>
          <w:p w14:paraId="455A21B2" w14:textId="77777777" w:rsidR="00A03DEF" w:rsidRPr="00030814" w:rsidRDefault="00A03DEF" w:rsidP="00137399">
            <w:pPr>
              <w:spacing w:before="20" w:after="20"/>
              <w:jc w:val="left"/>
              <w:rPr>
                <w:rFonts w:cstheme="minorHAnsi"/>
              </w:rPr>
            </w:pPr>
            <w:r w:rsidRPr="00030814">
              <w:rPr>
                <w:rFonts w:cstheme="minorHAnsi"/>
                <w:color w:val="222222"/>
                <w:lang w:val="en"/>
              </w:rPr>
              <w:t>Widower</w:t>
            </w:r>
          </w:p>
        </w:tc>
        <w:tc>
          <w:tcPr>
            <w:tcW w:w="706" w:type="dxa"/>
            <w:tcBorders>
              <w:left w:val="nil"/>
            </w:tcBorders>
            <w:shd w:val="clear" w:color="auto" w:fill="auto"/>
            <w:vAlign w:val="center"/>
          </w:tcPr>
          <w:p w14:paraId="2DCB7BDD" w14:textId="77777777" w:rsidR="00A03DEF" w:rsidRPr="00030814" w:rsidRDefault="00A03DEF" w:rsidP="00137399">
            <w:pPr>
              <w:spacing w:before="20" w:after="20"/>
              <w:jc w:val="center"/>
              <w:rPr>
                <w:rFonts w:cstheme="minorHAnsi"/>
                <w:sz w:val="20"/>
                <w:szCs w:val="20"/>
              </w:rPr>
            </w:pPr>
            <w:r w:rsidRPr="00030814">
              <w:rPr>
                <w:rFonts w:cstheme="minorHAnsi"/>
                <w:sz w:val="20"/>
                <w:szCs w:val="20"/>
              </w:rPr>
              <w:t>4</w:t>
            </w:r>
          </w:p>
        </w:tc>
      </w:tr>
    </w:tbl>
    <w:p w14:paraId="7FF6390F" w14:textId="0149F138" w:rsidR="003B1F78" w:rsidRPr="00030814" w:rsidRDefault="00A03DEF" w:rsidP="00034D1C">
      <w:pPr>
        <w:pStyle w:val="ListParagraph"/>
        <w:pBdr>
          <w:bottom w:val="single" w:sz="4" w:space="1" w:color="auto"/>
        </w:pBdr>
        <w:ind w:left="0"/>
        <w:contextualSpacing w:val="0"/>
        <w:rPr>
          <w:rFonts w:cstheme="minorHAnsi"/>
          <w:b/>
          <w:bCs/>
          <w:sz w:val="24"/>
          <w:szCs w:val="24"/>
          <w:lang w:val="en-US"/>
        </w:rPr>
      </w:pPr>
      <w:r w:rsidRPr="00D518A2">
        <w:rPr>
          <w:rFonts w:cstheme="minorHAnsi"/>
          <w:sz w:val="20"/>
          <w:szCs w:val="20"/>
          <w:lang w:val="en-US"/>
        </w:rPr>
        <w:br w:type="column"/>
      </w:r>
      <w:r w:rsidR="00D829DE" w:rsidRPr="000E028D">
        <w:rPr>
          <w:rFonts w:cstheme="minorHAnsi"/>
          <w:b/>
          <w:sz w:val="24"/>
          <w:szCs w:val="24"/>
          <w:lang w:val="en-US"/>
        </w:rPr>
        <w:lastRenderedPageBreak/>
        <w:t>[NAME], w</w:t>
      </w:r>
      <w:r w:rsidR="003B1F78" w:rsidRPr="000E028D">
        <w:rPr>
          <w:rFonts w:cstheme="minorHAnsi"/>
          <w:b/>
          <w:sz w:val="24"/>
          <w:szCs w:val="24"/>
          <w:lang w:val="en-US"/>
        </w:rPr>
        <w:t>henever you do not understand something I'm reading, please let me know and I'll read it</w:t>
      </w:r>
      <w:r w:rsidR="003B1F78" w:rsidRPr="00030814">
        <w:rPr>
          <w:rFonts w:cstheme="minorHAnsi"/>
          <w:b/>
          <w:bCs/>
          <w:sz w:val="24"/>
          <w:szCs w:val="24"/>
          <w:lang w:val="en-US"/>
        </w:rPr>
        <w:t xml:space="preserve"> again.</w:t>
      </w:r>
    </w:p>
    <w:p w14:paraId="0F27B9A6" w14:textId="5CCC6DFB" w:rsidR="004A2C03" w:rsidRPr="00030814" w:rsidRDefault="00080B32" w:rsidP="004A2C03">
      <w:pPr>
        <w:pStyle w:val="CommentText"/>
        <w:ind w:left="357"/>
        <w:rPr>
          <w:rFonts w:cstheme="minorHAnsi"/>
          <w:sz w:val="24"/>
          <w:szCs w:val="24"/>
          <w:lang w:val="en-US"/>
        </w:rPr>
      </w:pPr>
      <w:sdt>
        <w:sdtPr>
          <w:tag w:val="goog_rdk_33"/>
          <w:id w:val="1499766239"/>
        </w:sdtPr>
        <w:sdtEndPr/>
        <w:sdtContent/>
      </w:sdt>
      <w:sdt>
        <w:sdtPr>
          <w:tag w:val="goog_rdk_42"/>
          <w:id w:val="-821891504"/>
        </w:sdtPr>
        <w:sdtEndPr/>
        <w:sdtContent/>
      </w:sdt>
      <w:sdt>
        <w:sdtPr>
          <w:tag w:val="goog_rdk_52"/>
          <w:id w:val="-389498681"/>
        </w:sdtPr>
        <w:sdtEndPr/>
        <w:sdtContent/>
      </w:sdt>
      <w:sdt>
        <w:sdtPr>
          <w:tag w:val="goog_rdk_62"/>
          <w:id w:val="239611353"/>
        </w:sdtPr>
        <w:sdtEndPr/>
        <w:sdtContent/>
      </w:sdt>
      <w:sdt>
        <w:sdtPr>
          <w:tag w:val="goog_rdk_73"/>
          <w:id w:val="590205431"/>
        </w:sdtPr>
        <w:sdtEndPr/>
        <w:sdtContent/>
      </w:sdt>
      <w:sdt>
        <w:sdtPr>
          <w:tag w:val="goog_rdk_85"/>
          <w:id w:val="1719169411"/>
        </w:sdtPr>
        <w:sdtEndPr/>
        <w:sdtContent/>
      </w:sdt>
      <w:sdt>
        <w:sdtPr>
          <w:tag w:val="goog_rdk_98"/>
          <w:id w:val="375118816"/>
        </w:sdtPr>
        <w:sdtEndPr/>
        <w:sdtContent/>
      </w:sdt>
      <w:sdt>
        <w:sdtPr>
          <w:tag w:val="goog_rdk_112"/>
          <w:id w:val="-1744252684"/>
        </w:sdtPr>
        <w:sdtEndPr/>
        <w:sdtContent/>
      </w:sdt>
      <w:sdt>
        <w:sdtPr>
          <w:tag w:val="goog_rdk_127"/>
          <w:id w:val="2044633293"/>
        </w:sdtPr>
        <w:sdtEndPr/>
        <w:sdtContent/>
      </w:sdt>
      <w:sdt>
        <w:sdtPr>
          <w:tag w:val="goog_rdk_143"/>
          <w:id w:val="1286390556"/>
        </w:sdtPr>
        <w:sdtEndPr/>
        <w:sdtContent/>
      </w:sdt>
      <w:sdt>
        <w:sdtPr>
          <w:tag w:val="goog_rdk_160"/>
          <w:id w:val="1972165660"/>
          <w:showingPlcHdr/>
        </w:sdtPr>
        <w:sdtEndPr/>
        <w:sdtContent>
          <w:r w:rsidR="00CA12FC" w:rsidRPr="00CA12FC">
            <w:rPr>
              <w:lang w:val="en-US"/>
            </w:rPr>
            <w:t xml:space="preserve">     </w:t>
          </w:r>
        </w:sdtContent>
      </w:sdt>
      <w:r w:rsidR="00BC367C" w:rsidRPr="00030814">
        <w:rPr>
          <w:rFonts w:cstheme="minorHAnsi"/>
          <w:sz w:val="24"/>
          <w:szCs w:val="24"/>
          <w:lang w:val="en-US"/>
        </w:rPr>
        <w:t xml:space="preserve">This research aims to </w:t>
      </w:r>
      <w:r w:rsidR="00634A22" w:rsidRPr="00030814">
        <w:rPr>
          <w:rFonts w:cstheme="minorHAnsi"/>
          <w:sz w:val="24"/>
          <w:szCs w:val="24"/>
          <w:lang w:val="en-US"/>
        </w:rPr>
        <w:t>analyze</w:t>
      </w:r>
      <w:r w:rsidR="00A3508C" w:rsidRPr="00030814">
        <w:rPr>
          <w:rFonts w:cstheme="minorHAnsi"/>
          <w:sz w:val="24"/>
          <w:szCs w:val="24"/>
          <w:lang w:val="en-US"/>
        </w:rPr>
        <w:t xml:space="preserve"> a </w:t>
      </w:r>
      <w:r w:rsidR="00634A22" w:rsidRPr="00030814">
        <w:rPr>
          <w:rFonts w:cstheme="minorHAnsi"/>
          <w:sz w:val="24"/>
          <w:szCs w:val="24"/>
          <w:lang w:val="en-US"/>
        </w:rPr>
        <w:t>program</w:t>
      </w:r>
      <w:r w:rsidR="00A3508C" w:rsidRPr="00030814">
        <w:rPr>
          <w:rFonts w:cstheme="minorHAnsi"/>
          <w:sz w:val="24"/>
          <w:szCs w:val="24"/>
          <w:lang w:val="en-US"/>
        </w:rPr>
        <w:t xml:space="preserve"> that would increase the safety of mining dams</w:t>
      </w:r>
      <w:r w:rsidR="00BC367C" w:rsidRPr="00030814">
        <w:rPr>
          <w:rFonts w:cstheme="minorHAnsi"/>
          <w:sz w:val="24"/>
          <w:szCs w:val="24"/>
          <w:lang w:val="en-US"/>
        </w:rPr>
        <w:t xml:space="preserve">. </w:t>
      </w:r>
    </w:p>
    <w:p w14:paraId="0209D632" w14:textId="54F5C0E9" w:rsidR="004A2C03" w:rsidRPr="00030814" w:rsidRDefault="004A2C03" w:rsidP="004A2C03">
      <w:pPr>
        <w:pStyle w:val="CommentText"/>
        <w:ind w:left="357"/>
        <w:rPr>
          <w:rFonts w:cstheme="minorHAnsi"/>
          <w:sz w:val="24"/>
          <w:szCs w:val="24"/>
          <w:lang w:val="en-US"/>
        </w:rPr>
      </w:pPr>
      <w:r w:rsidRPr="00030814">
        <w:rPr>
          <w:rFonts w:cstheme="minorHAnsi"/>
          <w:sz w:val="24"/>
          <w:szCs w:val="24"/>
          <w:lang w:val="en-US"/>
        </w:rPr>
        <w:t xml:space="preserve">But to talk about </w:t>
      </w:r>
      <w:r w:rsidR="00BC367C" w:rsidRPr="00030814">
        <w:rPr>
          <w:rFonts w:cstheme="minorHAnsi"/>
          <w:sz w:val="24"/>
          <w:szCs w:val="24"/>
          <w:lang w:val="en-US"/>
        </w:rPr>
        <w:t xml:space="preserve">safety on </w:t>
      </w:r>
      <w:r w:rsidRPr="00030814">
        <w:rPr>
          <w:rFonts w:cstheme="minorHAnsi"/>
          <w:sz w:val="24"/>
          <w:szCs w:val="24"/>
          <w:lang w:val="en-US"/>
        </w:rPr>
        <w:t>mining dams, it is first necessary to know why they exist.</w:t>
      </w:r>
    </w:p>
    <w:p w14:paraId="11810D38" w14:textId="77777777" w:rsidR="00634A22" w:rsidRDefault="004A2C03" w:rsidP="004A2C03">
      <w:pPr>
        <w:pStyle w:val="CommentText"/>
        <w:ind w:left="357"/>
        <w:rPr>
          <w:rFonts w:cstheme="minorHAnsi"/>
          <w:sz w:val="24"/>
          <w:szCs w:val="24"/>
          <w:lang w:val="en-US"/>
        </w:rPr>
      </w:pPr>
      <w:r w:rsidRPr="00030814">
        <w:rPr>
          <w:rFonts w:cstheme="minorHAnsi"/>
          <w:sz w:val="24"/>
          <w:szCs w:val="24"/>
          <w:lang w:val="en-US"/>
        </w:rPr>
        <w:t xml:space="preserve">To obtain iron ore, the mines use water jets on the rock to separate the ore from the other materials. </w:t>
      </w:r>
    </w:p>
    <w:p w14:paraId="4E6AFB2E" w14:textId="69B9A1CC" w:rsidR="004A2C03" w:rsidRPr="00030814" w:rsidRDefault="004A2C03" w:rsidP="004A2C03">
      <w:pPr>
        <w:pStyle w:val="CommentText"/>
        <w:ind w:left="357"/>
        <w:rPr>
          <w:rFonts w:cstheme="minorHAnsi"/>
          <w:sz w:val="24"/>
          <w:szCs w:val="24"/>
          <w:lang w:val="en-US"/>
        </w:rPr>
      </w:pPr>
      <w:r w:rsidRPr="00030814">
        <w:rPr>
          <w:rFonts w:cstheme="minorHAnsi"/>
          <w:sz w:val="24"/>
          <w:szCs w:val="24"/>
          <w:lang w:val="en-US"/>
        </w:rPr>
        <w:t xml:space="preserve">After all the iron ore is removed, the remainder is the tailings, which is a mixture of water, sand, mud and mining </w:t>
      </w:r>
      <w:r w:rsidR="00F44E71" w:rsidRPr="00030814">
        <w:rPr>
          <w:rFonts w:cstheme="minorHAnsi"/>
          <w:sz w:val="24"/>
          <w:szCs w:val="24"/>
          <w:lang w:val="en-US"/>
        </w:rPr>
        <w:t>tailings</w:t>
      </w:r>
      <w:r w:rsidRPr="00030814">
        <w:rPr>
          <w:rFonts w:cstheme="minorHAnsi"/>
          <w:sz w:val="24"/>
          <w:szCs w:val="24"/>
          <w:lang w:val="en-US"/>
        </w:rPr>
        <w:t xml:space="preserve"> in the form of mud.</w:t>
      </w:r>
    </w:p>
    <w:p w14:paraId="28870CB8" w14:textId="7932E455" w:rsidR="00EB4BEF" w:rsidRPr="00F72DC8" w:rsidRDefault="004A2C03" w:rsidP="004A2C03">
      <w:pPr>
        <w:pStyle w:val="CommentText"/>
        <w:ind w:left="357"/>
        <w:rPr>
          <w:rFonts w:cstheme="minorHAnsi"/>
          <w:sz w:val="24"/>
          <w:szCs w:val="24"/>
          <w:lang w:val="en-US"/>
        </w:rPr>
      </w:pPr>
      <w:r w:rsidRPr="00030814">
        <w:rPr>
          <w:rFonts w:cstheme="minorHAnsi"/>
          <w:sz w:val="24"/>
          <w:szCs w:val="24"/>
          <w:lang w:val="en-US"/>
        </w:rPr>
        <w:t xml:space="preserve">This mud is placed in a dam near the mining area. The walls of the dam are made with the very mud </w:t>
      </w:r>
      <w:r w:rsidRPr="00F72DC8">
        <w:rPr>
          <w:rFonts w:cstheme="minorHAnsi"/>
          <w:sz w:val="24"/>
          <w:szCs w:val="24"/>
          <w:lang w:val="en-US"/>
        </w:rPr>
        <w:t>and stones left over from mining.</w:t>
      </w:r>
    </w:p>
    <w:p w14:paraId="7157BEEE" w14:textId="70022D77" w:rsidR="00C405B7" w:rsidRPr="00F72DC8" w:rsidRDefault="00C405B7" w:rsidP="00BC367C">
      <w:pPr>
        <w:pStyle w:val="ListParagraph"/>
        <w:numPr>
          <w:ilvl w:val="0"/>
          <w:numId w:val="1"/>
        </w:numPr>
        <w:rPr>
          <w:rFonts w:cstheme="minorHAnsi"/>
          <w:sz w:val="24"/>
          <w:szCs w:val="24"/>
          <w:lang w:val="en-US"/>
        </w:rPr>
      </w:pPr>
      <w:r w:rsidRPr="00F72DC8">
        <w:rPr>
          <w:rFonts w:cstheme="minorHAnsi"/>
          <w:sz w:val="24"/>
          <w:szCs w:val="24"/>
          <w:lang w:val="en-US"/>
        </w:rPr>
        <w:t xml:space="preserve">Two </w:t>
      </w:r>
      <w:r w:rsidRPr="00F72DC8">
        <w:rPr>
          <w:rStyle w:val="tlid-translation"/>
          <w:rFonts w:cstheme="minorHAnsi"/>
          <w:sz w:val="24"/>
          <w:szCs w:val="24"/>
          <w:lang w:val="en-US"/>
        </w:rPr>
        <w:t>major</w:t>
      </w:r>
      <w:r w:rsidRPr="00F72DC8">
        <w:rPr>
          <w:rFonts w:cstheme="minorHAnsi"/>
          <w:sz w:val="24"/>
          <w:szCs w:val="24"/>
          <w:lang w:val="en-US"/>
        </w:rPr>
        <w:t xml:space="preserve"> incidents involving mining dams occurred in Brazil, the first in Mariana and the most recent in </w:t>
      </w:r>
      <w:proofErr w:type="spellStart"/>
      <w:r w:rsidRPr="00F72DC8">
        <w:rPr>
          <w:rFonts w:cstheme="minorHAnsi"/>
          <w:sz w:val="24"/>
          <w:szCs w:val="24"/>
          <w:lang w:val="en-US"/>
        </w:rPr>
        <w:t>Brumadinho</w:t>
      </w:r>
      <w:proofErr w:type="spellEnd"/>
      <w:r w:rsidRPr="00F72DC8">
        <w:rPr>
          <w:rFonts w:cstheme="minorHAnsi"/>
          <w:sz w:val="24"/>
          <w:szCs w:val="24"/>
          <w:lang w:val="en-US"/>
        </w:rPr>
        <w:t>.</w:t>
      </w:r>
      <w:r w:rsidR="00BC367C" w:rsidRPr="00F72DC8">
        <w:rPr>
          <w:sz w:val="24"/>
          <w:szCs w:val="24"/>
          <w:lang w:val="en-US"/>
        </w:rPr>
        <w:t xml:space="preserve"> </w:t>
      </w:r>
      <w:r w:rsidR="00BC367C" w:rsidRPr="00F72DC8">
        <w:rPr>
          <w:rFonts w:cstheme="minorHAnsi"/>
          <w:sz w:val="24"/>
          <w:szCs w:val="24"/>
          <w:lang w:val="en-US"/>
        </w:rPr>
        <w:t xml:space="preserve">19 people died </w:t>
      </w:r>
      <w:r w:rsidR="0088494F" w:rsidRPr="00F72DC8">
        <w:rPr>
          <w:rFonts w:cstheme="minorHAnsi"/>
          <w:sz w:val="24"/>
          <w:szCs w:val="24"/>
          <w:lang w:val="en-US"/>
        </w:rPr>
        <w:t xml:space="preserve">in Mariana, </w:t>
      </w:r>
      <w:r w:rsidR="00BC367C" w:rsidRPr="00F72DC8">
        <w:rPr>
          <w:rFonts w:cstheme="minorHAnsi"/>
          <w:sz w:val="24"/>
          <w:szCs w:val="24"/>
          <w:lang w:val="en-US"/>
        </w:rPr>
        <w:t xml:space="preserve">while in </w:t>
      </w:r>
      <w:proofErr w:type="spellStart"/>
      <w:r w:rsidR="00BC367C" w:rsidRPr="00F72DC8">
        <w:rPr>
          <w:rFonts w:cstheme="minorHAnsi"/>
          <w:sz w:val="24"/>
          <w:szCs w:val="24"/>
          <w:lang w:val="en-US"/>
        </w:rPr>
        <w:t>Brumadinho</w:t>
      </w:r>
      <w:proofErr w:type="spellEnd"/>
      <w:r w:rsidR="00BC367C" w:rsidRPr="00F72DC8">
        <w:rPr>
          <w:rFonts w:cstheme="minorHAnsi"/>
          <w:sz w:val="24"/>
          <w:szCs w:val="24"/>
          <w:lang w:val="en-US"/>
        </w:rPr>
        <w:t xml:space="preserve"> </w:t>
      </w:r>
      <w:r w:rsidR="00C063A7" w:rsidRPr="00F72DC8">
        <w:rPr>
          <w:rFonts w:cstheme="minorHAnsi"/>
          <w:sz w:val="24"/>
          <w:szCs w:val="24"/>
          <w:lang w:val="en-US"/>
        </w:rPr>
        <w:t xml:space="preserve">about </w:t>
      </w:r>
      <w:r w:rsidR="00BC367C" w:rsidRPr="00F72DC8">
        <w:rPr>
          <w:rFonts w:cstheme="minorHAnsi"/>
          <w:sz w:val="24"/>
          <w:szCs w:val="24"/>
          <w:lang w:val="en-US"/>
        </w:rPr>
        <w:t>270 people died.</w:t>
      </w:r>
    </w:p>
    <w:p w14:paraId="4E44AD11" w14:textId="77777777" w:rsidR="00C405B7" w:rsidRPr="00A825B0" w:rsidRDefault="00C405B7" w:rsidP="00C405B7">
      <w:pPr>
        <w:ind w:left="360"/>
        <w:rPr>
          <w:rFonts w:cstheme="minorHAnsi"/>
          <w:sz w:val="24"/>
          <w:szCs w:val="24"/>
          <w:lang w:val="en-US"/>
        </w:rPr>
      </w:pPr>
      <w:r w:rsidRPr="00A825B0">
        <w:rPr>
          <w:rFonts w:cstheme="minorHAnsi"/>
          <w:sz w:val="24"/>
          <w:szCs w:val="24"/>
          <w:lang w:val="en-US"/>
        </w:rPr>
        <w:t xml:space="preserve">Let's not talk about </w:t>
      </w:r>
      <w:proofErr w:type="spellStart"/>
      <w:r w:rsidRPr="00A825B0">
        <w:rPr>
          <w:rFonts w:cstheme="minorHAnsi"/>
          <w:sz w:val="24"/>
          <w:szCs w:val="24"/>
          <w:lang w:val="en-US"/>
        </w:rPr>
        <w:t>Brumadinho</w:t>
      </w:r>
      <w:proofErr w:type="spellEnd"/>
      <w:r w:rsidRPr="00A825B0">
        <w:rPr>
          <w:rFonts w:cstheme="minorHAnsi"/>
          <w:sz w:val="24"/>
          <w:szCs w:val="24"/>
          <w:lang w:val="en-US"/>
        </w:rPr>
        <w:t xml:space="preserve"> because we still do not know all the consequences of this incident.</w:t>
      </w:r>
    </w:p>
    <w:p w14:paraId="3BB041B6" w14:textId="0D1D1492" w:rsidR="00C405B7" w:rsidRPr="00030814" w:rsidRDefault="00C405B7" w:rsidP="00C405B7">
      <w:pPr>
        <w:ind w:left="360"/>
        <w:rPr>
          <w:rFonts w:cstheme="minorHAnsi"/>
          <w:sz w:val="24"/>
          <w:szCs w:val="24"/>
          <w:lang w:val="en-US"/>
        </w:rPr>
      </w:pPr>
      <w:r w:rsidRPr="00030814">
        <w:rPr>
          <w:rFonts w:cstheme="minorHAnsi"/>
          <w:sz w:val="24"/>
          <w:szCs w:val="24"/>
          <w:lang w:val="en-US"/>
        </w:rPr>
        <w:t>Let's talk ONLY about the Mariana incident</w:t>
      </w:r>
      <w:r w:rsidR="00BC367C" w:rsidRPr="00030814">
        <w:rPr>
          <w:rFonts w:cstheme="minorHAnsi"/>
          <w:sz w:val="24"/>
          <w:szCs w:val="24"/>
          <w:lang w:val="en-US"/>
        </w:rPr>
        <w:t xml:space="preserve"> that we already know</w:t>
      </w:r>
      <w:r w:rsidR="002703CC">
        <w:rPr>
          <w:rFonts w:cstheme="minorHAnsi"/>
          <w:sz w:val="24"/>
          <w:szCs w:val="24"/>
          <w:lang w:val="en-US"/>
        </w:rPr>
        <w:t xml:space="preserve"> </w:t>
      </w:r>
      <w:sdt>
        <w:sdtPr>
          <w:tag w:val="goog_rdk_9"/>
          <w:id w:val="-1780862779"/>
        </w:sdtPr>
        <w:sdtEndPr/>
        <w:sdtContent/>
      </w:sdt>
      <w:sdt>
        <w:sdtPr>
          <w:tag w:val="goog_rdk_13"/>
          <w:id w:val="1273825008"/>
        </w:sdtPr>
        <w:sdtEndPr/>
        <w:sdtContent/>
      </w:sdt>
      <w:sdt>
        <w:sdtPr>
          <w:tag w:val="goog_rdk_18"/>
          <w:id w:val="1749304455"/>
        </w:sdtPr>
        <w:sdtEndPr/>
        <w:sdtContent/>
      </w:sdt>
      <w:sdt>
        <w:sdtPr>
          <w:tag w:val="goog_rdk_24"/>
          <w:id w:val="1261564777"/>
        </w:sdtPr>
        <w:sdtEndPr/>
        <w:sdtContent/>
      </w:sdt>
      <w:sdt>
        <w:sdtPr>
          <w:tag w:val="goog_rdk_31"/>
          <w:id w:val="1796255632"/>
        </w:sdtPr>
        <w:sdtEndPr/>
        <w:sdtContent/>
      </w:sdt>
      <w:sdt>
        <w:sdtPr>
          <w:tag w:val="goog_rdk_39"/>
          <w:id w:val="2043079073"/>
        </w:sdtPr>
        <w:sdtEndPr/>
        <w:sdtContent/>
      </w:sdt>
      <w:sdt>
        <w:sdtPr>
          <w:tag w:val="goog_rdk_40"/>
          <w:id w:val="835343589"/>
        </w:sdtPr>
        <w:sdtEndPr/>
        <w:sdtContent/>
      </w:sdt>
      <w:sdt>
        <w:sdtPr>
          <w:tag w:val="goog_rdk_48"/>
          <w:id w:val="661581617"/>
        </w:sdtPr>
        <w:sdtEndPr/>
        <w:sdtContent/>
      </w:sdt>
      <w:sdt>
        <w:sdtPr>
          <w:tag w:val="goog_rdk_49"/>
          <w:id w:val="-1822489543"/>
        </w:sdtPr>
        <w:sdtEndPr/>
        <w:sdtContent/>
      </w:sdt>
      <w:sdt>
        <w:sdtPr>
          <w:tag w:val="goog_rdk_58"/>
          <w:id w:val="1014192560"/>
        </w:sdtPr>
        <w:sdtEndPr/>
        <w:sdtContent/>
      </w:sdt>
      <w:sdt>
        <w:sdtPr>
          <w:tag w:val="goog_rdk_59"/>
          <w:id w:val="406273979"/>
        </w:sdtPr>
        <w:sdtEndPr/>
        <w:sdtContent/>
      </w:sdt>
      <w:sdt>
        <w:sdtPr>
          <w:tag w:val="goog_rdk_69"/>
          <w:id w:val="1296719479"/>
        </w:sdtPr>
        <w:sdtEndPr/>
        <w:sdtContent/>
      </w:sdt>
      <w:sdt>
        <w:sdtPr>
          <w:tag w:val="goog_rdk_70"/>
          <w:id w:val="1544406125"/>
        </w:sdtPr>
        <w:sdtEndPr/>
        <w:sdtContent/>
      </w:sdt>
      <w:sdt>
        <w:sdtPr>
          <w:tag w:val="goog_rdk_81"/>
          <w:id w:val="-49618596"/>
        </w:sdtPr>
        <w:sdtEndPr/>
        <w:sdtContent/>
      </w:sdt>
      <w:sdt>
        <w:sdtPr>
          <w:tag w:val="goog_rdk_82"/>
          <w:id w:val="-215893604"/>
        </w:sdtPr>
        <w:sdtEndPr/>
        <w:sdtContent/>
      </w:sdt>
      <w:sdt>
        <w:sdtPr>
          <w:tag w:val="goog_rdk_94"/>
          <w:id w:val="-113602389"/>
        </w:sdtPr>
        <w:sdtEndPr/>
        <w:sdtContent/>
      </w:sdt>
      <w:sdt>
        <w:sdtPr>
          <w:tag w:val="goog_rdk_95"/>
          <w:id w:val="1402176161"/>
        </w:sdtPr>
        <w:sdtEndPr/>
        <w:sdtContent/>
      </w:sdt>
      <w:sdt>
        <w:sdtPr>
          <w:tag w:val="goog_rdk_108"/>
          <w:id w:val="-1183972273"/>
        </w:sdtPr>
        <w:sdtEndPr/>
        <w:sdtContent/>
      </w:sdt>
      <w:sdt>
        <w:sdtPr>
          <w:tag w:val="goog_rdk_109"/>
          <w:id w:val="-2051133653"/>
        </w:sdtPr>
        <w:sdtEndPr/>
        <w:sdtContent/>
      </w:sdt>
      <w:sdt>
        <w:sdtPr>
          <w:tag w:val="goog_rdk_123"/>
          <w:id w:val="-695620728"/>
        </w:sdtPr>
        <w:sdtEndPr/>
        <w:sdtContent/>
      </w:sdt>
      <w:sdt>
        <w:sdtPr>
          <w:tag w:val="goog_rdk_124"/>
          <w:id w:val="-753672415"/>
        </w:sdtPr>
        <w:sdtEndPr/>
        <w:sdtContent/>
      </w:sdt>
      <w:sdt>
        <w:sdtPr>
          <w:tag w:val="goog_rdk_139"/>
          <w:id w:val="1476955668"/>
        </w:sdtPr>
        <w:sdtEndPr/>
        <w:sdtContent/>
      </w:sdt>
      <w:sdt>
        <w:sdtPr>
          <w:tag w:val="goog_rdk_140"/>
          <w:id w:val="-160707302"/>
        </w:sdtPr>
        <w:sdtEndPr/>
        <w:sdtContent/>
      </w:sdt>
      <w:sdt>
        <w:sdtPr>
          <w:tag w:val="goog_rdk_156"/>
          <w:id w:val="-762842435"/>
        </w:sdtPr>
        <w:sdtEndPr/>
        <w:sdtContent/>
      </w:sdt>
      <w:sdt>
        <w:sdtPr>
          <w:tag w:val="goog_rdk_157"/>
          <w:id w:val="-1496416146"/>
        </w:sdtPr>
        <w:sdtEndPr/>
        <w:sdtContent/>
      </w:sdt>
      <w:sdt>
        <w:sdtPr>
          <w:tag w:val="goog_rdk_174"/>
          <w:id w:val="1460150940"/>
        </w:sdtPr>
        <w:sdtEndPr/>
        <w:sdtContent/>
      </w:sdt>
      <w:sdt>
        <w:sdtPr>
          <w:tag w:val="goog_rdk_175"/>
          <w:id w:val="246077053"/>
        </w:sdtPr>
        <w:sdtEndPr/>
        <w:sdtContent/>
      </w:sdt>
      <w:r w:rsidR="00BC367C" w:rsidRPr="00030814">
        <w:rPr>
          <w:rFonts w:cstheme="minorHAnsi"/>
          <w:sz w:val="24"/>
          <w:szCs w:val="24"/>
          <w:lang w:val="en-US"/>
        </w:rPr>
        <w:t xml:space="preserve">all the </w:t>
      </w:r>
      <w:r w:rsidR="00C063A7" w:rsidRPr="00030814">
        <w:rPr>
          <w:rFonts w:cstheme="minorHAnsi"/>
          <w:sz w:val="24"/>
          <w:szCs w:val="24"/>
          <w:lang w:val="en-US"/>
        </w:rPr>
        <w:t>consequences</w:t>
      </w:r>
      <w:r w:rsidRPr="00030814">
        <w:rPr>
          <w:rFonts w:cstheme="minorHAnsi"/>
          <w:sz w:val="24"/>
          <w:szCs w:val="24"/>
          <w:lang w:val="en-US"/>
        </w:rPr>
        <w:t>.</w:t>
      </w:r>
    </w:p>
    <w:p w14:paraId="6EB951FC" w14:textId="0D3D93AB" w:rsidR="00A37657" w:rsidRPr="00030814" w:rsidRDefault="00C45712" w:rsidP="005F03FA">
      <w:pPr>
        <w:shd w:val="clear" w:color="auto" w:fill="000000" w:themeFill="text1"/>
        <w:ind w:right="5016"/>
        <w:rPr>
          <w:rStyle w:val="tlid-translation"/>
          <w:rFonts w:cstheme="minorHAnsi"/>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Card </w:t>
      </w:r>
      <w:r w:rsidR="005F03FA" w:rsidRPr="00030814">
        <w:rPr>
          <w:rStyle w:val="tlid-translation"/>
          <w:rFonts w:cstheme="minorHAnsi"/>
          <w:b/>
          <w:color w:val="FFFFFF" w:themeColor="background1"/>
          <w:sz w:val="36"/>
          <w:szCs w:val="36"/>
          <w:lang w:val="en-US"/>
        </w:rPr>
        <w:t>1</w:t>
      </w:r>
    </w:p>
    <w:p w14:paraId="658D8205" w14:textId="32E41FA1" w:rsidR="00C405B7" w:rsidRPr="00030814" w:rsidRDefault="00C405B7" w:rsidP="00C405B7">
      <w:pPr>
        <w:pStyle w:val="CommentText"/>
        <w:ind w:left="357"/>
        <w:rPr>
          <w:rFonts w:cstheme="minorHAnsi"/>
          <w:sz w:val="24"/>
          <w:szCs w:val="24"/>
          <w:lang w:val="en-US"/>
        </w:rPr>
      </w:pPr>
      <w:r w:rsidRPr="00030814">
        <w:rPr>
          <w:rFonts w:cstheme="minorHAnsi"/>
          <w:sz w:val="24"/>
          <w:szCs w:val="24"/>
          <w:lang w:val="en-US"/>
        </w:rPr>
        <w:t xml:space="preserve">The Mariana incident occurred in November 2015 in Mariana, Minas Gerais, when a large mining dam operated by the </w:t>
      </w:r>
      <w:proofErr w:type="spellStart"/>
      <w:r w:rsidRPr="00030814">
        <w:rPr>
          <w:rFonts w:cstheme="minorHAnsi"/>
          <w:sz w:val="24"/>
          <w:szCs w:val="24"/>
          <w:lang w:val="en-US"/>
        </w:rPr>
        <w:t>Samarco</w:t>
      </w:r>
      <w:proofErr w:type="spellEnd"/>
      <w:r w:rsidRPr="00030814">
        <w:rPr>
          <w:rFonts w:cstheme="minorHAnsi"/>
          <w:sz w:val="24"/>
          <w:szCs w:val="24"/>
          <w:lang w:val="en-US"/>
        </w:rPr>
        <w:t xml:space="preserve"> mining company was broken, leaking </w:t>
      </w:r>
      <w:r w:rsidR="002831BC">
        <w:rPr>
          <w:rFonts w:cstheme="minorHAnsi"/>
          <w:sz w:val="24"/>
          <w:szCs w:val="24"/>
          <w:lang w:val="en-US"/>
        </w:rPr>
        <w:t xml:space="preserve">about </w:t>
      </w:r>
      <w:r w:rsidRPr="00030814">
        <w:rPr>
          <w:rFonts w:cstheme="minorHAnsi"/>
          <w:sz w:val="24"/>
          <w:szCs w:val="24"/>
          <w:lang w:val="en-US"/>
        </w:rPr>
        <w:t xml:space="preserve">40 million m3 of mud made in the </w:t>
      </w:r>
      <w:proofErr w:type="spellStart"/>
      <w:r w:rsidRPr="00030814">
        <w:rPr>
          <w:rFonts w:cstheme="minorHAnsi"/>
          <w:sz w:val="24"/>
          <w:szCs w:val="24"/>
          <w:lang w:val="en-US"/>
        </w:rPr>
        <w:t>Doce</w:t>
      </w:r>
      <w:proofErr w:type="spellEnd"/>
      <w:r w:rsidRPr="00030814">
        <w:rPr>
          <w:rFonts w:cstheme="minorHAnsi"/>
          <w:sz w:val="24"/>
          <w:szCs w:val="24"/>
          <w:lang w:val="en-US"/>
        </w:rPr>
        <w:t xml:space="preserve"> river basin made of water, sand, mud and residues mining.</w:t>
      </w:r>
    </w:p>
    <w:p w14:paraId="00C1F694" w14:textId="45B1B06E" w:rsidR="00C405B7" w:rsidRPr="00030814" w:rsidRDefault="00C405B7" w:rsidP="00C405B7">
      <w:pPr>
        <w:pStyle w:val="CommentText"/>
        <w:ind w:left="357"/>
        <w:rPr>
          <w:rFonts w:cstheme="minorHAnsi"/>
          <w:sz w:val="24"/>
          <w:szCs w:val="24"/>
          <w:lang w:val="en-US"/>
        </w:rPr>
      </w:pPr>
      <w:r w:rsidRPr="00030814">
        <w:rPr>
          <w:rFonts w:cstheme="minorHAnsi"/>
          <w:sz w:val="24"/>
          <w:szCs w:val="24"/>
          <w:lang w:val="en-US"/>
        </w:rPr>
        <w:t xml:space="preserve">This card shows the site of the rupture of the dam, which left </w:t>
      </w:r>
      <w:r w:rsidR="002831BC">
        <w:rPr>
          <w:rFonts w:cstheme="minorHAnsi"/>
          <w:sz w:val="24"/>
          <w:szCs w:val="24"/>
          <w:lang w:val="en-US"/>
        </w:rPr>
        <w:t xml:space="preserve">about </w:t>
      </w:r>
      <w:r w:rsidRPr="00030814">
        <w:rPr>
          <w:rFonts w:cstheme="minorHAnsi"/>
          <w:sz w:val="24"/>
          <w:szCs w:val="24"/>
          <w:lang w:val="en-US"/>
        </w:rPr>
        <w:t>2</w:t>
      </w:r>
      <w:r w:rsidR="00634A22">
        <w:rPr>
          <w:rFonts w:cstheme="minorHAnsi"/>
          <w:sz w:val="24"/>
          <w:szCs w:val="24"/>
          <w:lang w:val="en-US"/>
        </w:rPr>
        <w:t xml:space="preserve"> thousand</w:t>
      </w:r>
      <w:r w:rsidRPr="00030814">
        <w:rPr>
          <w:rFonts w:cstheme="minorHAnsi"/>
          <w:sz w:val="24"/>
          <w:szCs w:val="24"/>
          <w:lang w:val="en-US"/>
        </w:rPr>
        <w:t xml:space="preserve"> people homeless, destroyed houses, farming properties and the infrastructure of the villages around the dam.</w:t>
      </w:r>
    </w:p>
    <w:p w14:paraId="75CB84D4" w14:textId="0DD138E3" w:rsidR="00C405B7" w:rsidRPr="00030814" w:rsidRDefault="00C405B7" w:rsidP="00C405B7">
      <w:pPr>
        <w:pStyle w:val="CommentText"/>
        <w:ind w:left="357"/>
        <w:rPr>
          <w:rFonts w:cstheme="minorHAnsi"/>
          <w:sz w:val="24"/>
          <w:szCs w:val="24"/>
          <w:lang w:val="en-US"/>
        </w:rPr>
      </w:pPr>
      <w:r w:rsidRPr="00030814">
        <w:rPr>
          <w:rFonts w:cstheme="minorHAnsi"/>
          <w:sz w:val="24"/>
          <w:szCs w:val="24"/>
          <w:lang w:val="en-US"/>
        </w:rPr>
        <w:t>It also affected trade, agriculture, livestock, fisheries, tourism, the environment and historical and cultural heritage.</w:t>
      </w:r>
    </w:p>
    <w:p w14:paraId="0A7A3E61" w14:textId="43436D7E" w:rsidR="00203B8D" w:rsidRPr="00030814" w:rsidRDefault="00B17E6C" w:rsidP="00203B8D">
      <w:pPr>
        <w:pStyle w:val="CommentText"/>
        <w:ind w:left="357"/>
        <w:rPr>
          <w:rFonts w:cstheme="minorHAnsi"/>
          <w:sz w:val="24"/>
          <w:szCs w:val="24"/>
          <w:lang w:val="en-US"/>
        </w:rPr>
      </w:pPr>
      <w:r w:rsidRPr="00B17E6C">
        <w:rPr>
          <w:rFonts w:cstheme="minorHAnsi"/>
          <w:sz w:val="24"/>
          <w:szCs w:val="24"/>
          <w:lang w:val="en-US"/>
        </w:rPr>
        <w:t>This incident</w:t>
      </w:r>
      <w:r w:rsidRPr="00B17E6C" w:rsidDel="00B17E6C">
        <w:rPr>
          <w:rFonts w:cstheme="minorHAnsi"/>
          <w:sz w:val="24"/>
          <w:szCs w:val="24"/>
          <w:lang w:val="en-US"/>
        </w:rPr>
        <w:t xml:space="preserve"> </w:t>
      </w:r>
      <w:r w:rsidR="00203B8D" w:rsidRPr="00030814">
        <w:rPr>
          <w:rFonts w:cstheme="minorHAnsi"/>
          <w:sz w:val="24"/>
          <w:szCs w:val="24"/>
          <w:lang w:val="en-US"/>
        </w:rPr>
        <w:t>caused the deaths of 19 people. If the population was not alerted to the rupture of the dam, the number of deaths would have been larger.</w:t>
      </w:r>
    </w:p>
    <w:p w14:paraId="7FCAE291" w14:textId="29A4283A" w:rsidR="00DD711C" w:rsidRPr="00030814" w:rsidRDefault="00080B32" w:rsidP="00DD711C">
      <w:pPr>
        <w:pStyle w:val="ListParagraph"/>
        <w:ind w:left="567"/>
        <w:contextualSpacing w:val="0"/>
        <w:rPr>
          <w:rFonts w:cstheme="minorHAnsi"/>
          <w:sz w:val="24"/>
          <w:szCs w:val="24"/>
          <w:lang w:val="en-US"/>
        </w:rPr>
      </w:pPr>
      <w:sdt>
        <w:sdtPr>
          <w:tag w:val="goog_rdk_7"/>
          <w:id w:val="-272784940"/>
        </w:sdtPr>
        <w:sdtEndPr/>
        <w:sdtContent/>
      </w:sdt>
      <w:sdt>
        <w:sdtPr>
          <w:tag w:val="goog_rdk_10"/>
          <w:id w:val="-1664316137"/>
        </w:sdtPr>
        <w:sdtEndPr/>
        <w:sdtContent/>
      </w:sdt>
      <w:sdt>
        <w:sdtPr>
          <w:tag w:val="goog_rdk_14"/>
          <w:id w:val="137778947"/>
        </w:sdtPr>
        <w:sdtEndPr/>
        <w:sdtContent/>
      </w:sdt>
      <w:sdt>
        <w:sdtPr>
          <w:tag w:val="goog_rdk_19"/>
          <w:id w:val="1548413003"/>
        </w:sdtPr>
        <w:sdtEndPr/>
        <w:sdtContent/>
      </w:sdt>
      <w:sdt>
        <w:sdtPr>
          <w:tag w:val="goog_rdk_25"/>
          <w:id w:val="-230163335"/>
        </w:sdtPr>
        <w:sdtEndPr/>
        <w:sdtContent/>
      </w:sdt>
      <w:sdt>
        <w:sdtPr>
          <w:tag w:val="goog_rdk_32"/>
          <w:id w:val="325791921"/>
        </w:sdtPr>
        <w:sdtEndPr/>
        <w:sdtContent/>
      </w:sdt>
      <w:sdt>
        <w:sdtPr>
          <w:tag w:val="goog_rdk_41"/>
          <w:id w:val="923081666"/>
        </w:sdtPr>
        <w:sdtEndPr/>
        <w:sdtContent/>
      </w:sdt>
      <w:sdt>
        <w:sdtPr>
          <w:tag w:val="goog_rdk_50"/>
          <w:id w:val="905957113"/>
        </w:sdtPr>
        <w:sdtEndPr/>
        <w:sdtContent/>
      </w:sdt>
      <w:sdt>
        <w:sdtPr>
          <w:tag w:val="goog_rdk_51"/>
          <w:id w:val="-1677105759"/>
        </w:sdtPr>
        <w:sdtEndPr/>
        <w:sdtContent/>
      </w:sdt>
      <w:sdt>
        <w:sdtPr>
          <w:tag w:val="goog_rdk_60"/>
          <w:id w:val="546102249"/>
        </w:sdtPr>
        <w:sdtEndPr/>
        <w:sdtContent/>
      </w:sdt>
      <w:sdt>
        <w:sdtPr>
          <w:tag w:val="goog_rdk_61"/>
          <w:id w:val="-317426489"/>
        </w:sdtPr>
        <w:sdtEndPr/>
        <w:sdtContent/>
      </w:sdt>
      <w:sdt>
        <w:sdtPr>
          <w:tag w:val="goog_rdk_71"/>
          <w:id w:val="1642619350"/>
        </w:sdtPr>
        <w:sdtEndPr/>
        <w:sdtContent/>
      </w:sdt>
      <w:sdt>
        <w:sdtPr>
          <w:tag w:val="goog_rdk_72"/>
          <w:id w:val="-1483235210"/>
        </w:sdtPr>
        <w:sdtEndPr/>
        <w:sdtContent/>
      </w:sdt>
      <w:sdt>
        <w:sdtPr>
          <w:tag w:val="goog_rdk_83"/>
          <w:id w:val="1129058877"/>
        </w:sdtPr>
        <w:sdtEndPr/>
        <w:sdtContent/>
      </w:sdt>
      <w:sdt>
        <w:sdtPr>
          <w:tag w:val="goog_rdk_84"/>
          <w:id w:val="8273348"/>
        </w:sdtPr>
        <w:sdtEndPr/>
        <w:sdtContent/>
      </w:sdt>
      <w:sdt>
        <w:sdtPr>
          <w:tag w:val="goog_rdk_96"/>
          <w:id w:val="-939519175"/>
        </w:sdtPr>
        <w:sdtEndPr/>
        <w:sdtContent/>
      </w:sdt>
      <w:sdt>
        <w:sdtPr>
          <w:tag w:val="goog_rdk_97"/>
          <w:id w:val="-818191682"/>
        </w:sdtPr>
        <w:sdtEndPr/>
        <w:sdtContent/>
      </w:sdt>
      <w:sdt>
        <w:sdtPr>
          <w:tag w:val="goog_rdk_110"/>
          <w:id w:val="1511260453"/>
        </w:sdtPr>
        <w:sdtEndPr/>
        <w:sdtContent/>
      </w:sdt>
      <w:sdt>
        <w:sdtPr>
          <w:tag w:val="goog_rdk_111"/>
          <w:id w:val="670988629"/>
        </w:sdtPr>
        <w:sdtEndPr/>
        <w:sdtContent/>
      </w:sdt>
      <w:sdt>
        <w:sdtPr>
          <w:tag w:val="goog_rdk_125"/>
          <w:id w:val="359704123"/>
        </w:sdtPr>
        <w:sdtEndPr/>
        <w:sdtContent/>
      </w:sdt>
      <w:sdt>
        <w:sdtPr>
          <w:tag w:val="goog_rdk_126"/>
          <w:id w:val="-2016832846"/>
        </w:sdtPr>
        <w:sdtEndPr/>
        <w:sdtContent/>
      </w:sdt>
      <w:sdt>
        <w:sdtPr>
          <w:tag w:val="goog_rdk_141"/>
          <w:id w:val="562449710"/>
        </w:sdtPr>
        <w:sdtEndPr/>
        <w:sdtContent/>
      </w:sdt>
      <w:sdt>
        <w:sdtPr>
          <w:tag w:val="goog_rdk_142"/>
          <w:id w:val="776526605"/>
        </w:sdtPr>
        <w:sdtEndPr/>
        <w:sdtContent/>
      </w:sdt>
      <w:sdt>
        <w:sdtPr>
          <w:tag w:val="goog_rdk_158"/>
          <w:id w:val="-100181120"/>
        </w:sdtPr>
        <w:sdtEndPr/>
        <w:sdtContent/>
      </w:sdt>
      <w:sdt>
        <w:sdtPr>
          <w:tag w:val="goog_rdk_159"/>
          <w:id w:val="-1795743691"/>
        </w:sdtPr>
        <w:sdtEndPr/>
        <w:sdtContent/>
      </w:sdt>
      <w:sdt>
        <w:sdtPr>
          <w:tag w:val="goog_rdk_176"/>
          <w:id w:val="-336933061"/>
        </w:sdtPr>
        <w:sdtEndPr/>
        <w:sdtContent/>
      </w:sdt>
      <w:sdt>
        <w:sdtPr>
          <w:tag w:val="goog_rdk_177"/>
          <w:id w:val="1909959018"/>
          <w:showingPlcHdr/>
        </w:sdtPr>
        <w:sdtEndPr/>
        <w:sdtContent>
          <w:r w:rsidR="00CA12FC" w:rsidRPr="00CA12FC">
            <w:rPr>
              <w:lang w:val="en-US"/>
            </w:rPr>
            <w:t xml:space="preserve">     </w:t>
          </w:r>
        </w:sdtContent>
      </w:sdt>
      <w:r w:rsidR="00DD711C" w:rsidRPr="00030814">
        <w:rPr>
          <w:rFonts w:cstheme="minorHAnsi"/>
          <w:sz w:val="24"/>
          <w:szCs w:val="24"/>
          <w:lang w:val="en-US"/>
        </w:rPr>
        <w:t xml:space="preserve">&gt;&gt; Q1) Have you ever been in the area of Mariana where the incident happened? </w:t>
      </w:r>
      <w:r w:rsidR="00186B4E" w:rsidRPr="00030814">
        <w:rPr>
          <w:rFonts w:cstheme="minorHAnsi"/>
          <w:sz w:val="24"/>
          <w:szCs w:val="24"/>
          <w:lang w:val="en-US"/>
        </w:rPr>
        <w:t xml:space="preserve">Yes or no? </w:t>
      </w:r>
      <w:r w:rsidR="00DD711C" w:rsidRPr="00030814">
        <w:rPr>
          <w:rFonts w:cstheme="minorHAnsi"/>
          <w:sz w:val="24"/>
          <w:szCs w:val="24"/>
          <w:lang w:val="en-US"/>
        </w:rPr>
        <w:t>[READ]</w:t>
      </w:r>
    </w:p>
    <w:tbl>
      <w:tblPr>
        <w:tblStyle w:val="TableGrid"/>
        <w:tblW w:w="0" w:type="auto"/>
        <w:tblInd w:w="421" w:type="dxa"/>
        <w:tblLook w:val="04A0" w:firstRow="1" w:lastRow="0" w:firstColumn="1" w:lastColumn="0" w:noHBand="0" w:noVBand="1"/>
      </w:tblPr>
      <w:tblGrid>
        <w:gridCol w:w="704"/>
        <w:gridCol w:w="7375"/>
      </w:tblGrid>
      <w:tr w:rsidR="00DD711C" w:rsidRPr="0008740E" w14:paraId="081AD9F2" w14:textId="77777777" w:rsidTr="00C063A7">
        <w:tc>
          <w:tcPr>
            <w:tcW w:w="704" w:type="dxa"/>
            <w:tcBorders>
              <w:right w:val="nil"/>
            </w:tcBorders>
          </w:tcPr>
          <w:p w14:paraId="2562CB84" w14:textId="77777777" w:rsidR="00DD711C" w:rsidRPr="00030814" w:rsidRDefault="00DD711C" w:rsidP="00C063A7">
            <w:pPr>
              <w:spacing w:before="60" w:after="60"/>
              <w:jc w:val="center"/>
              <w:rPr>
                <w:rFonts w:cstheme="minorHAnsi"/>
                <w:sz w:val="24"/>
                <w:szCs w:val="24"/>
              </w:rPr>
            </w:pPr>
            <w:r w:rsidRPr="00030814">
              <w:rPr>
                <w:rFonts w:cstheme="minorHAnsi"/>
                <w:sz w:val="24"/>
                <w:szCs w:val="24"/>
              </w:rPr>
              <w:t>1</w:t>
            </w:r>
          </w:p>
        </w:tc>
        <w:tc>
          <w:tcPr>
            <w:tcW w:w="7375" w:type="dxa"/>
            <w:tcBorders>
              <w:left w:val="nil"/>
            </w:tcBorders>
          </w:tcPr>
          <w:p w14:paraId="5A263DB9" w14:textId="07A57116" w:rsidR="00DD711C" w:rsidRPr="00030814" w:rsidRDefault="00DD711C" w:rsidP="00C063A7">
            <w:pPr>
              <w:spacing w:before="60" w:after="60"/>
              <w:rPr>
                <w:rFonts w:cstheme="minorHAnsi"/>
                <w:sz w:val="24"/>
                <w:szCs w:val="24"/>
                <w:lang w:val="en-US"/>
              </w:rPr>
            </w:pPr>
            <w:r w:rsidRPr="00030814">
              <w:rPr>
                <w:rFonts w:cstheme="minorHAnsi"/>
                <w:color w:val="222222"/>
                <w:sz w:val="24"/>
                <w:szCs w:val="24"/>
                <w:lang w:val="en"/>
              </w:rPr>
              <w:t xml:space="preserve">Yes, </w:t>
            </w:r>
            <w:r w:rsidR="002703CC">
              <w:rPr>
                <w:rFonts w:cstheme="minorHAnsi"/>
                <w:color w:val="222222"/>
                <w:sz w:val="24"/>
                <w:szCs w:val="24"/>
                <w:lang w:val="en"/>
              </w:rPr>
              <w:t>you</w:t>
            </w:r>
            <w:r w:rsidR="002703CC" w:rsidRPr="00030814">
              <w:rPr>
                <w:rFonts w:cstheme="minorHAnsi"/>
                <w:color w:val="222222"/>
                <w:sz w:val="24"/>
                <w:szCs w:val="24"/>
                <w:lang w:val="en"/>
              </w:rPr>
              <w:t xml:space="preserve"> </w:t>
            </w:r>
            <w:r w:rsidR="00CA4116" w:rsidRPr="00030814">
              <w:rPr>
                <w:rFonts w:cstheme="minorHAnsi"/>
                <w:color w:val="222222"/>
                <w:sz w:val="24"/>
                <w:szCs w:val="24"/>
                <w:lang w:val="en"/>
              </w:rPr>
              <w:t>w</w:t>
            </w:r>
            <w:r w:rsidR="00CA4116">
              <w:rPr>
                <w:rFonts w:cstheme="minorHAnsi"/>
                <w:color w:val="222222"/>
                <w:sz w:val="24"/>
                <w:szCs w:val="24"/>
                <w:lang w:val="en"/>
              </w:rPr>
              <w:t>ent</w:t>
            </w:r>
            <w:r w:rsidR="00CA4116" w:rsidRPr="00030814">
              <w:rPr>
                <w:rFonts w:cstheme="minorHAnsi"/>
                <w:color w:val="222222"/>
                <w:sz w:val="24"/>
                <w:szCs w:val="24"/>
                <w:lang w:val="en"/>
              </w:rPr>
              <w:t xml:space="preserve"> </w:t>
            </w:r>
            <w:r w:rsidRPr="00030814">
              <w:rPr>
                <w:rFonts w:cstheme="minorHAnsi"/>
                <w:color w:val="222222"/>
                <w:sz w:val="24"/>
                <w:szCs w:val="24"/>
                <w:lang w:val="en"/>
              </w:rPr>
              <w:t>there BEFORE the accident</w:t>
            </w:r>
          </w:p>
        </w:tc>
      </w:tr>
      <w:tr w:rsidR="00DD711C" w:rsidRPr="0008740E" w14:paraId="137148BE" w14:textId="77777777" w:rsidTr="00C063A7">
        <w:tc>
          <w:tcPr>
            <w:tcW w:w="704" w:type="dxa"/>
            <w:tcBorders>
              <w:right w:val="nil"/>
            </w:tcBorders>
          </w:tcPr>
          <w:p w14:paraId="0927D66F" w14:textId="77777777" w:rsidR="00DD711C" w:rsidRPr="00030814" w:rsidRDefault="00DD711C" w:rsidP="00C063A7">
            <w:pPr>
              <w:spacing w:before="60" w:after="60"/>
              <w:jc w:val="center"/>
              <w:rPr>
                <w:rFonts w:cstheme="minorHAnsi"/>
                <w:sz w:val="24"/>
                <w:szCs w:val="24"/>
              </w:rPr>
            </w:pPr>
            <w:r w:rsidRPr="00030814">
              <w:rPr>
                <w:rFonts w:cstheme="minorHAnsi"/>
                <w:sz w:val="24"/>
                <w:szCs w:val="24"/>
              </w:rPr>
              <w:t>2</w:t>
            </w:r>
          </w:p>
        </w:tc>
        <w:tc>
          <w:tcPr>
            <w:tcW w:w="7375" w:type="dxa"/>
            <w:tcBorders>
              <w:left w:val="nil"/>
            </w:tcBorders>
          </w:tcPr>
          <w:p w14:paraId="585A18AB" w14:textId="70EFFBD5" w:rsidR="00DD711C" w:rsidRPr="00030814" w:rsidRDefault="00DD711C" w:rsidP="00C063A7">
            <w:pPr>
              <w:spacing w:before="60" w:after="60"/>
              <w:rPr>
                <w:rFonts w:cstheme="minorHAnsi"/>
                <w:sz w:val="24"/>
                <w:szCs w:val="24"/>
                <w:lang w:val="en-US"/>
              </w:rPr>
            </w:pPr>
            <w:r w:rsidRPr="00030814">
              <w:rPr>
                <w:rFonts w:cstheme="minorHAnsi"/>
                <w:color w:val="222222"/>
                <w:sz w:val="24"/>
                <w:szCs w:val="24"/>
                <w:lang w:val="en"/>
              </w:rPr>
              <w:t xml:space="preserve">Yes, </w:t>
            </w:r>
            <w:r w:rsidR="002703CC">
              <w:rPr>
                <w:rFonts w:cstheme="minorHAnsi"/>
                <w:color w:val="222222"/>
                <w:sz w:val="24"/>
                <w:szCs w:val="24"/>
                <w:lang w:val="en"/>
              </w:rPr>
              <w:t>you w</w:t>
            </w:r>
            <w:r w:rsidR="00CA4116">
              <w:rPr>
                <w:rFonts w:cstheme="minorHAnsi"/>
                <w:color w:val="222222"/>
                <w:sz w:val="24"/>
                <w:szCs w:val="24"/>
                <w:lang w:val="en"/>
              </w:rPr>
              <w:t>ent</w:t>
            </w:r>
            <w:r w:rsidR="002703CC" w:rsidRPr="00030814">
              <w:rPr>
                <w:rFonts w:cstheme="minorHAnsi"/>
                <w:color w:val="222222"/>
                <w:sz w:val="24"/>
                <w:szCs w:val="24"/>
                <w:lang w:val="en"/>
              </w:rPr>
              <w:t xml:space="preserve"> </w:t>
            </w:r>
            <w:r w:rsidRPr="00030814">
              <w:rPr>
                <w:rFonts w:cstheme="minorHAnsi"/>
                <w:color w:val="222222"/>
                <w:sz w:val="24"/>
                <w:szCs w:val="24"/>
                <w:lang w:val="en"/>
              </w:rPr>
              <w:t>there AFTER the incident</w:t>
            </w:r>
          </w:p>
        </w:tc>
      </w:tr>
      <w:tr w:rsidR="00634A22" w:rsidRPr="0008740E" w14:paraId="15B13E06" w14:textId="77777777" w:rsidTr="00C063A7">
        <w:tc>
          <w:tcPr>
            <w:tcW w:w="704" w:type="dxa"/>
            <w:tcBorders>
              <w:right w:val="nil"/>
            </w:tcBorders>
          </w:tcPr>
          <w:p w14:paraId="65347C2D" w14:textId="02C31C70" w:rsidR="00634A22" w:rsidRPr="00030814" w:rsidRDefault="00634A22" w:rsidP="00C063A7">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298CB2B9" w14:textId="624E82BE" w:rsidR="00634A22" w:rsidRPr="00030814" w:rsidRDefault="00634A22" w:rsidP="00C063A7">
            <w:pPr>
              <w:spacing w:before="60" w:after="60"/>
              <w:rPr>
                <w:rFonts w:cstheme="minorHAnsi"/>
                <w:color w:val="222222"/>
                <w:sz w:val="24"/>
                <w:szCs w:val="24"/>
                <w:lang w:val="en"/>
              </w:rPr>
            </w:pPr>
            <w:r w:rsidRPr="00030814">
              <w:rPr>
                <w:rFonts w:cstheme="minorHAnsi"/>
                <w:color w:val="222222"/>
                <w:sz w:val="24"/>
                <w:szCs w:val="24"/>
                <w:lang w:val="en"/>
              </w:rPr>
              <w:t xml:space="preserve">Yes, </w:t>
            </w:r>
            <w:r>
              <w:rPr>
                <w:rFonts w:cstheme="minorHAnsi"/>
                <w:color w:val="222222"/>
                <w:sz w:val="24"/>
                <w:szCs w:val="24"/>
                <w:lang w:val="en"/>
              </w:rPr>
              <w:t>you</w:t>
            </w:r>
            <w:r w:rsidRPr="00030814">
              <w:rPr>
                <w:rFonts w:cstheme="minorHAnsi"/>
                <w:color w:val="222222"/>
                <w:sz w:val="24"/>
                <w:szCs w:val="24"/>
                <w:lang w:val="en"/>
              </w:rPr>
              <w:t xml:space="preserve"> w</w:t>
            </w:r>
            <w:r>
              <w:rPr>
                <w:rFonts w:cstheme="minorHAnsi"/>
                <w:color w:val="222222"/>
                <w:sz w:val="24"/>
                <w:szCs w:val="24"/>
                <w:lang w:val="en"/>
              </w:rPr>
              <w:t>ent</w:t>
            </w:r>
            <w:r w:rsidRPr="00030814">
              <w:rPr>
                <w:rFonts w:cstheme="minorHAnsi"/>
                <w:color w:val="222222"/>
                <w:sz w:val="24"/>
                <w:szCs w:val="24"/>
                <w:lang w:val="en"/>
              </w:rPr>
              <w:t xml:space="preserve"> there BEFORE </w:t>
            </w:r>
            <w:r>
              <w:rPr>
                <w:rFonts w:cstheme="minorHAnsi"/>
                <w:color w:val="222222"/>
                <w:sz w:val="24"/>
                <w:szCs w:val="24"/>
                <w:lang w:val="en"/>
              </w:rPr>
              <w:t xml:space="preserve">and AFTER </w:t>
            </w:r>
            <w:r w:rsidRPr="00030814">
              <w:rPr>
                <w:rFonts w:cstheme="minorHAnsi"/>
                <w:color w:val="222222"/>
                <w:sz w:val="24"/>
                <w:szCs w:val="24"/>
                <w:lang w:val="en"/>
              </w:rPr>
              <w:t>the accident</w:t>
            </w:r>
          </w:p>
        </w:tc>
      </w:tr>
      <w:tr w:rsidR="00DD711C" w:rsidRPr="0008740E" w14:paraId="46CCA31F" w14:textId="77777777" w:rsidTr="00C063A7">
        <w:tc>
          <w:tcPr>
            <w:tcW w:w="704" w:type="dxa"/>
            <w:tcBorders>
              <w:right w:val="nil"/>
            </w:tcBorders>
          </w:tcPr>
          <w:p w14:paraId="7C0054B8" w14:textId="34CB4A6B" w:rsidR="00DD711C" w:rsidRPr="00030814" w:rsidRDefault="00634A22" w:rsidP="00C063A7">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33BF23C9" w14:textId="419D05FA" w:rsidR="00DD711C" w:rsidRPr="00030814" w:rsidRDefault="00DD711C" w:rsidP="00C063A7">
            <w:pPr>
              <w:spacing w:before="60" w:after="60"/>
              <w:rPr>
                <w:rFonts w:cstheme="minorHAnsi"/>
                <w:sz w:val="24"/>
                <w:szCs w:val="24"/>
                <w:lang w:val="en-US"/>
              </w:rPr>
            </w:pPr>
            <w:r w:rsidRPr="00030814">
              <w:rPr>
                <w:rFonts w:cstheme="minorHAnsi"/>
                <w:color w:val="222222"/>
                <w:sz w:val="24"/>
                <w:szCs w:val="24"/>
                <w:lang w:val="en"/>
              </w:rPr>
              <w:t xml:space="preserve">No, </w:t>
            </w:r>
            <w:r w:rsidR="00CA4116">
              <w:rPr>
                <w:rFonts w:cstheme="minorHAnsi"/>
                <w:color w:val="222222"/>
                <w:sz w:val="24"/>
                <w:szCs w:val="24"/>
                <w:lang w:val="en"/>
              </w:rPr>
              <w:t>you ha</w:t>
            </w:r>
            <w:r w:rsidR="00CA4116" w:rsidRPr="00030814">
              <w:rPr>
                <w:rFonts w:cstheme="minorHAnsi"/>
                <w:color w:val="222222"/>
                <w:sz w:val="24"/>
                <w:szCs w:val="24"/>
                <w:lang w:val="en"/>
              </w:rPr>
              <w:t xml:space="preserve">ve </w:t>
            </w:r>
            <w:r w:rsidRPr="00030814">
              <w:rPr>
                <w:rFonts w:cstheme="minorHAnsi"/>
                <w:color w:val="222222"/>
                <w:sz w:val="24"/>
                <w:szCs w:val="24"/>
                <w:lang w:val="en"/>
              </w:rPr>
              <w:t>never been there.</w:t>
            </w:r>
          </w:p>
        </w:tc>
      </w:tr>
      <w:tr w:rsidR="00DD711C" w:rsidRPr="0008740E" w14:paraId="3337486E" w14:textId="77777777" w:rsidTr="00C063A7">
        <w:tc>
          <w:tcPr>
            <w:tcW w:w="704" w:type="dxa"/>
            <w:tcBorders>
              <w:right w:val="nil"/>
            </w:tcBorders>
          </w:tcPr>
          <w:p w14:paraId="339AB295" w14:textId="75F2AC5B" w:rsidR="00DD711C" w:rsidRPr="00030814" w:rsidRDefault="00634A22" w:rsidP="00C063A7">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50C1BB32" w14:textId="77777777" w:rsidR="00DD711C" w:rsidRPr="00030814" w:rsidRDefault="00DD711C" w:rsidP="00C063A7">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DD711C" w:rsidRPr="0008740E" w14:paraId="56375A79" w14:textId="77777777" w:rsidTr="00C063A7">
        <w:tc>
          <w:tcPr>
            <w:tcW w:w="704" w:type="dxa"/>
            <w:tcBorders>
              <w:right w:val="nil"/>
            </w:tcBorders>
          </w:tcPr>
          <w:p w14:paraId="6AE26093" w14:textId="79CB15D1" w:rsidR="00DD711C" w:rsidRPr="00030814" w:rsidRDefault="00634A22" w:rsidP="00C063A7">
            <w:pPr>
              <w:spacing w:before="60" w:after="60"/>
              <w:jc w:val="center"/>
              <w:rPr>
                <w:rFonts w:cstheme="minorHAnsi"/>
                <w:sz w:val="24"/>
                <w:szCs w:val="24"/>
              </w:rPr>
            </w:pPr>
            <w:r>
              <w:rPr>
                <w:rFonts w:cstheme="minorHAnsi"/>
                <w:sz w:val="24"/>
                <w:szCs w:val="24"/>
              </w:rPr>
              <w:t>6</w:t>
            </w:r>
          </w:p>
        </w:tc>
        <w:tc>
          <w:tcPr>
            <w:tcW w:w="7375" w:type="dxa"/>
            <w:tcBorders>
              <w:left w:val="nil"/>
            </w:tcBorders>
          </w:tcPr>
          <w:p w14:paraId="099FE596" w14:textId="77777777" w:rsidR="00DD711C" w:rsidRPr="00030814" w:rsidRDefault="00DD711C" w:rsidP="00C063A7">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08EC4954" w14:textId="77777777" w:rsidR="00FF7446" w:rsidRPr="00030814" w:rsidRDefault="00EB4BEF" w:rsidP="00FF7446">
      <w:pPr>
        <w:pStyle w:val="ListParagraph"/>
        <w:pBdr>
          <w:bottom w:val="single" w:sz="4" w:space="1" w:color="auto"/>
        </w:pBdr>
        <w:ind w:left="0"/>
        <w:contextualSpacing w:val="0"/>
        <w:rPr>
          <w:rFonts w:cstheme="minorHAnsi"/>
          <w:b/>
          <w:bCs/>
          <w:sz w:val="24"/>
          <w:szCs w:val="24"/>
          <w:lang w:val="en-US"/>
        </w:rPr>
      </w:pPr>
      <w:r w:rsidRPr="00030814">
        <w:rPr>
          <w:rStyle w:val="tlid-translation"/>
          <w:rFonts w:cstheme="minorHAnsi"/>
          <w:sz w:val="24"/>
          <w:szCs w:val="24"/>
          <w:lang w:val="en-US"/>
        </w:rPr>
        <w:br w:type="column"/>
      </w:r>
      <w:r w:rsidR="00FF7446" w:rsidRPr="00B17E6C">
        <w:rPr>
          <w:rFonts w:cstheme="minorHAnsi"/>
          <w:b/>
          <w:bCs/>
          <w:sz w:val="24"/>
          <w:szCs w:val="24"/>
          <w:lang w:val="en-US"/>
        </w:rPr>
        <w:lastRenderedPageBreak/>
        <w:t>From time to time I will ask you a question to check if you understand the text I just read or if you have any questions.</w:t>
      </w:r>
    </w:p>
    <w:p w14:paraId="43500F30" w14:textId="6BC5CA7E" w:rsidR="0035441C" w:rsidRPr="00030814" w:rsidRDefault="0035441C" w:rsidP="00EA6DC4">
      <w:pPr>
        <w:spacing w:after="0"/>
        <w:rPr>
          <w:rStyle w:val="tlid-translation"/>
          <w:rFonts w:cstheme="minorHAnsi"/>
          <w:sz w:val="2"/>
          <w:szCs w:val="2"/>
          <w:lang w:val="en-US"/>
        </w:rPr>
      </w:pPr>
    </w:p>
    <w:p w14:paraId="753EFC8D" w14:textId="54E96089" w:rsidR="0035441C" w:rsidRPr="00030814" w:rsidRDefault="00C45712" w:rsidP="00EA6DC4">
      <w:pPr>
        <w:shd w:val="clear" w:color="auto" w:fill="000000" w:themeFill="text1"/>
        <w:ind w:right="5016"/>
        <w:rPr>
          <w:rStyle w:val="tlid-translation"/>
          <w:rFonts w:cstheme="minorHAnsi"/>
          <w:b/>
          <w:color w:val="FFFFFF" w:themeColor="background1"/>
          <w:sz w:val="36"/>
          <w:szCs w:val="36"/>
        </w:rPr>
      </w:pPr>
      <w:r w:rsidRPr="00030814">
        <w:rPr>
          <w:rStyle w:val="tlid-translation"/>
          <w:rFonts w:cstheme="minorHAnsi"/>
          <w:color w:val="FFFFFF" w:themeColor="background1"/>
          <w:sz w:val="36"/>
          <w:szCs w:val="36"/>
        </w:rPr>
        <w:t xml:space="preserve">&gt;&gt; Card </w:t>
      </w:r>
      <w:r w:rsidR="0035441C" w:rsidRPr="00030814">
        <w:rPr>
          <w:rStyle w:val="tlid-translation"/>
          <w:rFonts w:cstheme="minorHAnsi"/>
          <w:b/>
          <w:color w:val="FFFFFF" w:themeColor="background1"/>
          <w:sz w:val="36"/>
          <w:szCs w:val="36"/>
        </w:rPr>
        <w:t>2</w:t>
      </w:r>
    </w:p>
    <w:p w14:paraId="0191F444" w14:textId="1BB5B72D" w:rsidR="00D151E5" w:rsidRPr="00030814" w:rsidRDefault="00D151E5" w:rsidP="00F72DC8">
      <w:pPr>
        <w:pStyle w:val="ListParagraph"/>
        <w:numPr>
          <w:ilvl w:val="0"/>
          <w:numId w:val="1"/>
        </w:numPr>
        <w:ind w:left="357"/>
        <w:rPr>
          <w:rFonts w:cstheme="minorHAnsi"/>
          <w:sz w:val="24"/>
          <w:szCs w:val="24"/>
          <w:lang w:val="en-US"/>
        </w:rPr>
      </w:pPr>
      <w:r w:rsidRPr="00030814">
        <w:rPr>
          <w:rFonts w:cstheme="minorHAnsi"/>
          <w:sz w:val="24"/>
          <w:szCs w:val="24"/>
          <w:lang w:val="en-US"/>
        </w:rPr>
        <w:t xml:space="preserve">Two </w:t>
      </w:r>
      <w:r w:rsidRPr="000E028D">
        <w:rPr>
          <w:rStyle w:val="tlid-translation"/>
          <w:lang w:val="en-US"/>
        </w:rPr>
        <w:t>lawsuits</w:t>
      </w:r>
      <w:r w:rsidRPr="00030814">
        <w:rPr>
          <w:rFonts w:cstheme="minorHAnsi"/>
          <w:sz w:val="24"/>
          <w:szCs w:val="24"/>
          <w:lang w:val="en-US"/>
        </w:rPr>
        <w:t xml:space="preserve"> are in court, one </w:t>
      </w:r>
      <w:r w:rsidR="00A825B0" w:rsidRPr="00030814">
        <w:rPr>
          <w:rFonts w:cstheme="minorHAnsi"/>
          <w:sz w:val="24"/>
          <w:szCs w:val="24"/>
          <w:lang w:val="en-US"/>
        </w:rPr>
        <w:t>CRIMINAL</w:t>
      </w:r>
      <w:r w:rsidRPr="00030814">
        <w:rPr>
          <w:rFonts w:cstheme="minorHAnsi"/>
          <w:sz w:val="24"/>
          <w:szCs w:val="24"/>
          <w:lang w:val="en-US"/>
        </w:rPr>
        <w:t xml:space="preserve">, against the companies responsible and their managers, and another to pay </w:t>
      </w:r>
      <w:r w:rsidR="00A825B0" w:rsidRPr="00A825B0">
        <w:rPr>
          <w:rFonts w:cstheme="minorHAnsi"/>
          <w:sz w:val="24"/>
          <w:szCs w:val="24"/>
          <w:lang w:val="en-US"/>
        </w:rPr>
        <w:t>INDEMNIFICATIONS</w:t>
      </w:r>
      <w:r w:rsidR="00A825B0" w:rsidRPr="00A825B0" w:rsidDel="00A825B0">
        <w:rPr>
          <w:rFonts w:cstheme="minorHAnsi"/>
          <w:sz w:val="24"/>
          <w:szCs w:val="24"/>
          <w:lang w:val="en-US"/>
        </w:rPr>
        <w:t xml:space="preserve"> </w:t>
      </w:r>
      <w:r w:rsidRPr="00030814">
        <w:rPr>
          <w:rFonts w:cstheme="minorHAnsi"/>
          <w:sz w:val="24"/>
          <w:szCs w:val="24"/>
          <w:lang w:val="en-US"/>
        </w:rPr>
        <w:t>for all damages caused to people, municipalities and the environment.</w:t>
      </w:r>
    </w:p>
    <w:p w14:paraId="37E2ED6C" w14:textId="77777777" w:rsidR="00D151E5" w:rsidRPr="00030814" w:rsidRDefault="00D151E5" w:rsidP="00D151E5">
      <w:pPr>
        <w:ind w:left="360"/>
        <w:rPr>
          <w:rStyle w:val="tlid-translation"/>
          <w:rFonts w:cstheme="minorHAnsi"/>
          <w:sz w:val="24"/>
          <w:szCs w:val="24"/>
          <w:lang w:val="en-US"/>
        </w:rPr>
      </w:pPr>
      <w:r w:rsidRPr="00030814">
        <w:rPr>
          <w:rStyle w:val="tlid-translation"/>
          <w:rFonts w:cstheme="minorHAnsi"/>
          <w:sz w:val="24"/>
          <w:szCs w:val="24"/>
          <w:lang w:val="en-US"/>
        </w:rPr>
        <w:t>According to a court order, the companies responsible were required to pay 12 BILLION reais to the Federal Public Prosecutor's Office to begin paying compensation and recovering the environment.</w:t>
      </w:r>
    </w:p>
    <w:p w14:paraId="17BB0E25" w14:textId="5439F60D" w:rsidR="00D151E5" w:rsidRPr="00030814" w:rsidRDefault="00D151E5" w:rsidP="001923AA">
      <w:pPr>
        <w:spacing w:after="0"/>
        <w:ind w:left="360"/>
        <w:rPr>
          <w:rStyle w:val="tlid-translation"/>
          <w:rFonts w:cstheme="minorHAnsi"/>
          <w:sz w:val="24"/>
          <w:szCs w:val="24"/>
          <w:lang w:val="en-US"/>
        </w:rPr>
      </w:pPr>
      <w:r w:rsidRPr="00030814">
        <w:rPr>
          <w:rStyle w:val="tlid-translation"/>
          <w:rFonts w:cstheme="minorHAnsi"/>
          <w:sz w:val="24"/>
          <w:szCs w:val="24"/>
          <w:lang w:val="en-US"/>
        </w:rPr>
        <w:t xml:space="preserve">Until today, almost 1 billion and </w:t>
      </w:r>
      <w:r w:rsidR="001E323E">
        <w:rPr>
          <w:rStyle w:val="tlid-translation"/>
          <w:rFonts w:cstheme="minorHAnsi"/>
          <w:sz w:val="24"/>
          <w:szCs w:val="24"/>
          <w:lang w:val="en-US"/>
        </w:rPr>
        <w:t>8</w:t>
      </w:r>
      <w:r w:rsidRPr="00030814">
        <w:rPr>
          <w:rStyle w:val="tlid-translation"/>
          <w:rFonts w:cstheme="minorHAnsi"/>
          <w:sz w:val="24"/>
          <w:szCs w:val="24"/>
          <w:lang w:val="en-US"/>
        </w:rPr>
        <w:t xml:space="preserve">00 million reais have already been spent to pay the damages of </w:t>
      </w:r>
      <w:sdt>
        <w:sdtPr>
          <w:tag w:val="goog_rdk_4"/>
          <w:id w:val="-735550218"/>
        </w:sdtPr>
        <w:sdtEndPr/>
        <w:sdtContent/>
      </w:sdt>
      <w:sdt>
        <w:sdtPr>
          <w:tag w:val="goog_rdk_21"/>
          <w:id w:val="-1994242084"/>
        </w:sdtPr>
        <w:sdtEndPr/>
        <w:sdtContent/>
      </w:sdt>
      <w:r w:rsidR="001E323E">
        <w:rPr>
          <w:rStyle w:val="tlid-translation"/>
          <w:rFonts w:cstheme="minorHAnsi"/>
          <w:sz w:val="24"/>
          <w:szCs w:val="24"/>
          <w:lang w:val="en-US"/>
        </w:rPr>
        <w:t>80</w:t>
      </w:r>
      <w:r w:rsidRPr="00030814">
        <w:rPr>
          <w:rStyle w:val="tlid-translation"/>
          <w:rFonts w:cstheme="minorHAnsi"/>
          <w:sz w:val="24"/>
          <w:szCs w:val="24"/>
          <w:lang w:val="en-US"/>
        </w:rPr>
        <w:t xml:space="preserve"> thousand </w:t>
      </w:r>
      <w:r w:rsidR="00634A22">
        <w:rPr>
          <w:rStyle w:val="tlid-translation"/>
          <w:rFonts w:cstheme="minorHAnsi"/>
          <w:sz w:val="24"/>
          <w:szCs w:val="24"/>
          <w:lang w:val="en-US"/>
        </w:rPr>
        <w:t>families</w:t>
      </w:r>
      <w:r w:rsidRPr="00030814">
        <w:rPr>
          <w:rStyle w:val="tlid-translation"/>
          <w:rFonts w:cstheme="minorHAnsi"/>
          <w:sz w:val="24"/>
          <w:szCs w:val="24"/>
          <w:lang w:val="en-US"/>
        </w:rPr>
        <w:t>. There are still many families and other losses that will be compensated.</w:t>
      </w:r>
    </w:p>
    <w:p w14:paraId="7E1A66F9" w14:textId="77777777" w:rsidR="00D151E5" w:rsidRPr="00252828" w:rsidRDefault="00D151E5" w:rsidP="001923AA">
      <w:pPr>
        <w:spacing w:after="0"/>
        <w:ind w:left="360"/>
        <w:rPr>
          <w:rStyle w:val="tlid-translation"/>
          <w:rFonts w:cstheme="minorHAnsi"/>
          <w:sz w:val="10"/>
          <w:szCs w:val="10"/>
          <w:lang w:val="en-US"/>
        </w:rPr>
      </w:pPr>
    </w:p>
    <w:p w14:paraId="55ED4DE0" w14:textId="2EF70AF8" w:rsidR="00D151E5" w:rsidRPr="00BF5F0F" w:rsidRDefault="00D151E5" w:rsidP="001923AA">
      <w:pPr>
        <w:spacing w:after="0"/>
        <w:ind w:left="360"/>
        <w:rPr>
          <w:rStyle w:val="tlid-translation"/>
          <w:rFonts w:cstheme="minorHAnsi"/>
          <w:sz w:val="24"/>
          <w:szCs w:val="24"/>
          <w:lang w:val="en-US"/>
        </w:rPr>
      </w:pPr>
      <w:r w:rsidRPr="00030814">
        <w:rPr>
          <w:rStyle w:val="tlid-translation"/>
          <w:rFonts w:cstheme="minorHAnsi"/>
          <w:sz w:val="24"/>
          <w:szCs w:val="24"/>
          <w:lang w:val="en-US"/>
        </w:rPr>
        <w:t xml:space="preserve">&gt;&gt; Q2) Did you understand that justice has already paid 1 billion and </w:t>
      </w:r>
      <w:r w:rsidR="001E323E">
        <w:rPr>
          <w:rStyle w:val="tlid-translation"/>
          <w:rFonts w:cstheme="minorHAnsi"/>
          <w:sz w:val="24"/>
          <w:szCs w:val="24"/>
          <w:lang w:val="en-US"/>
        </w:rPr>
        <w:t>8</w:t>
      </w:r>
      <w:r w:rsidRPr="00030814">
        <w:rPr>
          <w:rStyle w:val="tlid-translation"/>
          <w:rFonts w:cstheme="minorHAnsi"/>
          <w:sz w:val="24"/>
          <w:szCs w:val="24"/>
          <w:lang w:val="en-US"/>
        </w:rPr>
        <w:t xml:space="preserve">00 million reais in reparations to </w:t>
      </w:r>
      <w:r w:rsidR="001E323E">
        <w:rPr>
          <w:rStyle w:val="tlid-translation"/>
          <w:rFonts w:cstheme="minorHAnsi"/>
          <w:sz w:val="24"/>
          <w:szCs w:val="24"/>
          <w:lang w:val="en-US"/>
        </w:rPr>
        <w:t>80</w:t>
      </w:r>
      <w:r w:rsidRPr="00030814">
        <w:rPr>
          <w:rStyle w:val="tlid-translation"/>
          <w:rFonts w:cstheme="minorHAnsi"/>
          <w:sz w:val="24"/>
          <w:szCs w:val="24"/>
          <w:lang w:val="en-US"/>
        </w:rPr>
        <w:t xml:space="preserve"> thousand </w:t>
      </w:r>
      <w:r w:rsidR="00B17E6C">
        <w:rPr>
          <w:rStyle w:val="tlid-translation"/>
          <w:rFonts w:cstheme="minorHAnsi"/>
          <w:sz w:val="24"/>
          <w:szCs w:val="24"/>
          <w:lang w:val="en-US"/>
        </w:rPr>
        <w:t>families</w:t>
      </w:r>
      <w:r w:rsidRPr="00030814">
        <w:rPr>
          <w:rStyle w:val="tlid-translation"/>
          <w:rFonts w:cstheme="minorHAnsi"/>
          <w:sz w:val="24"/>
          <w:szCs w:val="24"/>
          <w:lang w:val="en-US"/>
        </w:rPr>
        <w:t xml:space="preserve">? </w:t>
      </w:r>
      <w:r w:rsidRPr="00BF5F0F">
        <w:rPr>
          <w:rStyle w:val="tlid-translation"/>
          <w:rFonts w:cstheme="minorHAnsi"/>
          <w:sz w:val="24"/>
          <w:szCs w:val="24"/>
          <w:lang w:val="en-US"/>
        </w:rPr>
        <w:t>Yes or no?</w:t>
      </w:r>
    </w:p>
    <w:p w14:paraId="31E2E3E0" w14:textId="5C049C09" w:rsidR="008505AD" w:rsidRPr="00252828" w:rsidRDefault="008505AD" w:rsidP="001923AA">
      <w:pPr>
        <w:pStyle w:val="CommentText"/>
        <w:spacing w:after="0"/>
        <w:ind w:left="357"/>
        <w:rPr>
          <w:rFonts w:cstheme="minorHAnsi"/>
          <w:sz w:val="10"/>
          <w:szCs w:val="10"/>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09470F57" w14:textId="77777777" w:rsidTr="00A90B3F">
        <w:trPr>
          <w:jc w:val="center"/>
        </w:trPr>
        <w:tc>
          <w:tcPr>
            <w:tcW w:w="1555" w:type="dxa"/>
          </w:tcPr>
          <w:p w14:paraId="6FD3C663" w14:textId="434ED1CF" w:rsidR="00A90B3F" w:rsidRPr="00030814" w:rsidRDefault="00C405B7" w:rsidP="009B7F8A">
            <w:pPr>
              <w:jc w:val="center"/>
              <w:rPr>
                <w:rFonts w:cstheme="minorHAnsi"/>
                <w:sz w:val="24"/>
                <w:szCs w:val="24"/>
              </w:rPr>
            </w:pPr>
            <w:r w:rsidRPr="00030814">
              <w:rPr>
                <w:rFonts w:cstheme="minorHAnsi"/>
                <w:sz w:val="24"/>
                <w:szCs w:val="24"/>
              </w:rPr>
              <w:t>1 ..... Yes</w:t>
            </w:r>
          </w:p>
        </w:tc>
        <w:tc>
          <w:tcPr>
            <w:tcW w:w="1559" w:type="dxa"/>
          </w:tcPr>
          <w:p w14:paraId="2A6EBC27" w14:textId="4D0D7FF3" w:rsidR="00A90B3F" w:rsidRPr="00030814" w:rsidRDefault="00C405B7">
            <w:pPr>
              <w:jc w:val="center"/>
              <w:rPr>
                <w:rFonts w:cstheme="minorHAnsi"/>
                <w:sz w:val="24"/>
                <w:szCs w:val="24"/>
              </w:rPr>
            </w:pPr>
            <w:r w:rsidRPr="00030814">
              <w:rPr>
                <w:rFonts w:cstheme="minorHAnsi"/>
                <w:sz w:val="24"/>
                <w:szCs w:val="24"/>
              </w:rPr>
              <w:t>2 ..... No</w:t>
            </w:r>
          </w:p>
        </w:tc>
        <w:tc>
          <w:tcPr>
            <w:tcW w:w="3690" w:type="dxa"/>
          </w:tcPr>
          <w:p w14:paraId="7534E521" w14:textId="709BFC52" w:rsidR="00A90B3F" w:rsidRPr="00030814" w:rsidRDefault="00C405B7">
            <w:pPr>
              <w:jc w:val="center"/>
              <w:rPr>
                <w:rFonts w:cstheme="minorHAnsi"/>
                <w:sz w:val="24"/>
                <w:szCs w:val="24"/>
                <w:lang w:val="en-US"/>
              </w:rPr>
            </w:pPr>
            <w:r w:rsidRPr="00030814">
              <w:rPr>
                <w:rFonts w:cstheme="minorHAnsi"/>
                <w:sz w:val="24"/>
                <w:szCs w:val="24"/>
                <w:lang w:val="en-US"/>
              </w:rPr>
              <w:t>3 ..... [Do not read] Do not know</w:t>
            </w:r>
          </w:p>
        </w:tc>
      </w:tr>
    </w:tbl>
    <w:p w14:paraId="196BCA6D" w14:textId="1A16D478" w:rsidR="00FF4E3C" w:rsidRPr="00252828" w:rsidRDefault="00FF4E3C" w:rsidP="00721E33">
      <w:pPr>
        <w:spacing w:after="0"/>
        <w:rPr>
          <w:rStyle w:val="tlid-translation"/>
          <w:rFonts w:cstheme="minorHAnsi"/>
          <w:sz w:val="10"/>
          <w:szCs w:val="10"/>
          <w:lang w:val="en-US"/>
        </w:rPr>
      </w:pPr>
    </w:p>
    <w:p w14:paraId="429C47D0" w14:textId="5B3BD0DB" w:rsidR="00EA3738" w:rsidRPr="00030814" w:rsidRDefault="00EA3738" w:rsidP="00EA3738">
      <w:pPr>
        <w:shd w:val="clear" w:color="auto" w:fill="000000" w:themeFill="text1"/>
        <w:ind w:right="5016"/>
        <w:rPr>
          <w:rStyle w:val="tlid-translation"/>
          <w:b/>
          <w:bCs/>
          <w:color w:val="FFFFFF" w:themeColor="background1"/>
          <w:sz w:val="36"/>
          <w:szCs w:val="36"/>
          <w:lang w:val="en-US"/>
        </w:rPr>
      </w:pPr>
      <w:r w:rsidRPr="00030814">
        <w:rPr>
          <w:rStyle w:val="tlid-translation"/>
          <w:rFonts w:cstheme="minorHAnsi"/>
          <w:b/>
          <w:bCs/>
          <w:color w:val="FFFFFF" w:themeColor="background1"/>
          <w:sz w:val="36"/>
          <w:szCs w:val="36"/>
          <w:lang w:val="en-US"/>
        </w:rPr>
        <w:t xml:space="preserve">&gt;&gt; </w:t>
      </w:r>
      <w:r w:rsidRPr="00030814">
        <w:rPr>
          <w:rStyle w:val="tlid-translation"/>
          <w:b/>
          <w:bCs/>
          <w:color w:val="FFFFFF" w:themeColor="background1"/>
          <w:sz w:val="36"/>
          <w:szCs w:val="36"/>
          <w:lang w:val="en-US"/>
        </w:rPr>
        <w:t>Card 3 (in white)</w:t>
      </w:r>
    </w:p>
    <w:p w14:paraId="1A223DED" w14:textId="77777777" w:rsidR="00D151E5" w:rsidRPr="00030814" w:rsidRDefault="00D151E5" w:rsidP="00D151E5">
      <w:pPr>
        <w:rPr>
          <w:rStyle w:val="tlid-translation"/>
          <w:rFonts w:cstheme="minorHAnsi"/>
          <w:sz w:val="24"/>
          <w:szCs w:val="24"/>
          <w:lang w:val="en-US"/>
        </w:rPr>
      </w:pPr>
      <w:r w:rsidRPr="00030814">
        <w:rPr>
          <w:rStyle w:val="tlid-translation"/>
          <w:rFonts w:cstheme="minorHAnsi"/>
          <w:sz w:val="24"/>
          <w:szCs w:val="24"/>
          <w:lang w:val="en-US"/>
        </w:rPr>
        <w:t>From now on we will no longer talk about the economic damages, the deaths of people and indemnities that have already been paid or will be paid for these losses. These issues are being studied in another research.</w:t>
      </w:r>
    </w:p>
    <w:p w14:paraId="2EAE5A6E" w14:textId="53F47753" w:rsidR="00D151E5" w:rsidRPr="00030814" w:rsidRDefault="00D151E5" w:rsidP="001923AA">
      <w:pPr>
        <w:spacing w:after="0"/>
        <w:rPr>
          <w:rStyle w:val="tlid-translation"/>
          <w:rFonts w:cstheme="minorHAnsi"/>
          <w:sz w:val="24"/>
          <w:szCs w:val="24"/>
          <w:lang w:val="en-US"/>
        </w:rPr>
      </w:pPr>
      <w:r w:rsidRPr="00030814">
        <w:rPr>
          <w:rStyle w:val="tlid-translation"/>
          <w:rFonts w:cstheme="minorHAnsi"/>
          <w:sz w:val="24"/>
          <w:szCs w:val="24"/>
          <w:lang w:val="en-US"/>
        </w:rPr>
        <w:t xml:space="preserve">We will </w:t>
      </w:r>
      <w:r w:rsidR="003D1023" w:rsidRPr="00030814">
        <w:rPr>
          <w:rStyle w:val="tlid-translation"/>
          <w:rFonts w:cstheme="minorHAnsi"/>
          <w:sz w:val="24"/>
          <w:szCs w:val="24"/>
          <w:lang w:val="en-US"/>
        </w:rPr>
        <w:t xml:space="preserve">ONLY </w:t>
      </w:r>
      <w:r w:rsidRPr="00030814">
        <w:rPr>
          <w:rStyle w:val="tlid-translation"/>
          <w:rFonts w:cstheme="minorHAnsi"/>
          <w:sz w:val="24"/>
          <w:szCs w:val="24"/>
          <w:lang w:val="en-US"/>
        </w:rPr>
        <w:t xml:space="preserve">talk about the </w:t>
      </w:r>
      <w:r w:rsidRPr="00F72DC8">
        <w:rPr>
          <w:rStyle w:val="tlid-translation"/>
          <w:rFonts w:cstheme="minorHAnsi"/>
          <w:sz w:val="24"/>
          <w:szCs w:val="24"/>
          <w:u w:val="single"/>
          <w:lang w:val="en-US"/>
        </w:rPr>
        <w:t>impacts that the Mariana incident caused to the environment</w:t>
      </w:r>
      <w:r w:rsidRPr="00030814">
        <w:rPr>
          <w:rStyle w:val="tlid-translation"/>
          <w:rFonts w:cstheme="minorHAnsi"/>
          <w:sz w:val="24"/>
          <w:szCs w:val="24"/>
          <w:lang w:val="en-US"/>
        </w:rPr>
        <w:t>.</w:t>
      </w:r>
    </w:p>
    <w:p w14:paraId="74FD1508" w14:textId="6E96615E" w:rsidR="00AA3D13" w:rsidRPr="0008740E" w:rsidRDefault="00AA3D13" w:rsidP="001923AA">
      <w:pPr>
        <w:spacing w:after="0"/>
        <w:ind w:left="357"/>
        <w:rPr>
          <w:rStyle w:val="tlid-translation"/>
          <w:rFonts w:cstheme="minorHAnsi"/>
          <w:sz w:val="12"/>
          <w:szCs w:val="12"/>
          <w:lang w:val="en-US"/>
        </w:rPr>
      </w:pPr>
    </w:p>
    <w:p w14:paraId="424E6D0F" w14:textId="538B6D7A" w:rsidR="00D151E5" w:rsidRPr="00030814" w:rsidRDefault="00D151E5" w:rsidP="00680980">
      <w:pPr>
        <w:pStyle w:val="ListParagraph"/>
        <w:numPr>
          <w:ilvl w:val="0"/>
          <w:numId w:val="1"/>
        </w:numPr>
        <w:ind w:left="357"/>
        <w:rPr>
          <w:rStyle w:val="tlid-translation"/>
          <w:rFonts w:cstheme="minorHAnsi"/>
          <w:sz w:val="24"/>
          <w:szCs w:val="24"/>
          <w:lang w:val="en-US"/>
        </w:rPr>
      </w:pPr>
      <w:r w:rsidRPr="00030814">
        <w:rPr>
          <w:rStyle w:val="tlid-translation"/>
          <w:rFonts w:cstheme="minorHAnsi"/>
          <w:sz w:val="24"/>
          <w:szCs w:val="24"/>
          <w:lang w:val="en-US"/>
        </w:rPr>
        <w:t>After the incident, water companies took a special treatment of the water withdrawn from the river to remove heavy metals and other contaminants.</w:t>
      </w:r>
    </w:p>
    <w:p w14:paraId="55BABDAD" w14:textId="77777777" w:rsidR="00D151E5" w:rsidRPr="00030814" w:rsidRDefault="00D151E5" w:rsidP="00D151E5">
      <w:pPr>
        <w:ind w:left="357"/>
        <w:rPr>
          <w:rStyle w:val="tlid-translation"/>
          <w:rFonts w:cstheme="minorHAnsi"/>
          <w:sz w:val="24"/>
          <w:szCs w:val="24"/>
          <w:lang w:val="en-US"/>
        </w:rPr>
      </w:pPr>
      <w:r w:rsidRPr="00030814">
        <w:rPr>
          <w:rStyle w:val="tlid-translation"/>
          <w:rFonts w:cstheme="minorHAnsi"/>
          <w:sz w:val="24"/>
          <w:szCs w:val="24"/>
          <w:lang w:val="en-US"/>
        </w:rPr>
        <w:t>By analyzing this water provided by the supply companies, scientists have stated that treated water can be consumed WITHOUT affecting people's health.</w:t>
      </w:r>
    </w:p>
    <w:p w14:paraId="780B7EE5" w14:textId="77777777" w:rsidR="00D151E5" w:rsidRPr="00030814" w:rsidRDefault="00D151E5" w:rsidP="00D151E5">
      <w:pPr>
        <w:ind w:left="357"/>
        <w:rPr>
          <w:rStyle w:val="tlid-translation"/>
          <w:rFonts w:cstheme="minorHAnsi"/>
          <w:sz w:val="24"/>
          <w:szCs w:val="24"/>
          <w:lang w:val="en-US"/>
        </w:rPr>
      </w:pPr>
      <w:r w:rsidRPr="00030814">
        <w:rPr>
          <w:rStyle w:val="tlid-translation"/>
          <w:rFonts w:cstheme="minorHAnsi"/>
          <w:sz w:val="24"/>
          <w:szCs w:val="24"/>
          <w:lang w:val="en-US"/>
        </w:rPr>
        <w:t>Therefore, since 2016 the population normally consumes the treated water.</w:t>
      </w:r>
    </w:p>
    <w:p w14:paraId="6C100A5B" w14:textId="0947D719" w:rsidR="00D151E5" w:rsidRPr="00030814" w:rsidRDefault="00D151E5" w:rsidP="001923AA">
      <w:pPr>
        <w:spacing w:after="0"/>
        <w:ind w:left="357"/>
        <w:rPr>
          <w:rStyle w:val="tlid-translation"/>
          <w:rFonts w:cstheme="minorHAnsi"/>
          <w:sz w:val="24"/>
          <w:szCs w:val="24"/>
          <w:lang w:val="en-US"/>
        </w:rPr>
      </w:pPr>
      <w:r w:rsidRPr="00030814">
        <w:rPr>
          <w:rStyle w:val="tlid-translation"/>
          <w:rFonts w:cstheme="minorHAnsi"/>
          <w:sz w:val="24"/>
          <w:szCs w:val="24"/>
          <w:lang w:val="en-US"/>
        </w:rPr>
        <w:t xml:space="preserve">&gt;&gt; Q3) </w:t>
      </w:r>
      <w:r w:rsidR="00EA3738" w:rsidRPr="00030814">
        <w:rPr>
          <w:rStyle w:val="tlid-translation"/>
          <w:rFonts w:cstheme="minorHAnsi"/>
          <w:sz w:val="24"/>
          <w:szCs w:val="24"/>
          <w:lang w:val="en-US"/>
        </w:rPr>
        <w:t>D</w:t>
      </w:r>
      <w:r w:rsidRPr="00030814">
        <w:rPr>
          <w:rStyle w:val="tlid-translation"/>
          <w:rFonts w:cstheme="minorHAnsi"/>
          <w:sz w:val="24"/>
          <w:szCs w:val="24"/>
          <w:lang w:val="en-US"/>
        </w:rPr>
        <w:t>id you understand that the consumption of treated water provided by water companies has been released since 2016? Yes or no?</w:t>
      </w:r>
    </w:p>
    <w:p w14:paraId="7D9DE4E9" w14:textId="2D6EEF02" w:rsidR="00603E2D" w:rsidRPr="0008740E" w:rsidRDefault="00603E2D" w:rsidP="001923AA">
      <w:pPr>
        <w:shd w:val="clear" w:color="auto" w:fill="FFFFFF"/>
        <w:spacing w:after="0"/>
        <w:ind w:left="360"/>
        <w:rPr>
          <w:rFonts w:eastAsia="Times New Roman" w:cstheme="minorHAnsi"/>
          <w:color w:val="222222"/>
          <w:sz w:val="12"/>
          <w:szCs w:val="12"/>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18F519B5" w14:textId="77777777" w:rsidTr="00A90B3F">
        <w:trPr>
          <w:jc w:val="center"/>
        </w:trPr>
        <w:tc>
          <w:tcPr>
            <w:tcW w:w="1555" w:type="dxa"/>
          </w:tcPr>
          <w:p w14:paraId="6897C185" w14:textId="73700283"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20E7E8FB" w14:textId="03A438FD"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7BE19A9B" w14:textId="495BDE70"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12EAF06C" w14:textId="77777777" w:rsidR="00CA12FC" w:rsidRPr="0008740E" w:rsidRDefault="00CA12FC" w:rsidP="00CA12FC">
      <w:pPr>
        <w:pStyle w:val="ListParagraph"/>
        <w:ind w:left="502"/>
        <w:rPr>
          <w:rStyle w:val="tlid-translation"/>
          <w:rFonts w:cstheme="minorHAnsi"/>
          <w:sz w:val="12"/>
          <w:szCs w:val="12"/>
          <w:lang w:val="en-US"/>
        </w:rPr>
      </w:pPr>
    </w:p>
    <w:p w14:paraId="0EF71AA6" w14:textId="65F8C002" w:rsidR="00CA12FC" w:rsidRPr="00CA12FC" w:rsidRDefault="00CA12FC" w:rsidP="00CA12FC">
      <w:pPr>
        <w:pStyle w:val="ListParagraph"/>
        <w:numPr>
          <w:ilvl w:val="0"/>
          <w:numId w:val="1"/>
        </w:numPr>
        <w:rPr>
          <w:rStyle w:val="tlid-translation"/>
          <w:rFonts w:cstheme="minorHAnsi"/>
          <w:sz w:val="24"/>
          <w:szCs w:val="24"/>
          <w:lang w:val="en-US"/>
        </w:rPr>
      </w:pPr>
      <w:r w:rsidRPr="00CA12FC">
        <w:rPr>
          <w:rStyle w:val="tlid-translation"/>
          <w:rFonts w:cstheme="minorHAnsi"/>
          <w:sz w:val="24"/>
          <w:szCs w:val="24"/>
          <w:lang w:val="en-US"/>
        </w:rPr>
        <w:t>From now on, I will speak the word habitat several times.</w:t>
      </w:r>
    </w:p>
    <w:p w14:paraId="4C9A6E2A" w14:textId="0EE5BCCE" w:rsidR="0036767F" w:rsidRPr="00030814" w:rsidRDefault="0036767F" w:rsidP="0036767F">
      <w:pPr>
        <w:ind w:left="357"/>
        <w:rPr>
          <w:rStyle w:val="tlid-translation"/>
          <w:rFonts w:cstheme="minorHAnsi"/>
          <w:sz w:val="24"/>
          <w:szCs w:val="24"/>
          <w:lang w:val="en-US"/>
        </w:rPr>
      </w:pPr>
      <w:r w:rsidRPr="00030814">
        <w:rPr>
          <w:rStyle w:val="tlid-translation"/>
          <w:rFonts w:cstheme="minorHAnsi"/>
          <w:sz w:val="24"/>
          <w:szCs w:val="24"/>
          <w:lang w:val="en-US"/>
        </w:rPr>
        <w:t>Habitat is the area of the environment where a particular species of animal lives.</w:t>
      </w:r>
    </w:p>
    <w:p w14:paraId="5B811553" w14:textId="77777777" w:rsidR="0036767F" w:rsidRPr="00030814" w:rsidRDefault="0036767F" w:rsidP="0036767F">
      <w:pPr>
        <w:ind w:left="357"/>
        <w:rPr>
          <w:rStyle w:val="tlid-translation"/>
          <w:rFonts w:cstheme="minorHAnsi"/>
          <w:sz w:val="24"/>
          <w:szCs w:val="24"/>
          <w:lang w:val="en-US"/>
        </w:rPr>
      </w:pPr>
      <w:r w:rsidRPr="00030814">
        <w:rPr>
          <w:rStyle w:val="tlid-translation"/>
          <w:rFonts w:cstheme="minorHAnsi"/>
          <w:sz w:val="24"/>
          <w:szCs w:val="24"/>
          <w:lang w:val="en-US"/>
        </w:rPr>
        <w:t xml:space="preserve">Rivers, streams and the riverside forest connect to maintain the habitats of the animals of the Rio </w:t>
      </w:r>
      <w:proofErr w:type="spellStart"/>
      <w:r w:rsidRPr="00030814">
        <w:rPr>
          <w:rStyle w:val="tlid-translation"/>
          <w:rFonts w:cstheme="minorHAnsi"/>
          <w:sz w:val="24"/>
          <w:szCs w:val="24"/>
          <w:lang w:val="en-US"/>
        </w:rPr>
        <w:t>Doce</w:t>
      </w:r>
      <w:proofErr w:type="spellEnd"/>
      <w:r w:rsidRPr="00030814">
        <w:rPr>
          <w:rStyle w:val="tlid-translation"/>
          <w:rFonts w:cstheme="minorHAnsi"/>
          <w:sz w:val="24"/>
          <w:szCs w:val="24"/>
          <w:lang w:val="en-US"/>
        </w:rPr>
        <w:t xml:space="preserve"> basin.</w:t>
      </w:r>
    </w:p>
    <w:p w14:paraId="021C09B7" w14:textId="33F693A5" w:rsidR="0036767F" w:rsidRPr="00030814" w:rsidRDefault="0036767F" w:rsidP="0036767F">
      <w:pPr>
        <w:ind w:left="357"/>
        <w:rPr>
          <w:rStyle w:val="tlid-translation"/>
          <w:rFonts w:cstheme="minorHAnsi"/>
          <w:sz w:val="24"/>
          <w:szCs w:val="24"/>
          <w:lang w:val="en-US"/>
        </w:rPr>
      </w:pPr>
      <w:r w:rsidRPr="00030814">
        <w:rPr>
          <w:rStyle w:val="tlid-translation"/>
          <w:rFonts w:cstheme="minorHAnsi"/>
          <w:sz w:val="24"/>
          <w:szCs w:val="24"/>
          <w:lang w:val="en-US"/>
        </w:rPr>
        <w:t>When the dam of Mariana broke, the mud invaded the rivers of the region</w:t>
      </w:r>
      <w:r w:rsidR="00EA3738" w:rsidRPr="00030814">
        <w:rPr>
          <w:rStyle w:val="tlid-translation"/>
          <w:rFonts w:cstheme="minorHAnsi"/>
          <w:sz w:val="24"/>
          <w:szCs w:val="24"/>
          <w:lang w:val="en-US"/>
        </w:rPr>
        <w:t>, affecting the habitats of some species that live in the river and in the riverside forest</w:t>
      </w:r>
      <w:r w:rsidRPr="00030814">
        <w:rPr>
          <w:rStyle w:val="tlid-translation"/>
          <w:rFonts w:cstheme="minorHAnsi"/>
          <w:sz w:val="24"/>
          <w:szCs w:val="24"/>
          <w:lang w:val="en-US"/>
        </w:rPr>
        <w:t>.</w:t>
      </w:r>
    </w:p>
    <w:p w14:paraId="22A43789" w14:textId="6EAB19F6" w:rsidR="00EA3738" w:rsidRPr="00030814" w:rsidRDefault="00EA3738" w:rsidP="00030814">
      <w:pPr>
        <w:ind w:left="357"/>
        <w:rPr>
          <w:rStyle w:val="tlid-translation"/>
          <w:rFonts w:cstheme="minorHAnsi"/>
          <w:sz w:val="24"/>
          <w:szCs w:val="24"/>
          <w:lang w:val="en-US"/>
        </w:rPr>
      </w:pPr>
      <w:r w:rsidRPr="00030814">
        <w:rPr>
          <w:rStyle w:val="tlid-translation"/>
          <w:rFonts w:cstheme="minorHAnsi"/>
          <w:sz w:val="24"/>
          <w:szCs w:val="24"/>
          <w:lang w:val="en-US"/>
        </w:rPr>
        <w:t>In areas where mud impacts were higher, the food chain and animal habitats were more impaired.</w:t>
      </w:r>
    </w:p>
    <w:p w14:paraId="647663AA" w14:textId="479BA1AF" w:rsidR="0036767F" w:rsidRPr="00030814" w:rsidRDefault="0036767F" w:rsidP="0036767F">
      <w:pPr>
        <w:ind w:left="357"/>
        <w:rPr>
          <w:rStyle w:val="tlid-translation"/>
          <w:rFonts w:cstheme="minorHAnsi"/>
          <w:sz w:val="24"/>
          <w:szCs w:val="24"/>
          <w:lang w:val="en-US"/>
        </w:rPr>
      </w:pPr>
      <w:r w:rsidRPr="00030814">
        <w:rPr>
          <w:rStyle w:val="tlid-translation"/>
          <w:rFonts w:cstheme="minorHAnsi"/>
          <w:sz w:val="24"/>
          <w:szCs w:val="24"/>
          <w:lang w:val="en-US"/>
        </w:rPr>
        <w:t>There was no disappearance or extinction of any species, but some animals died by burial or lack of food.</w:t>
      </w:r>
    </w:p>
    <w:p w14:paraId="2B56ED17" w14:textId="77777777" w:rsidR="0036767F" w:rsidRPr="00030814" w:rsidRDefault="0036767F" w:rsidP="001521C0">
      <w:pPr>
        <w:spacing w:after="0"/>
        <w:ind w:left="357"/>
        <w:rPr>
          <w:rStyle w:val="tlid-translation"/>
          <w:rFonts w:cstheme="minorHAnsi"/>
          <w:sz w:val="24"/>
          <w:szCs w:val="24"/>
          <w:lang w:val="en-US"/>
        </w:rPr>
      </w:pPr>
      <w:r w:rsidRPr="00030814">
        <w:rPr>
          <w:rStyle w:val="tlid-translation"/>
          <w:rFonts w:cstheme="minorHAnsi"/>
          <w:sz w:val="24"/>
          <w:szCs w:val="24"/>
          <w:lang w:val="en-US"/>
        </w:rPr>
        <w:t>&gt;&gt; Q4) Did you understand that the mud also affected the connection between the animals, the river and the riverside forest? Yes or no?</w:t>
      </w:r>
    </w:p>
    <w:p w14:paraId="476EE860" w14:textId="77777777" w:rsidR="00FF4E3C" w:rsidRPr="00252828" w:rsidRDefault="00FF4E3C" w:rsidP="001521C0">
      <w:pPr>
        <w:spacing w:after="0"/>
        <w:ind w:left="357"/>
        <w:rPr>
          <w:rFonts w:cstheme="minorHAnsi"/>
          <w:sz w:val="10"/>
          <w:szCs w:val="10"/>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04B6961A" w14:textId="77777777" w:rsidTr="00A90B3F">
        <w:trPr>
          <w:jc w:val="center"/>
        </w:trPr>
        <w:tc>
          <w:tcPr>
            <w:tcW w:w="1555" w:type="dxa"/>
          </w:tcPr>
          <w:p w14:paraId="75E2A119" w14:textId="1E12A69E" w:rsidR="00A90B3F" w:rsidRPr="00030814" w:rsidRDefault="00C405B7" w:rsidP="001521C0">
            <w:pPr>
              <w:jc w:val="center"/>
              <w:rPr>
                <w:rFonts w:cstheme="minorHAnsi"/>
                <w:sz w:val="24"/>
                <w:szCs w:val="24"/>
              </w:rPr>
            </w:pPr>
            <w:r w:rsidRPr="00030814">
              <w:rPr>
                <w:rFonts w:cstheme="minorHAnsi"/>
                <w:sz w:val="24"/>
                <w:szCs w:val="24"/>
              </w:rPr>
              <w:t>1 ..... Yes</w:t>
            </w:r>
          </w:p>
        </w:tc>
        <w:tc>
          <w:tcPr>
            <w:tcW w:w="1559" w:type="dxa"/>
          </w:tcPr>
          <w:p w14:paraId="124B3086" w14:textId="6028F33D" w:rsidR="00A90B3F" w:rsidRPr="00030814" w:rsidRDefault="00C405B7" w:rsidP="001521C0">
            <w:pPr>
              <w:jc w:val="center"/>
              <w:rPr>
                <w:rFonts w:cstheme="minorHAnsi"/>
                <w:sz w:val="24"/>
                <w:szCs w:val="24"/>
              </w:rPr>
            </w:pPr>
            <w:r w:rsidRPr="00030814">
              <w:rPr>
                <w:rFonts w:cstheme="minorHAnsi"/>
                <w:sz w:val="24"/>
                <w:szCs w:val="24"/>
              </w:rPr>
              <w:t>2 ..... No</w:t>
            </w:r>
          </w:p>
        </w:tc>
        <w:tc>
          <w:tcPr>
            <w:tcW w:w="3690" w:type="dxa"/>
          </w:tcPr>
          <w:p w14:paraId="699142A5" w14:textId="68A4D877" w:rsidR="00A90B3F" w:rsidRPr="00030814" w:rsidRDefault="00C405B7" w:rsidP="001521C0">
            <w:pPr>
              <w:jc w:val="center"/>
              <w:rPr>
                <w:rFonts w:cstheme="minorHAnsi"/>
                <w:sz w:val="24"/>
                <w:szCs w:val="24"/>
                <w:lang w:val="en-US"/>
              </w:rPr>
            </w:pPr>
            <w:r w:rsidRPr="00030814">
              <w:rPr>
                <w:rFonts w:cstheme="minorHAnsi"/>
                <w:sz w:val="24"/>
                <w:szCs w:val="24"/>
                <w:lang w:val="en-US"/>
              </w:rPr>
              <w:t>3 ..... [Do not read] Do not know</w:t>
            </w:r>
          </w:p>
        </w:tc>
      </w:tr>
    </w:tbl>
    <w:p w14:paraId="21111DC4" w14:textId="410D11EA" w:rsidR="00252828" w:rsidRDefault="00252828" w:rsidP="000355E6">
      <w:pPr>
        <w:spacing w:after="0"/>
        <w:ind w:left="357"/>
        <w:rPr>
          <w:rStyle w:val="tlid-translation"/>
          <w:rFonts w:cstheme="minorHAnsi"/>
          <w:sz w:val="4"/>
          <w:szCs w:val="4"/>
          <w:lang w:val="en-US"/>
        </w:rPr>
      </w:pPr>
    </w:p>
    <w:p w14:paraId="331ED639" w14:textId="77777777" w:rsidR="003D1023" w:rsidRPr="00030814" w:rsidRDefault="00252828" w:rsidP="000355E6">
      <w:pPr>
        <w:spacing w:after="0"/>
        <w:ind w:left="357"/>
        <w:rPr>
          <w:rStyle w:val="tlid-translation"/>
          <w:rFonts w:cstheme="minorHAnsi"/>
          <w:sz w:val="4"/>
          <w:szCs w:val="4"/>
          <w:lang w:val="en-US"/>
        </w:rPr>
      </w:pPr>
      <w:r>
        <w:rPr>
          <w:rStyle w:val="tlid-translation"/>
          <w:rFonts w:cstheme="minorHAnsi"/>
          <w:sz w:val="4"/>
          <w:szCs w:val="4"/>
          <w:lang w:val="en-US"/>
        </w:rPr>
        <w:br w:type="column"/>
      </w:r>
    </w:p>
    <w:p w14:paraId="0AF6C704" w14:textId="77777777" w:rsidR="00FF7446" w:rsidRPr="0008740E" w:rsidRDefault="00FF7446" w:rsidP="0008740E">
      <w:pPr>
        <w:pStyle w:val="ListParagraph"/>
        <w:numPr>
          <w:ilvl w:val="0"/>
          <w:numId w:val="1"/>
        </w:numPr>
        <w:spacing w:after="0"/>
        <w:ind w:left="351" w:hanging="357"/>
        <w:contextualSpacing w:val="0"/>
        <w:rPr>
          <w:rStyle w:val="tlid-translation"/>
          <w:rFonts w:cstheme="minorHAnsi"/>
          <w:b/>
          <w:bCs/>
          <w:sz w:val="4"/>
          <w:szCs w:val="4"/>
          <w:lang w:val="en-US"/>
        </w:rPr>
      </w:pPr>
    </w:p>
    <w:p w14:paraId="775C2600" w14:textId="1DF63FB5" w:rsidR="00845731" w:rsidRPr="003F61BD" w:rsidRDefault="003D1023" w:rsidP="00845731">
      <w:pPr>
        <w:pStyle w:val="ListParagraph"/>
        <w:numPr>
          <w:ilvl w:val="0"/>
          <w:numId w:val="1"/>
        </w:numPr>
        <w:ind w:left="357"/>
        <w:contextualSpacing w:val="0"/>
        <w:rPr>
          <w:rStyle w:val="tlid-translation"/>
          <w:rFonts w:cstheme="minorHAnsi"/>
          <w:b/>
          <w:bCs/>
          <w:sz w:val="24"/>
          <w:szCs w:val="24"/>
          <w:lang w:val="en-US"/>
        </w:rPr>
      </w:pPr>
      <w:r w:rsidRPr="003F61BD">
        <w:rPr>
          <w:rStyle w:val="tlid-translation"/>
          <w:rFonts w:cstheme="minorHAnsi"/>
          <w:b/>
          <w:bCs/>
          <w:sz w:val="24"/>
          <w:szCs w:val="24"/>
          <w:lang w:val="en-US"/>
        </w:rPr>
        <w:t xml:space="preserve">If </w:t>
      </w:r>
      <w:r w:rsidR="00840274" w:rsidRPr="003F61BD">
        <w:rPr>
          <w:rStyle w:val="tlid-translation"/>
          <w:rFonts w:cstheme="minorHAnsi"/>
          <w:b/>
          <w:bCs/>
          <w:sz w:val="24"/>
          <w:szCs w:val="24"/>
          <w:lang w:val="en-US"/>
        </w:rPr>
        <w:t xml:space="preserve">you </w:t>
      </w:r>
      <w:r w:rsidRPr="003F61BD">
        <w:rPr>
          <w:rStyle w:val="tlid-translation"/>
          <w:rFonts w:cstheme="minorHAnsi"/>
          <w:b/>
          <w:bCs/>
          <w:sz w:val="24"/>
          <w:szCs w:val="24"/>
          <w:lang w:val="en-US"/>
        </w:rPr>
        <w:t>do not understand something I am reading, please let me know and I will read it again.</w:t>
      </w:r>
    </w:p>
    <w:p w14:paraId="23F54FC1" w14:textId="7F642BCF" w:rsidR="0073111A" w:rsidRPr="00030814" w:rsidRDefault="00C45712" w:rsidP="0073111A">
      <w:pPr>
        <w:shd w:val="clear" w:color="auto" w:fill="000000" w:themeFill="text1"/>
        <w:ind w:right="5016"/>
        <w:rPr>
          <w:rStyle w:val="tlid-translation"/>
          <w:rFonts w:cstheme="minorHAnsi"/>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Card </w:t>
      </w:r>
      <w:r w:rsidR="0073111A" w:rsidRPr="00030814">
        <w:rPr>
          <w:rStyle w:val="tlid-translation"/>
          <w:rFonts w:cstheme="minorHAnsi"/>
          <w:b/>
          <w:color w:val="FFFFFF" w:themeColor="background1"/>
          <w:sz w:val="36"/>
          <w:szCs w:val="36"/>
          <w:lang w:val="en-US"/>
        </w:rPr>
        <w:t>6A</w:t>
      </w:r>
    </w:p>
    <w:p w14:paraId="203B9684" w14:textId="77777777" w:rsidR="00845731" w:rsidRPr="003D1023" w:rsidRDefault="00845731">
      <w:pPr>
        <w:ind w:left="357"/>
        <w:rPr>
          <w:rStyle w:val="tlid-translation"/>
          <w:rFonts w:cstheme="minorHAnsi"/>
          <w:sz w:val="24"/>
          <w:szCs w:val="24"/>
          <w:lang w:val="en-US"/>
        </w:rPr>
      </w:pPr>
      <w:r w:rsidRPr="003D1023">
        <w:rPr>
          <w:rStyle w:val="tlid-translation"/>
          <w:rFonts w:cstheme="minorHAnsi"/>
          <w:sz w:val="24"/>
          <w:szCs w:val="24"/>
          <w:lang w:val="en-US"/>
        </w:rPr>
        <w:t xml:space="preserve">This card shows the website of the Federal Public Ministry, which created the Task Force Rio </w:t>
      </w:r>
      <w:proofErr w:type="spellStart"/>
      <w:r w:rsidRPr="003D1023">
        <w:rPr>
          <w:rStyle w:val="tlid-translation"/>
          <w:rFonts w:cstheme="minorHAnsi"/>
          <w:sz w:val="24"/>
          <w:szCs w:val="24"/>
          <w:lang w:val="en-US"/>
        </w:rPr>
        <w:t>Doce</w:t>
      </w:r>
      <w:proofErr w:type="spellEnd"/>
      <w:r w:rsidRPr="003D1023">
        <w:rPr>
          <w:rStyle w:val="tlid-translation"/>
          <w:rFonts w:cstheme="minorHAnsi"/>
          <w:sz w:val="24"/>
          <w:szCs w:val="24"/>
          <w:lang w:val="en-US"/>
        </w:rPr>
        <w:t xml:space="preserve"> in 2016, shortly after the incident.</w:t>
      </w:r>
    </w:p>
    <w:p w14:paraId="2909F66F" w14:textId="4202B743" w:rsidR="00845731" w:rsidRPr="00030814" w:rsidRDefault="00845731" w:rsidP="00845731">
      <w:pPr>
        <w:ind w:left="357"/>
        <w:rPr>
          <w:rStyle w:val="tlid-translation"/>
          <w:rFonts w:cstheme="minorHAnsi"/>
          <w:sz w:val="24"/>
          <w:szCs w:val="24"/>
          <w:lang w:val="en-US"/>
        </w:rPr>
      </w:pPr>
      <w:r w:rsidRPr="00030814">
        <w:rPr>
          <w:rStyle w:val="tlid-translation"/>
          <w:rFonts w:cstheme="minorHAnsi"/>
          <w:sz w:val="24"/>
          <w:szCs w:val="24"/>
          <w:lang w:val="en-US"/>
        </w:rPr>
        <w:t xml:space="preserve">The Task Force has already spent </w:t>
      </w:r>
      <w:r w:rsidR="00D4170A" w:rsidRPr="00D4170A">
        <w:rPr>
          <w:rStyle w:val="tlid-translation"/>
          <w:rFonts w:cstheme="minorHAnsi"/>
          <w:sz w:val="24"/>
          <w:szCs w:val="24"/>
          <w:lang w:val="en-US"/>
        </w:rPr>
        <w:t xml:space="preserve">6 BILLION </w:t>
      </w:r>
      <w:r w:rsidR="00D4170A">
        <w:rPr>
          <w:rStyle w:val="tlid-translation"/>
          <w:rFonts w:cstheme="minorHAnsi"/>
          <w:sz w:val="24"/>
          <w:szCs w:val="24"/>
          <w:lang w:val="en-US"/>
        </w:rPr>
        <w:t xml:space="preserve">out </w:t>
      </w:r>
      <w:r w:rsidRPr="00030814">
        <w:rPr>
          <w:rStyle w:val="tlid-translation"/>
          <w:rFonts w:cstheme="minorHAnsi"/>
          <w:sz w:val="24"/>
          <w:szCs w:val="24"/>
          <w:lang w:val="en-US"/>
        </w:rPr>
        <w:t>of 12 billion reais that the companies responsible for the Mariana incident were forced to make available to begin the recovery of damages.</w:t>
      </w:r>
    </w:p>
    <w:p w14:paraId="3544FEC9" w14:textId="62AE5F1F" w:rsidR="00560DFA" w:rsidRPr="00030814" w:rsidRDefault="00560DFA" w:rsidP="00560DFA">
      <w:pPr>
        <w:ind w:left="357"/>
        <w:rPr>
          <w:rStyle w:val="tlid-translation"/>
          <w:rFonts w:cstheme="minorHAnsi"/>
          <w:sz w:val="24"/>
          <w:szCs w:val="24"/>
          <w:lang w:val="en-US"/>
        </w:rPr>
      </w:pPr>
      <w:r w:rsidRPr="00030814">
        <w:rPr>
          <w:rStyle w:val="tlid-translation"/>
          <w:rFonts w:cstheme="minorHAnsi"/>
          <w:sz w:val="24"/>
          <w:szCs w:val="24"/>
          <w:lang w:val="en-US"/>
        </w:rPr>
        <w:t>More than 7,000 scientists, technicians and workers are already working on restoring the environment along the 660km of the river</w:t>
      </w:r>
      <w:r w:rsidR="009A3421" w:rsidRPr="00030814">
        <w:rPr>
          <w:rStyle w:val="tlid-translation"/>
          <w:rFonts w:cstheme="minorHAnsi"/>
          <w:sz w:val="24"/>
          <w:szCs w:val="24"/>
          <w:lang w:val="en-US"/>
        </w:rPr>
        <w:t xml:space="preserve"> since 2016</w:t>
      </w:r>
      <w:r w:rsidRPr="00030814">
        <w:rPr>
          <w:rStyle w:val="tlid-translation"/>
          <w:rFonts w:cstheme="minorHAnsi"/>
          <w:sz w:val="24"/>
          <w:szCs w:val="24"/>
          <w:lang w:val="en-US"/>
        </w:rPr>
        <w:t>.</w:t>
      </w:r>
    </w:p>
    <w:p w14:paraId="43002776" w14:textId="4BF2CE8D" w:rsidR="004A64E3" w:rsidRPr="00030814" w:rsidRDefault="004A64E3" w:rsidP="004A64E3">
      <w:pPr>
        <w:shd w:val="clear" w:color="auto" w:fill="000000" w:themeFill="text1"/>
        <w:ind w:right="5016"/>
        <w:rPr>
          <w:rStyle w:val="tlid-translation"/>
          <w:b/>
          <w:bCs/>
          <w:color w:val="FFFFFF" w:themeColor="background1"/>
          <w:sz w:val="36"/>
          <w:szCs w:val="36"/>
          <w:lang w:val="en-US"/>
        </w:rPr>
      </w:pPr>
      <w:r w:rsidRPr="00030814">
        <w:rPr>
          <w:rStyle w:val="tlid-translation"/>
          <w:rFonts w:cstheme="minorHAnsi"/>
          <w:b/>
          <w:bCs/>
          <w:color w:val="FFFFFF" w:themeColor="background1"/>
          <w:sz w:val="36"/>
          <w:szCs w:val="36"/>
          <w:lang w:val="en-US"/>
        </w:rPr>
        <w:t xml:space="preserve">&gt;&gt; </w:t>
      </w:r>
      <w:r w:rsidRPr="00030814">
        <w:rPr>
          <w:rStyle w:val="tlid-translation"/>
          <w:b/>
          <w:bCs/>
          <w:color w:val="FFFFFF" w:themeColor="background1"/>
          <w:sz w:val="36"/>
          <w:szCs w:val="36"/>
          <w:lang w:val="en-US"/>
        </w:rPr>
        <w:t>Card 6B (in white)</w:t>
      </w:r>
    </w:p>
    <w:p w14:paraId="5D60C53A" w14:textId="77777777" w:rsidR="003D1023" w:rsidRDefault="003D1023" w:rsidP="005E1B0F">
      <w:pPr>
        <w:ind w:left="357"/>
        <w:rPr>
          <w:rStyle w:val="tlid-translation"/>
          <w:rFonts w:cstheme="minorHAnsi"/>
          <w:sz w:val="24"/>
          <w:szCs w:val="24"/>
          <w:lang w:val="en-US"/>
        </w:rPr>
      </w:pPr>
      <w:r w:rsidRPr="00030814">
        <w:rPr>
          <w:rStyle w:val="tlid-translation"/>
          <w:rFonts w:cstheme="minorHAnsi"/>
          <w:sz w:val="24"/>
          <w:szCs w:val="24"/>
          <w:lang w:val="en-US"/>
        </w:rPr>
        <w:t xml:space="preserve">Prior to the Mariana incident, the environment of the </w:t>
      </w:r>
      <w:proofErr w:type="spellStart"/>
      <w:r w:rsidRPr="00030814">
        <w:rPr>
          <w:rStyle w:val="tlid-translation"/>
          <w:rFonts w:cstheme="minorHAnsi"/>
          <w:sz w:val="24"/>
          <w:szCs w:val="24"/>
          <w:lang w:val="en-US"/>
        </w:rPr>
        <w:t>Doce</w:t>
      </w:r>
      <w:proofErr w:type="spellEnd"/>
      <w:r w:rsidRPr="00030814">
        <w:rPr>
          <w:rStyle w:val="tlid-translation"/>
          <w:rFonts w:cstheme="minorHAnsi"/>
          <w:sz w:val="24"/>
          <w:szCs w:val="24"/>
          <w:lang w:val="en-US"/>
        </w:rPr>
        <w:t xml:space="preserve"> River basin was already undermined by agriculture, industries, several mining companies and by the use of water for irrigation and for human consumption.</w:t>
      </w:r>
    </w:p>
    <w:p w14:paraId="2556FD6E" w14:textId="77777777" w:rsidR="003D1023" w:rsidRPr="00030814" w:rsidRDefault="003D1023" w:rsidP="003D1023">
      <w:pPr>
        <w:ind w:left="357"/>
        <w:rPr>
          <w:rStyle w:val="tlid-translation"/>
          <w:rFonts w:cstheme="minorHAnsi"/>
          <w:sz w:val="24"/>
          <w:szCs w:val="24"/>
          <w:lang w:val="en-US"/>
        </w:rPr>
      </w:pPr>
      <w:r w:rsidRPr="00030814">
        <w:rPr>
          <w:rStyle w:val="tlid-translation"/>
          <w:rFonts w:cstheme="minorHAnsi"/>
          <w:sz w:val="24"/>
          <w:szCs w:val="24"/>
          <w:lang w:val="en-US"/>
        </w:rPr>
        <w:t>Environmental conditions worsened after the incident.</w:t>
      </w:r>
    </w:p>
    <w:p w14:paraId="35FA2FCD" w14:textId="5630C95C" w:rsidR="005E1B0F" w:rsidRPr="00030814" w:rsidRDefault="005E1B0F" w:rsidP="005E1B0F">
      <w:pPr>
        <w:ind w:left="357"/>
        <w:rPr>
          <w:rStyle w:val="tlid-translation"/>
          <w:rFonts w:cstheme="minorHAnsi"/>
          <w:sz w:val="24"/>
          <w:szCs w:val="24"/>
          <w:lang w:val="en-US"/>
        </w:rPr>
      </w:pPr>
      <w:r>
        <w:rPr>
          <w:rStyle w:val="tlid-translation"/>
          <w:rFonts w:cstheme="minorHAnsi"/>
          <w:sz w:val="24"/>
          <w:szCs w:val="24"/>
          <w:lang w:val="en-US"/>
        </w:rPr>
        <w:t>S</w:t>
      </w:r>
      <w:r w:rsidRPr="00030814">
        <w:rPr>
          <w:rStyle w:val="tlid-translation"/>
          <w:rFonts w:cstheme="minorHAnsi"/>
          <w:sz w:val="24"/>
          <w:szCs w:val="24"/>
          <w:lang w:val="en-US"/>
        </w:rPr>
        <w:t>cientists from the world's most advanced research centers in the areas of biology, reforestation, fishing and water quality</w:t>
      </w:r>
      <w:r>
        <w:rPr>
          <w:rStyle w:val="tlid-translation"/>
          <w:rFonts w:cstheme="minorHAnsi"/>
          <w:sz w:val="24"/>
          <w:szCs w:val="24"/>
          <w:lang w:val="en-US"/>
        </w:rPr>
        <w:t xml:space="preserve"> </w:t>
      </w:r>
      <w:r w:rsidRPr="005E1B0F">
        <w:rPr>
          <w:rStyle w:val="tlid-translation"/>
          <w:rFonts w:cstheme="minorHAnsi"/>
          <w:sz w:val="24"/>
          <w:szCs w:val="24"/>
          <w:lang w:val="en-US"/>
        </w:rPr>
        <w:t>have helped put together a plan to restore the environment</w:t>
      </w:r>
      <w:r w:rsidRPr="00030814">
        <w:rPr>
          <w:rStyle w:val="tlid-translation"/>
          <w:rFonts w:cstheme="minorHAnsi"/>
          <w:sz w:val="24"/>
          <w:szCs w:val="24"/>
          <w:lang w:val="en-US"/>
        </w:rPr>
        <w:t>.</w:t>
      </w:r>
    </w:p>
    <w:p w14:paraId="7EDAB1BA" w14:textId="1082A8E0" w:rsidR="00560DFA" w:rsidRPr="00030814" w:rsidRDefault="00560DFA" w:rsidP="00560DFA">
      <w:pPr>
        <w:ind w:left="357"/>
        <w:rPr>
          <w:rStyle w:val="tlid-translation"/>
          <w:rFonts w:cstheme="minorHAnsi"/>
          <w:sz w:val="24"/>
          <w:szCs w:val="24"/>
          <w:lang w:val="en-US"/>
        </w:rPr>
      </w:pPr>
      <w:r w:rsidRPr="00030814">
        <w:rPr>
          <w:rStyle w:val="tlid-translation"/>
          <w:rFonts w:cstheme="minorHAnsi"/>
          <w:sz w:val="24"/>
          <w:szCs w:val="24"/>
          <w:lang w:val="en-US"/>
        </w:rPr>
        <w:t>The scientists identified the damage to the riverside forest, aquatic life, wild animals and birds.</w:t>
      </w:r>
    </w:p>
    <w:p w14:paraId="70545E5E" w14:textId="3F1BAE7A" w:rsidR="00560DFA" w:rsidRPr="00030814" w:rsidRDefault="00560DFA" w:rsidP="00560DFA">
      <w:pPr>
        <w:ind w:left="357"/>
        <w:rPr>
          <w:rStyle w:val="tlid-translation"/>
          <w:rFonts w:cstheme="minorHAnsi"/>
          <w:sz w:val="24"/>
          <w:szCs w:val="24"/>
          <w:lang w:val="en-US"/>
        </w:rPr>
      </w:pPr>
      <w:r w:rsidRPr="00030814">
        <w:rPr>
          <w:rStyle w:val="tlid-translation"/>
          <w:rFonts w:cstheme="minorHAnsi"/>
          <w:sz w:val="24"/>
          <w:szCs w:val="24"/>
          <w:lang w:val="en-US"/>
        </w:rPr>
        <w:t xml:space="preserve">The reforestation of the </w:t>
      </w:r>
      <w:sdt>
        <w:sdtPr>
          <w:tag w:val="goog_rdk_76"/>
          <w:id w:val="776687493"/>
        </w:sdtPr>
        <w:sdtEndPr/>
        <w:sdtContent/>
      </w:sdt>
      <w:sdt>
        <w:sdtPr>
          <w:tag w:val="goog_rdk_89"/>
          <w:id w:val="-150294750"/>
        </w:sdtPr>
        <w:sdtEndPr/>
        <w:sdtContent/>
      </w:sdt>
      <w:sdt>
        <w:sdtPr>
          <w:tag w:val="goog_rdk_102"/>
          <w:id w:val="122272314"/>
        </w:sdtPr>
        <w:sdtEndPr/>
        <w:sdtContent/>
      </w:sdt>
      <w:sdt>
        <w:sdtPr>
          <w:tag w:val="goog_rdk_114"/>
          <w:id w:val="-1249191264"/>
        </w:sdtPr>
        <w:sdtEndPr/>
        <w:sdtContent/>
      </w:sdt>
      <w:sdt>
        <w:sdtPr>
          <w:tag w:val="goog_rdk_129"/>
          <w:id w:val="-1493793016"/>
        </w:sdtPr>
        <w:sdtEndPr/>
        <w:sdtContent/>
      </w:sdt>
      <w:sdt>
        <w:sdtPr>
          <w:tag w:val="goog_rdk_145"/>
          <w:id w:val="-1754885568"/>
        </w:sdtPr>
        <w:sdtEndPr/>
        <w:sdtContent/>
      </w:sdt>
      <w:sdt>
        <w:sdtPr>
          <w:tag w:val="goog_rdk_162"/>
          <w:id w:val="241151320"/>
        </w:sdtPr>
        <w:sdtEndPr/>
        <w:sdtContent/>
      </w:sdt>
      <w:r w:rsidR="00A3508C" w:rsidRPr="00030814">
        <w:rPr>
          <w:lang w:val="en-US"/>
        </w:rPr>
        <w:t>riparian</w:t>
      </w:r>
      <w:r w:rsidRPr="00030814">
        <w:rPr>
          <w:rStyle w:val="tlid-translation"/>
          <w:rFonts w:cstheme="minorHAnsi"/>
          <w:sz w:val="24"/>
          <w:szCs w:val="24"/>
          <w:lang w:val="en-US"/>
        </w:rPr>
        <w:t xml:space="preserve"> forest is being done along with the removal of mud from the banks of the river.</w:t>
      </w:r>
    </w:p>
    <w:p w14:paraId="6FB5202D" w14:textId="2A6CBA99" w:rsidR="00560DFA" w:rsidRPr="00030814" w:rsidRDefault="00560DFA" w:rsidP="00560DFA">
      <w:pPr>
        <w:ind w:left="357"/>
        <w:rPr>
          <w:rStyle w:val="tlid-translation"/>
          <w:rFonts w:cstheme="minorHAnsi"/>
          <w:sz w:val="24"/>
          <w:szCs w:val="24"/>
          <w:lang w:val="en-US"/>
        </w:rPr>
      </w:pPr>
      <w:r w:rsidRPr="00030814">
        <w:rPr>
          <w:rStyle w:val="tlid-translation"/>
          <w:rFonts w:cstheme="minorHAnsi"/>
          <w:sz w:val="24"/>
          <w:szCs w:val="24"/>
          <w:lang w:val="en-US"/>
        </w:rPr>
        <w:t xml:space="preserve">Water quality is improving with the removal of mud, rainfall, and water from other rivers entering the </w:t>
      </w:r>
      <w:proofErr w:type="spellStart"/>
      <w:r w:rsidRPr="00030814">
        <w:rPr>
          <w:rStyle w:val="tlid-translation"/>
          <w:rFonts w:cstheme="minorHAnsi"/>
          <w:sz w:val="24"/>
          <w:szCs w:val="24"/>
          <w:lang w:val="en-US"/>
        </w:rPr>
        <w:t>Doce</w:t>
      </w:r>
      <w:proofErr w:type="spellEnd"/>
      <w:r w:rsidRPr="00030814">
        <w:rPr>
          <w:rStyle w:val="tlid-translation"/>
          <w:rFonts w:cstheme="minorHAnsi"/>
          <w:sz w:val="24"/>
          <w:szCs w:val="24"/>
          <w:lang w:val="en-US"/>
        </w:rPr>
        <w:t xml:space="preserve"> River that were not affected by the mud.</w:t>
      </w:r>
    </w:p>
    <w:p w14:paraId="50756CB0" w14:textId="1091C729" w:rsidR="00845731" w:rsidRPr="00030814" w:rsidRDefault="00845731" w:rsidP="00845731">
      <w:pPr>
        <w:ind w:left="357"/>
        <w:rPr>
          <w:rStyle w:val="tlid-translation"/>
          <w:rFonts w:cstheme="minorHAnsi"/>
          <w:sz w:val="24"/>
          <w:szCs w:val="24"/>
          <w:lang w:val="en-US"/>
        </w:rPr>
      </w:pPr>
      <w:r w:rsidRPr="00030814">
        <w:rPr>
          <w:rStyle w:val="tlid-translation"/>
          <w:rFonts w:cstheme="minorHAnsi"/>
          <w:sz w:val="24"/>
          <w:szCs w:val="24"/>
          <w:lang w:val="en-US"/>
        </w:rPr>
        <w:t>Since 2016, recovery actions are monitored continuously</w:t>
      </w:r>
      <w:r w:rsidR="00560DFA" w:rsidRPr="00030814">
        <w:rPr>
          <w:rStyle w:val="tlid-translation"/>
          <w:rFonts w:cstheme="minorHAnsi"/>
          <w:sz w:val="24"/>
          <w:szCs w:val="24"/>
          <w:lang w:val="en-US"/>
        </w:rPr>
        <w:t xml:space="preserve"> by scientists</w:t>
      </w:r>
      <w:r w:rsidRPr="00030814">
        <w:rPr>
          <w:rStyle w:val="tlid-translation"/>
          <w:rFonts w:cstheme="minorHAnsi"/>
          <w:sz w:val="24"/>
          <w:szCs w:val="24"/>
          <w:lang w:val="en-US"/>
        </w:rPr>
        <w:t xml:space="preserve">, </w:t>
      </w:r>
      <w:r w:rsidR="00560DFA" w:rsidRPr="00030814">
        <w:rPr>
          <w:rStyle w:val="tlid-translation"/>
          <w:rFonts w:cstheme="minorHAnsi"/>
          <w:sz w:val="24"/>
          <w:szCs w:val="24"/>
          <w:lang w:val="en-US"/>
        </w:rPr>
        <w:t xml:space="preserve">which </w:t>
      </w:r>
      <w:r w:rsidRPr="00030814">
        <w:rPr>
          <w:rStyle w:val="tlid-translation"/>
          <w:rFonts w:cstheme="minorHAnsi"/>
          <w:sz w:val="24"/>
          <w:szCs w:val="24"/>
          <w:lang w:val="en-US"/>
        </w:rPr>
        <w:t>verify the growth of the riverside forest, the breeding cycle of the animals</w:t>
      </w:r>
      <w:r w:rsidR="005E1B0F">
        <w:rPr>
          <w:rStyle w:val="tlid-translation"/>
          <w:rFonts w:cstheme="minorHAnsi"/>
          <w:sz w:val="24"/>
          <w:szCs w:val="24"/>
          <w:lang w:val="en-US"/>
        </w:rPr>
        <w:t xml:space="preserve">, the improvement </w:t>
      </w:r>
      <w:r w:rsidR="005E1B0F" w:rsidRPr="00030814">
        <w:rPr>
          <w:rStyle w:val="tlid-translation"/>
          <w:rFonts w:cstheme="minorHAnsi"/>
          <w:sz w:val="24"/>
          <w:szCs w:val="24"/>
          <w:lang w:val="en-US"/>
        </w:rPr>
        <w:t>in the habitats of impacted animals</w:t>
      </w:r>
      <w:r w:rsidRPr="00030814">
        <w:rPr>
          <w:rStyle w:val="tlid-translation"/>
          <w:rFonts w:cstheme="minorHAnsi"/>
          <w:sz w:val="24"/>
          <w:szCs w:val="24"/>
          <w:lang w:val="en-US"/>
        </w:rPr>
        <w:t xml:space="preserve"> and the improvement of water quality.</w:t>
      </w:r>
    </w:p>
    <w:p w14:paraId="5A61A2D8" w14:textId="3493EEEB" w:rsidR="003D362E" w:rsidRPr="00030814" w:rsidRDefault="003D362E" w:rsidP="003D362E">
      <w:pPr>
        <w:ind w:left="357"/>
        <w:rPr>
          <w:rStyle w:val="tlid-translation"/>
          <w:rFonts w:cstheme="minorHAnsi"/>
          <w:bCs/>
          <w:sz w:val="24"/>
          <w:szCs w:val="24"/>
          <w:lang w:val="en-US"/>
        </w:rPr>
      </w:pPr>
      <w:r w:rsidRPr="00030814">
        <w:rPr>
          <w:rStyle w:val="tlid-translation"/>
          <w:rFonts w:cstheme="minorHAnsi"/>
          <w:sz w:val="24"/>
          <w:szCs w:val="24"/>
          <w:lang w:val="en-US"/>
        </w:rPr>
        <w:t xml:space="preserve">Based on the follow-up of the recovery actions initiated in 2016, the scientists calculated the recovery time </w:t>
      </w:r>
      <w:r w:rsidR="000F3CB1">
        <w:rPr>
          <w:rStyle w:val="tlid-translation"/>
          <w:rFonts w:cstheme="minorHAnsi"/>
          <w:bCs/>
          <w:sz w:val="24"/>
          <w:szCs w:val="24"/>
          <w:lang w:val="en-US"/>
        </w:rPr>
        <w:t>of</w:t>
      </w:r>
      <w:r w:rsidRPr="00030814">
        <w:rPr>
          <w:rStyle w:val="tlid-translation"/>
          <w:rFonts w:cstheme="minorHAnsi"/>
          <w:bCs/>
          <w:sz w:val="24"/>
          <w:szCs w:val="24"/>
          <w:lang w:val="en-US"/>
        </w:rPr>
        <w:t xml:space="preserve"> the environment to go back to the way it was before the incident.</w:t>
      </w:r>
    </w:p>
    <w:p w14:paraId="43D77D58" w14:textId="77777777" w:rsidR="00845731" w:rsidRPr="00030814" w:rsidRDefault="00845731" w:rsidP="00845731">
      <w:pPr>
        <w:ind w:left="357"/>
        <w:rPr>
          <w:rStyle w:val="tlid-translation"/>
          <w:rFonts w:cstheme="minorHAnsi"/>
          <w:sz w:val="24"/>
          <w:szCs w:val="24"/>
          <w:lang w:val="en-US"/>
        </w:rPr>
      </w:pPr>
    </w:p>
    <w:p w14:paraId="3CF077E7" w14:textId="608386E1" w:rsidR="00845731" w:rsidRPr="00030814" w:rsidRDefault="00845731" w:rsidP="00845731">
      <w:pPr>
        <w:ind w:left="357"/>
        <w:rPr>
          <w:rStyle w:val="tlid-translation"/>
          <w:rFonts w:cstheme="minorHAnsi"/>
          <w:sz w:val="24"/>
          <w:szCs w:val="24"/>
          <w:lang w:val="en-US"/>
        </w:rPr>
      </w:pPr>
      <w:r w:rsidRPr="00030814">
        <w:rPr>
          <w:rStyle w:val="tlid-translation"/>
          <w:rFonts w:cstheme="minorHAnsi"/>
          <w:sz w:val="24"/>
          <w:szCs w:val="24"/>
          <w:lang w:val="en-US"/>
        </w:rPr>
        <w:t>&gt;&gt; Q6) Did you understand that there is a scientific planning and a follow up of the actions of recovery of the environment</w:t>
      </w:r>
      <w:r w:rsidR="00F633CA" w:rsidRPr="00030814">
        <w:rPr>
          <w:rStyle w:val="tlid-translation"/>
          <w:rFonts w:cstheme="minorHAnsi"/>
          <w:sz w:val="24"/>
          <w:szCs w:val="24"/>
          <w:lang w:val="en-US"/>
        </w:rPr>
        <w:t xml:space="preserve"> since 2016</w:t>
      </w:r>
      <w:r w:rsidRPr="00030814">
        <w:rPr>
          <w:rStyle w:val="tlid-translation"/>
          <w:rFonts w:cstheme="minorHAnsi"/>
          <w:sz w:val="24"/>
          <w:szCs w:val="24"/>
          <w:lang w:val="en-US"/>
        </w:rPr>
        <w:t>? Yes or no?</w:t>
      </w:r>
    </w:p>
    <w:p w14:paraId="3ECE7D07" w14:textId="77777777" w:rsidR="0073111A" w:rsidRPr="00030814" w:rsidRDefault="0073111A" w:rsidP="0073111A">
      <w:pPr>
        <w:spacing w:after="0"/>
        <w:ind w:left="357"/>
        <w:rPr>
          <w:rFonts w:cstheme="minorHAnsi"/>
          <w:sz w:val="24"/>
          <w:szCs w:val="24"/>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43FA7E21" w14:textId="77777777" w:rsidTr="00A90B3F">
        <w:trPr>
          <w:jc w:val="center"/>
        </w:trPr>
        <w:tc>
          <w:tcPr>
            <w:tcW w:w="1555" w:type="dxa"/>
          </w:tcPr>
          <w:p w14:paraId="343CC92A" w14:textId="2BDD1035"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1AFE1100" w14:textId="02DE6755"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1FDEDE15" w14:textId="6AABA9B2"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7BC5A229" w14:textId="216AE976" w:rsidR="00F334AC" w:rsidRDefault="00F334AC" w:rsidP="00A90B3F">
      <w:pPr>
        <w:spacing w:after="0"/>
        <w:ind w:left="357"/>
        <w:rPr>
          <w:rFonts w:cstheme="minorHAnsi"/>
          <w:bCs/>
          <w:sz w:val="24"/>
          <w:szCs w:val="24"/>
          <w:lang w:val="en-US"/>
        </w:rPr>
      </w:pPr>
    </w:p>
    <w:p w14:paraId="60CFDD55" w14:textId="77777777" w:rsidR="00A90B3F" w:rsidRPr="001923AA" w:rsidRDefault="00F334AC" w:rsidP="00A90B3F">
      <w:pPr>
        <w:spacing w:after="0"/>
        <w:ind w:left="357"/>
        <w:rPr>
          <w:rFonts w:cstheme="minorHAnsi"/>
          <w:bCs/>
          <w:sz w:val="4"/>
          <w:szCs w:val="4"/>
          <w:lang w:val="en-US"/>
        </w:rPr>
      </w:pPr>
      <w:r>
        <w:rPr>
          <w:rFonts w:cstheme="minorHAnsi"/>
          <w:bCs/>
          <w:sz w:val="24"/>
          <w:szCs w:val="24"/>
          <w:lang w:val="en-US"/>
        </w:rPr>
        <w:br w:type="column"/>
      </w:r>
    </w:p>
    <w:p w14:paraId="2397FC03" w14:textId="3FC32314" w:rsidR="0073111A" w:rsidRPr="00030814" w:rsidRDefault="0073111A" w:rsidP="0073111A">
      <w:pPr>
        <w:spacing w:after="0"/>
        <w:rPr>
          <w:rStyle w:val="tlid-translation"/>
          <w:rFonts w:cstheme="minorHAnsi"/>
          <w:sz w:val="2"/>
          <w:szCs w:val="2"/>
          <w:lang w:val="en-US"/>
        </w:rPr>
      </w:pPr>
    </w:p>
    <w:p w14:paraId="3C259ABF" w14:textId="77777777" w:rsidR="00405C08" w:rsidRPr="00030814" w:rsidRDefault="00405C08" w:rsidP="0073111A">
      <w:pPr>
        <w:spacing w:after="0"/>
        <w:rPr>
          <w:rStyle w:val="tlid-translation"/>
          <w:rFonts w:cstheme="minorHAnsi"/>
          <w:sz w:val="2"/>
          <w:szCs w:val="2"/>
          <w:lang w:val="en-US"/>
        </w:rPr>
      </w:pPr>
    </w:p>
    <w:p w14:paraId="7C4009C1" w14:textId="77777777" w:rsidR="00405C08" w:rsidRPr="00030814" w:rsidRDefault="00405C08" w:rsidP="0073111A">
      <w:pPr>
        <w:spacing w:after="0"/>
        <w:rPr>
          <w:rStyle w:val="tlid-translation"/>
          <w:rFonts w:cstheme="minorHAnsi"/>
          <w:sz w:val="2"/>
          <w:szCs w:val="2"/>
          <w:lang w:val="en-US"/>
        </w:rPr>
      </w:pPr>
    </w:p>
    <w:p w14:paraId="5494F67F" w14:textId="126AA784" w:rsidR="001C768A" w:rsidRPr="00030814" w:rsidRDefault="00C45712" w:rsidP="004C1FC4">
      <w:pPr>
        <w:shd w:val="clear" w:color="auto" w:fill="000000" w:themeFill="text1"/>
        <w:ind w:right="5016"/>
        <w:rPr>
          <w:rStyle w:val="tlid-translation"/>
          <w:rFonts w:cstheme="minorHAnsi"/>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Card </w:t>
      </w:r>
      <w:r w:rsidR="001C768A" w:rsidRPr="00030814">
        <w:rPr>
          <w:rStyle w:val="tlid-translation"/>
          <w:rFonts w:cstheme="minorHAnsi"/>
          <w:b/>
          <w:color w:val="FFFFFF" w:themeColor="background1"/>
          <w:sz w:val="36"/>
          <w:szCs w:val="36"/>
          <w:lang w:val="en-US"/>
        </w:rPr>
        <w:t>7</w:t>
      </w:r>
    </w:p>
    <w:p w14:paraId="1B9AD52D" w14:textId="77777777" w:rsidR="007D43A1" w:rsidRPr="00030814" w:rsidRDefault="007D43A1" w:rsidP="007D43A1">
      <w:pPr>
        <w:pStyle w:val="ListParagraph"/>
        <w:numPr>
          <w:ilvl w:val="0"/>
          <w:numId w:val="1"/>
        </w:numPr>
        <w:ind w:left="357" w:hanging="357"/>
        <w:contextualSpacing w:val="0"/>
        <w:rPr>
          <w:rFonts w:cstheme="minorHAnsi"/>
          <w:b/>
          <w:sz w:val="24"/>
          <w:szCs w:val="24"/>
          <w:u w:val="single"/>
          <w:lang w:val="en-US"/>
        </w:rPr>
      </w:pPr>
      <w:r w:rsidRPr="00030814">
        <w:rPr>
          <w:rFonts w:cstheme="minorHAnsi"/>
          <w:b/>
          <w:sz w:val="24"/>
          <w:szCs w:val="24"/>
          <w:u w:val="single"/>
          <w:lang w:val="en-US"/>
        </w:rPr>
        <w:t>Let's talk about the damage to Aquatic Life.</w:t>
      </w:r>
    </w:p>
    <w:p w14:paraId="1DF0F00C" w14:textId="77777777" w:rsidR="007D43A1" w:rsidRPr="00030814" w:rsidRDefault="007D43A1" w:rsidP="007D43A1">
      <w:pPr>
        <w:ind w:left="357"/>
        <w:rPr>
          <w:rStyle w:val="tlid-translation"/>
          <w:rFonts w:cstheme="minorHAnsi"/>
          <w:sz w:val="24"/>
          <w:szCs w:val="24"/>
          <w:lang w:val="en-US"/>
        </w:rPr>
      </w:pPr>
      <w:r w:rsidRPr="00030814">
        <w:rPr>
          <w:rStyle w:val="tlid-translation"/>
          <w:rFonts w:cstheme="minorHAnsi"/>
          <w:sz w:val="24"/>
          <w:szCs w:val="24"/>
          <w:lang w:val="en-US"/>
        </w:rPr>
        <w:t xml:space="preserve">This card shows some species of fish from the Rio </w:t>
      </w:r>
      <w:proofErr w:type="spellStart"/>
      <w:r w:rsidRPr="00030814">
        <w:rPr>
          <w:rStyle w:val="tlid-translation"/>
          <w:rFonts w:cstheme="minorHAnsi"/>
          <w:sz w:val="24"/>
          <w:szCs w:val="24"/>
          <w:lang w:val="en-US"/>
        </w:rPr>
        <w:t>Doce</w:t>
      </w:r>
      <w:proofErr w:type="spellEnd"/>
      <w:r w:rsidRPr="00030814">
        <w:rPr>
          <w:rStyle w:val="tlid-translation"/>
          <w:rFonts w:cstheme="minorHAnsi"/>
          <w:sz w:val="24"/>
          <w:szCs w:val="24"/>
          <w:lang w:val="en-US"/>
        </w:rPr>
        <w:t xml:space="preserve"> basin.</w:t>
      </w:r>
    </w:p>
    <w:p w14:paraId="3F35C7E3" w14:textId="77777777" w:rsidR="007D43A1" w:rsidRPr="00030814" w:rsidRDefault="007D43A1" w:rsidP="007D43A1">
      <w:pPr>
        <w:ind w:left="357"/>
        <w:rPr>
          <w:rStyle w:val="tlid-translation"/>
          <w:rFonts w:cstheme="minorHAnsi"/>
          <w:sz w:val="24"/>
          <w:szCs w:val="24"/>
          <w:lang w:val="en-US"/>
        </w:rPr>
      </w:pPr>
      <w:r w:rsidRPr="00030814">
        <w:rPr>
          <w:rStyle w:val="tlid-translation"/>
          <w:rFonts w:cstheme="minorHAnsi"/>
          <w:sz w:val="24"/>
          <w:szCs w:val="24"/>
          <w:lang w:val="en-US"/>
        </w:rPr>
        <w:t>The scientists say that:</w:t>
      </w:r>
    </w:p>
    <w:p w14:paraId="2CA2AAC1" w14:textId="60D509EC" w:rsidR="007D43A1" w:rsidRPr="00030814" w:rsidRDefault="007D43A1" w:rsidP="007D43A1">
      <w:pPr>
        <w:pStyle w:val="ListParagraph"/>
        <w:numPr>
          <w:ilvl w:val="0"/>
          <w:numId w:val="16"/>
        </w:numPr>
        <w:spacing w:after="100"/>
        <w:contextualSpacing w:val="0"/>
        <w:rPr>
          <w:rFonts w:cstheme="minorHAnsi"/>
          <w:sz w:val="24"/>
          <w:szCs w:val="24"/>
          <w:lang w:val="en-US"/>
        </w:rPr>
      </w:pPr>
      <w:r w:rsidRPr="00030814">
        <w:rPr>
          <w:rFonts w:cstheme="minorHAnsi"/>
          <w:sz w:val="24"/>
          <w:szCs w:val="24"/>
          <w:lang w:val="en-US"/>
        </w:rPr>
        <w:t xml:space="preserve">There are 100 species of fish in the </w:t>
      </w:r>
      <w:proofErr w:type="spellStart"/>
      <w:r w:rsidRPr="00030814">
        <w:rPr>
          <w:rFonts w:cstheme="minorHAnsi"/>
          <w:sz w:val="24"/>
          <w:szCs w:val="24"/>
          <w:lang w:val="en-US"/>
        </w:rPr>
        <w:t>Doce</w:t>
      </w:r>
      <w:proofErr w:type="spellEnd"/>
      <w:r w:rsidRPr="00030814">
        <w:rPr>
          <w:rFonts w:cstheme="minorHAnsi"/>
          <w:sz w:val="24"/>
          <w:szCs w:val="24"/>
          <w:lang w:val="en-US"/>
        </w:rPr>
        <w:t xml:space="preserve"> river, of which 38 are rare species and 15 </w:t>
      </w:r>
      <w:r w:rsidR="008316B1" w:rsidRPr="00030814">
        <w:rPr>
          <w:rFonts w:cstheme="minorHAnsi"/>
          <w:sz w:val="24"/>
          <w:szCs w:val="24"/>
          <w:lang w:val="en-US"/>
        </w:rPr>
        <w:t>only exist there.</w:t>
      </w:r>
    </w:p>
    <w:p w14:paraId="777D6BDA" w14:textId="5DC993F6" w:rsidR="007D43A1" w:rsidRPr="00030814" w:rsidRDefault="007D43A1" w:rsidP="007D43A1">
      <w:pPr>
        <w:pStyle w:val="ListParagraph"/>
        <w:numPr>
          <w:ilvl w:val="0"/>
          <w:numId w:val="16"/>
        </w:numPr>
        <w:spacing w:after="100"/>
        <w:contextualSpacing w:val="0"/>
        <w:rPr>
          <w:rFonts w:cstheme="minorHAnsi"/>
          <w:sz w:val="24"/>
          <w:szCs w:val="24"/>
          <w:lang w:val="en-US"/>
        </w:rPr>
      </w:pPr>
      <w:r w:rsidRPr="00030814">
        <w:rPr>
          <w:rFonts w:cstheme="minorHAnsi"/>
          <w:sz w:val="24"/>
          <w:szCs w:val="24"/>
          <w:lang w:val="en-US"/>
        </w:rPr>
        <w:t xml:space="preserve">No species of fish were extinct or disappeared, but 100 </w:t>
      </w:r>
      <w:proofErr w:type="spellStart"/>
      <w:r w:rsidRPr="00030814">
        <w:rPr>
          <w:rFonts w:cstheme="minorHAnsi"/>
          <w:sz w:val="24"/>
          <w:szCs w:val="24"/>
          <w:lang w:val="en-US"/>
        </w:rPr>
        <w:t>tonnes</w:t>
      </w:r>
      <w:proofErr w:type="spellEnd"/>
      <w:r w:rsidRPr="00030814">
        <w:rPr>
          <w:rFonts w:cstheme="minorHAnsi"/>
          <w:sz w:val="24"/>
          <w:szCs w:val="24"/>
          <w:lang w:val="en-US"/>
        </w:rPr>
        <w:t xml:space="preserve"> of dead fish of 90 species were found.</w:t>
      </w:r>
    </w:p>
    <w:p w14:paraId="219F7DD0" w14:textId="615FBBFB" w:rsidR="007D43A1" w:rsidRPr="00030814" w:rsidRDefault="007D43A1" w:rsidP="007D43A1">
      <w:pPr>
        <w:pStyle w:val="ListParagraph"/>
        <w:numPr>
          <w:ilvl w:val="0"/>
          <w:numId w:val="16"/>
        </w:numPr>
        <w:spacing w:after="100"/>
        <w:contextualSpacing w:val="0"/>
        <w:rPr>
          <w:rFonts w:cstheme="minorHAnsi"/>
          <w:sz w:val="24"/>
          <w:szCs w:val="24"/>
          <w:lang w:val="en-US"/>
        </w:rPr>
      </w:pPr>
      <w:r w:rsidRPr="00030814">
        <w:rPr>
          <w:rFonts w:cstheme="minorHAnsi"/>
          <w:sz w:val="24"/>
          <w:szCs w:val="24"/>
          <w:lang w:val="en-US"/>
        </w:rPr>
        <w:t>Mud hinders aquatic life and fish are more heavily contaminated with heavy metals than before the incident.</w:t>
      </w:r>
    </w:p>
    <w:p w14:paraId="7EAA5286" w14:textId="7E78B02A" w:rsidR="007D43A1" w:rsidRPr="00030814" w:rsidRDefault="007D43A1" w:rsidP="007D43A1">
      <w:pPr>
        <w:pStyle w:val="ListParagraph"/>
        <w:numPr>
          <w:ilvl w:val="0"/>
          <w:numId w:val="16"/>
        </w:numPr>
        <w:spacing w:after="100"/>
        <w:contextualSpacing w:val="0"/>
        <w:rPr>
          <w:rFonts w:cstheme="minorHAnsi"/>
          <w:sz w:val="24"/>
          <w:szCs w:val="24"/>
          <w:lang w:val="en-US"/>
        </w:rPr>
      </w:pPr>
      <w:r w:rsidRPr="00030814">
        <w:rPr>
          <w:rFonts w:cstheme="minorHAnsi"/>
          <w:sz w:val="24"/>
          <w:szCs w:val="24"/>
          <w:lang w:val="en-US"/>
        </w:rPr>
        <w:t>The effects of heavy metals on fish cause tumors and difficulty breathing and reproduction.</w:t>
      </w:r>
    </w:p>
    <w:p w14:paraId="672CE732" w14:textId="77777777" w:rsidR="007D43A1" w:rsidRPr="00030814" w:rsidRDefault="007D43A1" w:rsidP="007D43A1">
      <w:pPr>
        <w:ind w:left="357"/>
        <w:rPr>
          <w:rStyle w:val="tlid-translation"/>
          <w:rFonts w:cstheme="minorHAnsi"/>
          <w:sz w:val="24"/>
          <w:szCs w:val="24"/>
          <w:lang w:val="en-US"/>
        </w:rPr>
      </w:pPr>
      <w:r w:rsidRPr="00030814">
        <w:rPr>
          <w:rStyle w:val="tlid-translation"/>
          <w:rFonts w:cstheme="minorHAnsi"/>
          <w:sz w:val="24"/>
          <w:szCs w:val="24"/>
          <w:lang w:val="en-US"/>
        </w:rPr>
        <w:t>Scientists have estimated that it will take 60 to 70 years from now to recover aquatic life and reduce the amount of toxins to the level it was before the Mariana incident.</w:t>
      </w:r>
    </w:p>
    <w:p w14:paraId="40AE6792" w14:textId="77777777" w:rsidR="007D43A1" w:rsidRPr="00030814" w:rsidRDefault="007D43A1" w:rsidP="007D43A1">
      <w:pPr>
        <w:ind w:left="357"/>
        <w:rPr>
          <w:rStyle w:val="tlid-translation"/>
          <w:rFonts w:cstheme="minorHAnsi"/>
          <w:sz w:val="24"/>
          <w:szCs w:val="24"/>
          <w:lang w:val="en-US"/>
        </w:rPr>
      </w:pPr>
    </w:p>
    <w:p w14:paraId="7DC80FEC" w14:textId="394A132B" w:rsidR="007D43A1" w:rsidRPr="00030814" w:rsidRDefault="007D43A1" w:rsidP="007D43A1">
      <w:pPr>
        <w:ind w:left="357"/>
        <w:rPr>
          <w:rStyle w:val="tlid-translation"/>
          <w:rFonts w:cstheme="minorHAnsi"/>
          <w:sz w:val="24"/>
          <w:szCs w:val="24"/>
          <w:lang w:val="en-US"/>
        </w:rPr>
      </w:pPr>
      <w:r w:rsidRPr="00030814">
        <w:rPr>
          <w:rStyle w:val="tlid-translation"/>
          <w:rFonts w:cstheme="minorHAnsi"/>
          <w:sz w:val="24"/>
          <w:szCs w:val="24"/>
          <w:lang w:val="en-US"/>
        </w:rPr>
        <w:t xml:space="preserve">&gt;&gt; Q7) Did you understand that no species of fish were extinct or disappeared, </w:t>
      </w:r>
      <w:r w:rsidR="00D6131C" w:rsidRPr="00D6131C">
        <w:rPr>
          <w:rStyle w:val="tlid-translation"/>
          <w:rFonts w:cstheme="minorHAnsi"/>
          <w:sz w:val="24"/>
          <w:szCs w:val="24"/>
          <w:lang w:val="en-US"/>
        </w:rPr>
        <w:t>and it will take 60 to 70 years to go back to what it was before the incident</w:t>
      </w:r>
      <w:r w:rsidRPr="00030814">
        <w:rPr>
          <w:rStyle w:val="tlid-translation"/>
          <w:rFonts w:cstheme="minorHAnsi"/>
          <w:sz w:val="24"/>
          <w:szCs w:val="24"/>
          <w:lang w:val="en-US"/>
        </w:rPr>
        <w:t>? Yes or no?</w:t>
      </w:r>
    </w:p>
    <w:p w14:paraId="14BE39AB" w14:textId="77777777" w:rsidR="00747C21" w:rsidRPr="00BF5F0F" w:rsidRDefault="00747C21" w:rsidP="00311F12">
      <w:pPr>
        <w:spacing w:before="120" w:after="0"/>
        <w:ind w:left="357"/>
        <w:rPr>
          <w:rFonts w:cstheme="minorHAnsi"/>
          <w:sz w:val="24"/>
          <w:szCs w:val="24"/>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4C8A22F4" w14:textId="77777777" w:rsidTr="00A90B3F">
        <w:trPr>
          <w:jc w:val="center"/>
        </w:trPr>
        <w:tc>
          <w:tcPr>
            <w:tcW w:w="1555" w:type="dxa"/>
          </w:tcPr>
          <w:p w14:paraId="736881AD" w14:textId="73DB3C8F"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0B43CED9" w14:textId="0256E755"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43631E31" w14:textId="01F20D17"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00FA0227" w14:textId="77777777" w:rsidR="001972EC" w:rsidRPr="00030814" w:rsidRDefault="001972EC">
      <w:pPr>
        <w:spacing w:after="0"/>
        <w:ind w:left="357"/>
        <w:rPr>
          <w:rFonts w:cstheme="minorHAnsi"/>
          <w:b/>
          <w:sz w:val="24"/>
          <w:szCs w:val="24"/>
          <w:lang w:val="en-US"/>
        </w:rPr>
      </w:pPr>
    </w:p>
    <w:p w14:paraId="05BE8B77" w14:textId="123145CC" w:rsidR="00C031D2" w:rsidRPr="00030814" w:rsidRDefault="00C031D2">
      <w:pPr>
        <w:spacing w:after="0"/>
        <w:ind w:left="357"/>
        <w:rPr>
          <w:rStyle w:val="tlid-translation"/>
          <w:rFonts w:cstheme="minorHAnsi"/>
          <w:sz w:val="4"/>
          <w:szCs w:val="4"/>
          <w:lang w:val="en-US"/>
        </w:rPr>
      </w:pPr>
    </w:p>
    <w:p w14:paraId="79F915A4" w14:textId="1287CEE8" w:rsidR="00C031D2" w:rsidRPr="00030814" w:rsidRDefault="00C45712" w:rsidP="004C1FC4">
      <w:pPr>
        <w:shd w:val="clear" w:color="auto" w:fill="000000" w:themeFill="text1"/>
        <w:ind w:right="5016"/>
        <w:rPr>
          <w:rStyle w:val="tlid-translation"/>
          <w:rFonts w:cstheme="minorHAnsi"/>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Card </w:t>
      </w:r>
      <w:r w:rsidR="00C031D2" w:rsidRPr="00030814">
        <w:rPr>
          <w:rStyle w:val="tlid-translation"/>
          <w:rFonts w:cstheme="minorHAnsi"/>
          <w:b/>
          <w:color w:val="FFFFFF" w:themeColor="background1"/>
          <w:sz w:val="36"/>
          <w:szCs w:val="36"/>
          <w:lang w:val="en-US"/>
        </w:rPr>
        <w:t>8</w:t>
      </w:r>
    </w:p>
    <w:p w14:paraId="3F7E3CB3" w14:textId="77777777" w:rsidR="007D43A1" w:rsidRPr="00030814" w:rsidRDefault="007D43A1" w:rsidP="007D43A1">
      <w:pPr>
        <w:pStyle w:val="ListParagraph"/>
        <w:numPr>
          <w:ilvl w:val="0"/>
          <w:numId w:val="1"/>
        </w:numPr>
        <w:ind w:left="357" w:hanging="357"/>
        <w:contextualSpacing w:val="0"/>
        <w:rPr>
          <w:rFonts w:cstheme="minorHAnsi"/>
          <w:b/>
          <w:sz w:val="24"/>
          <w:szCs w:val="24"/>
          <w:u w:val="single"/>
          <w:lang w:val="en-US"/>
        </w:rPr>
      </w:pPr>
      <w:r w:rsidRPr="00030814">
        <w:rPr>
          <w:rFonts w:cstheme="minorHAnsi"/>
          <w:b/>
          <w:sz w:val="24"/>
          <w:szCs w:val="24"/>
          <w:u w:val="single"/>
          <w:lang w:val="en-US"/>
        </w:rPr>
        <w:t xml:space="preserve">Let's talk about the damage to Mata </w:t>
      </w:r>
      <w:proofErr w:type="spellStart"/>
      <w:r w:rsidRPr="00030814">
        <w:rPr>
          <w:rFonts w:cstheme="minorHAnsi"/>
          <w:b/>
          <w:sz w:val="24"/>
          <w:szCs w:val="24"/>
          <w:u w:val="single"/>
          <w:lang w:val="en-US"/>
        </w:rPr>
        <w:t>Ribeirinha</w:t>
      </w:r>
      <w:proofErr w:type="spellEnd"/>
    </w:p>
    <w:p w14:paraId="68EB744B" w14:textId="401118A1" w:rsidR="007D43A1" w:rsidRPr="00030814" w:rsidRDefault="007D43A1" w:rsidP="007D43A1">
      <w:pPr>
        <w:ind w:left="357"/>
        <w:rPr>
          <w:rStyle w:val="tlid-translation"/>
          <w:rFonts w:cstheme="minorHAnsi"/>
          <w:sz w:val="24"/>
          <w:szCs w:val="24"/>
          <w:lang w:val="en-US"/>
        </w:rPr>
      </w:pPr>
      <w:r w:rsidRPr="00030814">
        <w:rPr>
          <w:rStyle w:val="tlid-translation"/>
          <w:rFonts w:cstheme="minorHAnsi"/>
          <w:sz w:val="24"/>
          <w:szCs w:val="24"/>
          <w:lang w:val="en-US"/>
        </w:rPr>
        <w:t>This card shows that the riverside forest is the connecting area of animals with river and forest.</w:t>
      </w:r>
    </w:p>
    <w:p w14:paraId="2BD95636" w14:textId="77777777" w:rsidR="007D43A1" w:rsidRPr="00030814" w:rsidRDefault="007D43A1" w:rsidP="007D43A1">
      <w:pPr>
        <w:ind w:left="357"/>
        <w:rPr>
          <w:rStyle w:val="tlid-translation"/>
          <w:rFonts w:cstheme="minorHAnsi"/>
          <w:sz w:val="24"/>
          <w:szCs w:val="24"/>
          <w:lang w:val="en-US"/>
        </w:rPr>
      </w:pPr>
      <w:r w:rsidRPr="00030814">
        <w:rPr>
          <w:rStyle w:val="tlid-translation"/>
          <w:rFonts w:cstheme="minorHAnsi"/>
          <w:sz w:val="24"/>
          <w:szCs w:val="24"/>
          <w:lang w:val="en-US"/>
        </w:rPr>
        <w:t>Scientists say that, over the first 110 km, the mud destroyed, on average, 30 meters from the riverside forest on either side of the river.</w:t>
      </w:r>
    </w:p>
    <w:p w14:paraId="4BCD1DD9" w14:textId="77777777" w:rsidR="007D43A1" w:rsidRPr="00030814" w:rsidRDefault="007D43A1" w:rsidP="007D43A1">
      <w:pPr>
        <w:ind w:left="357"/>
        <w:rPr>
          <w:rStyle w:val="tlid-translation"/>
          <w:rFonts w:cstheme="minorHAnsi"/>
          <w:sz w:val="24"/>
          <w:szCs w:val="24"/>
          <w:lang w:val="en-US"/>
        </w:rPr>
      </w:pPr>
      <w:r w:rsidRPr="00030814">
        <w:rPr>
          <w:rStyle w:val="tlid-translation"/>
          <w:rFonts w:cstheme="minorHAnsi"/>
          <w:sz w:val="24"/>
          <w:szCs w:val="24"/>
          <w:lang w:val="en-US"/>
        </w:rPr>
        <w:t>Scientists have estimated that it will take 25 to 30 years from now so that the riparian forest can grow back to the way it was before the Mariana incident.</w:t>
      </w:r>
    </w:p>
    <w:p w14:paraId="16FEEB92" w14:textId="77777777" w:rsidR="007D43A1" w:rsidRPr="00030814" w:rsidRDefault="007D43A1" w:rsidP="007D43A1">
      <w:pPr>
        <w:ind w:left="357"/>
        <w:rPr>
          <w:rStyle w:val="tlid-translation"/>
          <w:rFonts w:cstheme="minorHAnsi"/>
          <w:sz w:val="24"/>
          <w:szCs w:val="24"/>
          <w:lang w:val="en-US"/>
        </w:rPr>
      </w:pPr>
    </w:p>
    <w:p w14:paraId="4C9FFC6E" w14:textId="35BF6331" w:rsidR="007D43A1" w:rsidRPr="00030814" w:rsidRDefault="007D43A1" w:rsidP="007D43A1">
      <w:pPr>
        <w:ind w:left="357"/>
        <w:rPr>
          <w:rStyle w:val="tlid-translation"/>
          <w:rFonts w:cstheme="minorHAnsi"/>
          <w:sz w:val="24"/>
          <w:szCs w:val="24"/>
          <w:lang w:val="en-US"/>
        </w:rPr>
      </w:pPr>
      <w:r w:rsidRPr="00030814">
        <w:rPr>
          <w:rStyle w:val="tlid-translation"/>
          <w:rFonts w:cstheme="minorHAnsi"/>
          <w:sz w:val="24"/>
          <w:szCs w:val="24"/>
          <w:lang w:val="en-US"/>
        </w:rPr>
        <w:t>&gt;&gt; Q8) Did you understand that the damage to the riverside forest occurred in the first 110 km</w:t>
      </w:r>
      <w:r w:rsidR="00630AB6">
        <w:rPr>
          <w:rStyle w:val="tlid-translation"/>
          <w:rFonts w:cstheme="minorHAnsi"/>
          <w:sz w:val="24"/>
          <w:szCs w:val="24"/>
          <w:lang w:val="en-US"/>
        </w:rPr>
        <w:t xml:space="preserve"> </w:t>
      </w:r>
      <w:r w:rsidR="00630AB6" w:rsidRPr="00630AB6">
        <w:rPr>
          <w:rStyle w:val="tlid-translation"/>
          <w:rFonts w:cstheme="minorHAnsi"/>
          <w:sz w:val="24"/>
          <w:szCs w:val="24"/>
          <w:lang w:val="en-US"/>
        </w:rPr>
        <w:t xml:space="preserve">and it will take </w:t>
      </w:r>
      <w:r w:rsidR="00630AB6">
        <w:rPr>
          <w:rStyle w:val="tlid-translation"/>
          <w:rFonts w:cstheme="minorHAnsi"/>
          <w:sz w:val="24"/>
          <w:szCs w:val="24"/>
          <w:lang w:val="en-US"/>
        </w:rPr>
        <w:t>25</w:t>
      </w:r>
      <w:r w:rsidR="00630AB6" w:rsidRPr="00630AB6">
        <w:rPr>
          <w:rStyle w:val="tlid-translation"/>
          <w:rFonts w:cstheme="minorHAnsi"/>
          <w:sz w:val="24"/>
          <w:szCs w:val="24"/>
          <w:lang w:val="en-US"/>
        </w:rPr>
        <w:t xml:space="preserve"> to </w:t>
      </w:r>
      <w:r w:rsidR="00630AB6">
        <w:rPr>
          <w:rStyle w:val="tlid-translation"/>
          <w:rFonts w:cstheme="minorHAnsi"/>
          <w:sz w:val="24"/>
          <w:szCs w:val="24"/>
          <w:lang w:val="en-US"/>
        </w:rPr>
        <w:t>30</w:t>
      </w:r>
      <w:r w:rsidR="00630AB6" w:rsidRPr="00630AB6">
        <w:rPr>
          <w:rStyle w:val="tlid-translation"/>
          <w:rFonts w:cstheme="minorHAnsi"/>
          <w:sz w:val="24"/>
          <w:szCs w:val="24"/>
          <w:lang w:val="en-US"/>
        </w:rPr>
        <w:t xml:space="preserve"> years to go back to what it was before the incident</w:t>
      </w:r>
      <w:r w:rsidRPr="00030814">
        <w:rPr>
          <w:rStyle w:val="tlid-translation"/>
          <w:rFonts w:cstheme="minorHAnsi"/>
          <w:sz w:val="24"/>
          <w:szCs w:val="24"/>
          <w:lang w:val="en-US"/>
        </w:rPr>
        <w:t>? Yes or no?</w:t>
      </w:r>
    </w:p>
    <w:p w14:paraId="685BCC8E" w14:textId="77777777" w:rsidR="00747C21" w:rsidRPr="00BF5F0F" w:rsidRDefault="00747C21" w:rsidP="00EA6DC4">
      <w:pPr>
        <w:spacing w:after="0"/>
        <w:ind w:left="357"/>
        <w:rPr>
          <w:rFonts w:cstheme="minorHAnsi"/>
          <w:sz w:val="24"/>
          <w:szCs w:val="24"/>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0A17B755" w14:textId="77777777" w:rsidTr="00A90B3F">
        <w:trPr>
          <w:jc w:val="center"/>
        </w:trPr>
        <w:tc>
          <w:tcPr>
            <w:tcW w:w="1555" w:type="dxa"/>
          </w:tcPr>
          <w:p w14:paraId="3A612908" w14:textId="2851279C"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3C6FE0F6" w14:textId="12F215E6"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2B161B07" w14:textId="41251A76"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462B249C" w14:textId="2D74148E" w:rsidR="00F334AC" w:rsidRDefault="00F334AC">
      <w:pPr>
        <w:spacing w:after="0"/>
        <w:ind w:left="357"/>
        <w:rPr>
          <w:rFonts w:cstheme="minorHAnsi"/>
          <w:b/>
          <w:sz w:val="4"/>
          <w:szCs w:val="4"/>
          <w:lang w:val="en-US"/>
        </w:rPr>
      </w:pPr>
    </w:p>
    <w:p w14:paraId="7BF2D220" w14:textId="77777777" w:rsidR="00505AE8" w:rsidRPr="00030814" w:rsidRDefault="00F334AC">
      <w:pPr>
        <w:spacing w:after="0"/>
        <w:ind w:left="357"/>
        <w:rPr>
          <w:rFonts w:cstheme="minorHAnsi"/>
          <w:b/>
          <w:sz w:val="4"/>
          <w:szCs w:val="4"/>
          <w:lang w:val="en-US"/>
        </w:rPr>
      </w:pPr>
      <w:r>
        <w:rPr>
          <w:rFonts w:cstheme="minorHAnsi"/>
          <w:b/>
          <w:sz w:val="4"/>
          <w:szCs w:val="4"/>
          <w:lang w:val="en-US"/>
        </w:rPr>
        <w:br w:type="column"/>
      </w:r>
    </w:p>
    <w:p w14:paraId="19AB3285" w14:textId="08C03D8A" w:rsidR="00663156" w:rsidRPr="00030814" w:rsidRDefault="00C45712" w:rsidP="00EA6DC4">
      <w:pPr>
        <w:shd w:val="clear" w:color="auto" w:fill="000000" w:themeFill="text1"/>
        <w:ind w:right="5016"/>
        <w:rPr>
          <w:rStyle w:val="tlid-translation"/>
          <w:rFonts w:cstheme="minorHAnsi"/>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Card </w:t>
      </w:r>
      <w:r w:rsidR="00663156" w:rsidRPr="00030814">
        <w:rPr>
          <w:rStyle w:val="tlid-translation"/>
          <w:rFonts w:cstheme="minorHAnsi"/>
          <w:b/>
          <w:color w:val="FFFFFF" w:themeColor="background1"/>
          <w:sz w:val="36"/>
          <w:szCs w:val="36"/>
          <w:lang w:val="en-US"/>
        </w:rPr>
        <w:t>9</w:t>
      </w:r>
    </w:p>
    <w:p w14:paraId="7C3E20A2" w14:textId="77777777" w:rsidR="009E2F03" w:rsidRPr="00030814" w:rsidRDefault="009E2F03" w:rsidP="009B7F8A">
      <w:pPr>
        <w:pStyle w:val="ListParagraph"/>
        <w:numPr>
          <w:ilvl w:val="0"/>
          <w:numId w:val="1"/>
        </w:numPr>
        <w:ind w:left="357" w:hanging="357"/>
        <w:contextualSpacing w:val="0"/>
        <w:rPr>
          <w:rFonts w:cstheme="minorHAnsi"/>
          <w:b/>
          <w:sz w:val="24"/>
          <w:szCs w:val="24"/>
          <w:u w:val="single"/>
          <w:lang w:val="en-US"/>
        </w:rPr>
      </w:pPr>
      <w:r w:rsidRPr="00030814">
        <w:rPr>
          <w:rFonts w:cstheme="minorHAnsi"/>
          <w:b/>
          <w:sz w:val="24"/>
          <w:szCs w:val="24"/>
          <w:u w:val="single"/>
          <w:lang w:val="en-US"/>
        </w:rPr>
        <w:t>Let's talk about the damage to Wild Animals</w:t>
      </w:r>
    </w:p>
    <w:p w14:paraId="7676E16E" w14:textId="77777777" w:rsidR="009E2F03" w:rsidRPr="00030814" w:rsidRDefault="009E2F03" w:rsidP="001923AA">
      <w:pPr>
        <w:ind w:left="357"/>
        <w:rPr>
          <w:rStyle w:val="tlid-translation"/>
          <w:rFonts w:cstheme="minorHAnsi"/>
          <w:sz w:val="24"/>
          <w:szCs w:val="24"/>
          <w:lang w:val="en-US"/>
        </w:rPr>
      </w:pPr>
      <w:r w:rsidRPr="00030814">
        <w:rPr>
          <w:rStyle w:val="tlid-translation"/>
          <w:rFonts w:cstheme="minorHAnsi"/>
          <w:sz w:val="24"/>
          <w:szCs w:val="24"/>
          <w:lang w:val="en-US"/>
        </w:rPr>
        <w:t xml:space="preserve">This card shows some of the 440 species of wild animals in the Rio </w:t>
      </w:r>
      <w:proofErr w:type="spellStart"/>
      <w:r w:rsidRPr="00030814">
        <w:rPr>
          <w:rStyle w:val="tlid-translation"/>
          <w:rFonts w:cstheme="minorHAnsi"/>
          <w:sz w:val="24"/>
          <w:szCs w:val="24"/>
          <w:lang w:val="en-US"/>
        </w:rPr>
        <w:t>Doce</w:t>
      </w:r>
      <w:proofErr w:type="spellEnd"/>
      <w:r w:rsidRPr="00030814">
        <w:rPr>
          <w:rStyle w:val="tlid-translation"/>
          <w:rFonts w:cstheme="minorHAnsi"/>
          <w:sz w:val="24"/>
          <w:szCs w:val="24"/>
          <w:lang w:val="en-US"/>
        </w:rPr>
        <w:t xml:space="preserve"> basin.</w:t>
      </w:r>
    </w:p>
    <w:p w14:paraId="49B33F75" w14:textId="73625F40" w:rsidR="009E2F03" w:rsidRPr="00030814" w:rsidRDefault="00606CA0" w:rsidP="001923AA">
      <w:pPr>
        <w:ind w:left="357"/>
        <w:rPr>
          <w:rStyle w:val="tlid-translation"/>
          <w:rFonts w:cstheme="minorHAnsi"/>
          <w:sz w:val="24"/>
          <w:szCs w:val="24"/>
          <w:lang w:val="en-US"/>
        </w:rPr>
      </w:pPr>
      <w:r w:rsidRPr="00030814">
        <w:rPr>
          <w:rStyle w:val="tlid-translation"/>
          <w:rFonts w:cstheme="minorHAnsi"/>
          <w:sz w:val="24"/>
          <w:szCs w:val="24"/>
          <w:lang w:val="en-US"/>
        </w:rPr>
        <w:t>Six</w:t>
      </w:r>
      <w:r w:rsidR="009E2F03" w:rsidRPr="00030814">
        <w:rPr>
          <w:rStyle w:val="tlid-translation"/>
          <w:rFonts w:cstheme="minorHAnsi"/>
          <w:sz w:val="24"/>
          <w:szCs w:val="24"/>
          <w:lang w:val="en-US"/>
        </w:rPr>
        <w:t xml:space="preserve"> species are rare in Brazil, among them the otter, jaguar and tapir, and 18 species only exist in the region.</w:t>
      </w:r>
    </w:p>
    <w:p w14:paraId="2C340F8A" w14:textId="3DAF7BB3" w:rsidR="009E2F03" w:rsidRPr="00030814" w:rsidRDefault="009E2F03" w:rsidP="001923AA">
      <w:pPr>
        <w:ind w:left="357"/>
        <w:rPr>
          <w:rStyle w:val="tlid-translation"/>
          <w:rFonts w:cstheme="minorHAnsi"/>
          <w:sz w:val="24"/>
          <w:szCs w:val="24"/>
          <w:lang w:val="en-US"/>
        </w:rPr>
      </w:pPr>
      <w:r w:rsidRPr="00030814">
        <w:rPr>
          <w:rStyle w:val="tlid-translation"/>
          <w:rFonts w:cstheme="minorHAnsi"/>
          <w:sz w:val="24"/>
          <w:szCs w:val="24"/>
          <w:lang w:val="en-US"/>
        </w:rPr>
        <w:t xml:space="preserve">The scientists also say that no species of wild animal has been extinct or disappeared. They have already found wild animals of all species that existed in the river </w:t>
      </w:r>
      <w:proofErr w:type="spellStart"/>
      <w:r w:rsidRPr="00030814">
        <w:rPr>
          <w:rStyle w:val="tlid-translation"/>
          <w:rFonts w:cstheme="minorHAnsi"/>
          <w:sz w:val="24"/>
          <w:szCs w:val="24"/>
          <w:lang w:val="en-US"/>
        </w:rPr>
        <w:t>Doce</w:t>
      </w:r>
      <w:proofErr w:type="spellEnd"/>
      <w:r w:rsidRPr="00030814">
        <w:rPr>
          <w:rStyle w:val="tlid-translation"/>
          <w:rFonts w:cstheme="minorHAnsi"/>
          <w:sz w:val="24"/>
          <w:szCs w:val="24"/>
          <w:lang w:val="en-US"/>
        </w:rPr>
        <w:t xml:space="preserve"> basin before the incident.</w:t>
      </w:r>
    </w:p>
    <w:p w14:paraId="6444E47E" w14:textId="77777777" w:rsidR="009E2F03" w:rsidRPr="00030814" w:rsidRDefault="009E2F03" w:rsidP="001923AA">
      <w:pPr>
        <w:ind w:left="357"/>
        <w:rPr>
          <w:rStyle w:val="tlid-translation"/>
          <w:rFonts w:cstheme="minorHAnsi"/>
          <w:sz w:val="24"/>
          <w:szCs w:val="24"/>
          <w:lang w:val="en-US"/>
        </w:rPr>
      </w:pPr>
      <w:r w:rsidRPr="00030814">
        <w:rPr>
          <w:rStyle w:val="tlid-translation"/>
          <w:rFonts w:cstheme="minorHAnsi"/>
          <w:sz w:val="24"/>
          <w:szCs w:val="24"/>
          <w:lang w:val="en-US"/>
        </w:rPr>
        <w:t>These scientists have calculated that the recovery of the habitat and population of alligators, otters, tortoises, toads and frogs, which depend more on water for food, will take 60 to 70 years from now to be as it was before the incident of Mariana.</w:t>
      </w:r>
    </w:p>
    <w:p w14:paraId="41FE9AED" w14:textId="47365F57" w:rsidR="009E2F03" w:rsidRDefault="00080B32" w:rsidP="00F334AC">
      <w:pPr>
        <w:ind w:left="357"/>
        <w:rPr>
          <w:rStyle w:val="tlid-translation"/>
          <w:rFonts w:cstheme="minorHAnsi"/>
          <w:sz w:val="24"/>
          <w:szCs w:val="24"/>
          <w:lang w:val="en-US"/>
        </w:rPr>
      </w:pPr>
      <w:sdt>
        <w:sdtPr>
          <w:tag w:val="goog_rdk_107"/>
          <w:id w:val="-1605948990"/>
        </w:sdtPr>
        <w:sdtEndPr/>
        <w:sdtContent/>
      </w:sdt>
      <w:sdt>
        <w:sdtPr>
          <w:tag w:val="goog_rdk_122"/>
          <w:id w:val="1331176949"/>
        </w:sdtPr>
        <w:sdtEndPr/>
        <w:sdtContent/>
      </w:sdt>
      <w:sdt>
        <w:sdtPr>
          <w:tag w:val="goog_rdk_138"/>
          <w:id w:val="1992282752"/>
        </w:sdtPr>
        <w:sdtEndPr/>
        <w:sdtContent/>
      </w:sdt>
      <w:sdt>
        <w:sdtPr>
          <w:tag w:val="goog_rdk_155"/>
          <w:id w:val="-559944011"/>
        </w:sdtPr>
        <w:sdtEndPr/>
        <w:sdtContent/>
      </w:sdt>
      <w:sdt>
        <w:sdtPr>
          <w:tag w:val="goog_rdk_173"/>
          <w:id w:val="-78221381"/>
        </w:sdtPr>
        <w:sdtEndPr/>
        <w:sdtContent/>
      </w:sdt>
      <w:r w:rsidR="009E2F03" w:rsidRPr="00030814">
        <w:rPr>
          <w:rStyle w:val="tlid-translation"/>
          <w:rFonts w:cstheme="minorHAnsi"/>
          <w:sz w:val="24"/>
          <w:szCs w:val="24"/>
          <w:lang w:val="en-US"/>
        </w:rPr>
        <w:t>The other wild animals will take from 25 to 35 years from now to recover their habitats and their populations and return to be as it was before the Mariana incident.</w:t>
      </w:r>
    </w:p>
    <w:p w14:paraId="0D0B317B" w14:textId="77777777" w:rsidR="00DA61EE" w:rsidRPr="00030814" w:rsidRDefault="00DA61EE" w:rsidP="001923AA">
      <w:pPr>
        <w:ind w:left="357"/>
        <w:rPr>
          <w:rStyle w:val="tlid-translation"/>
          <w:rFonts w:cstheme="minorHAnsi"/>
          <w:sz w:val="24"/>
          <w:szCs w:val="24"/>
          <w:lang w:val="en-US"/>
        </w:rPr>
      </w:pPr>
    </w:p>
    <w:p w14:paraId="5965ADA2" w14:textId="38EF484A" w:rsidR="009E2F03" w:rsidRPr="00BF5F0F" w:rsidRDefault="009E2F03" w:rsidP="00F334AC">
      <w:pPr>
        <w:ind w:left="357"/>
        <w:rPr>
          <w:rStyle w:val="tlid-translation"/>
          <w:rFonts w:cstheme="minorHAnsi"/>
          <w:sz w:val="24"/>
          <w:szCs w:val="24"/>
          <w:lang w:val="en-US"/>
        </w:rPr>
      </w:pPr>
      <w:r w:rsidRPr="00030814">
        <w:rPr>
          <w:rStyle w:val="tlid-translation"/>
          <w:rFonts w:cstheme="minorHAnsi"/>
          <w:sz w:val="24"/>
          <w:szCs w:val="24"/>
          <w:lang w:val="en-US"/>
        </w:rPr>
        <w:t xml:space="preserve">&gt;&gt; Q9) Did you understand that no species of wild animal was extinct or disappeared, </w:t>
      </w:r>
      <w:r w:rsidR="00560172" w:rsidRPr="00560172">
        <w:rPr>
          <w:rStyle w:val="tlid-translation"/>
          <w:rFonts w:cstheme="minorHAnsi"/>
          <w:sz w:val="24"/>
          <w:szCs w:val="24"/>
          <w:lang w:val="en-US"/>
        </w:rPr>
        <w:t xml:space="preserve">but the restoration of </w:t>
      </w:r>
      <w:r w:rsidR="00560172" w:rsidRPr="00F72DC8">
        <w:rPr>
          <w:rStyle w:val="tlid-translation"/>
          <w:rFonts w:cstheme="minorHAnsi"/>
          <w:sz w:val="24"/>
          <w:szCs w:val="24"/>
          <w:u w:val="single"/>
          <w:lang w:val="en-US"/>
        </w:rPr>
        <w:t>water-dependent species</w:t>
      </w:r>
      <w:r w:rsidR="00560172" w:rsidRPr="00560172">
        <w:rPr>
          <w:rStyle w:val="tlid-translation"/>
          <w:rFonts w:cstheme="minorHAnsi"/>
          <w:sz w:val="24"/>
          <w:szCs w:val="24"/>
          <w:lang w:val="en-US"/>
        </w:rPr>
        <w:t xml:space="preserve"> will take 60 to 70 years and </w:t>
      </w:r>
      <w:r w:rsidR="00560172" w:rsidRPr="00F72DC8">
        <w:rPr>
          <w:rStyle w:val="tlid-translation"/>
          <w:rFonts w:cstheme="minorHAnsi"/>
          <w:sz w:val="24"/>
          <w:szCs w:val="24"/>
          <w:u w:val="single"/>
          <w:lang w:val="en-US"/>
        </w:rPr>
        <w:t>others</w:t>
      </w:r>
      <w:r w:rsidR="00560172" w:rsidRPr="00560172">
        <w:rPr>
          <w:rStyle w:val="tlid-translation"/>
          <w:rFonts w:cstheme="minorHAnsi"/>
          <w:sz w:val="24"/>
          <w:szCs w:val="24"/>
          <w:lang w:val="en-US"/>
        </w:rPr>
        <w:t xml:space="preserve"> </w:t>
      </w:r>
      <w:r w:rsidR="00560172">
        <w:rPr>
          <w:rStyle w:val="tlid-translation"/>
          <w:rFonts w:cstheme="minorHAnsi"/>
          <w:sz w:val="24"/>
          <w:szCs w:val="24"/>
          <w:lang w:val="en-US"/>
        </w:rPr>
        <w:t>from</w:t>
      </w:r>
      <w:r w:rsidR="00560172" w:rsidRPr="00560172">
        <w:rPr>
          <w:rStyle w:val="tlid-translation"/>
          <w:rFonts w:cstheme="minorHAnsi"/>
          <w:sz w:val="24"/>
          <w:szCs w:val="24"/>
          <w:lang w:val="en-US"/>
        </w:rPr>
        <w:t xml:space="preserve"> 25 to 35 years</w:t>
      </w:r>
      <w:r w:rsidRPr="00030814">
        <w:rPr>
          <w:rStyle w:val="tlid-translation"/>
          <w:rFonts w:cstheme="minorHAnsi"/>
          <w:sz w:val="24"/>
          <w:szCs w:val="24"/>
          <w:lang w:val="en-US"/>
        </w:rPr>
        <w:t xml:space="preserve">? </w:t>
      </w:r>
      <w:r w:rsidRPr="00BF5F0F">
        <w:rPr>
          <w:rStyle w:val="tlid-translation"/>
          <w:rFonts w:cstheme="minorHAnsi"/>
          <w:sz w:val="24"/>
          <w:szCs w:val="24"/>
          <w:lang w:val="en-US"/>
        </w:rPr>
        <w:t>Yes or no?</w:t>
      </w:r>
    </w:p>
    <w:p w14:paraId="61655E82" w14:textId="77777777" w:rsidR="00DA61EE" w:rsidRPr="00BF5F0F" w:rsidRDefault="00DA61EE" w:rsidP="001923AA">
      <w:pPr>
        <w:ind w:left="357"/>
        <w:rPr>
          <w:rStyle w:val="tlid-translation"/>
          <w:rFonts w:cstheme="minorHAnsi"/>
          <w:sz w:val="24"/>
          <w:szCs w:val="24"/>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1AD831AE" w14:textId="77777777" w:rsidTr="00A90B3F">
        <w:trPr>
          <w:jc w:val="center"/>
        </w:trPr>
        <w:tc>
          <w:tcPr>
            <w:tcW w:w="1555" w:type="dxa"/>
          </w:tcPr>
          <w:p w14:paraId="055BC2D8" w14:textId="010C53EA"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2C4E86B4" w14:textId="40B01A5F"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5B926922" w14:textId="6DF0C15B"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65ECA9E6" w14:textId="77777777" w:rsidR="00956421" w:rsidRPr="00030814" w:rsidRDefault="00956421" w:rsidP="00A90B3F">
      <w:pPr>
        <w:spacing w:after="0"/>
        <w:ind w:left="357"/>
        <w:rPr>
          <w:rFonts w:cstheme="minorHAnsi"/>
          <w:bCs/>
          <w:sz w:val="24"/>
          <w:szCs w:val="24"/>
          <w:lang w:val="en-US"/>
        </w:rPr>
      </w:pPr>
    </w:p>
    <w:p w14:paraId="4B3BC18B" w14:textId="0A96EBB6" w:rsidR="00AA0769" w:rsidRPr="00030814" w:rsidRDefault="00AA0769" w:rsidP="004C6F90">
      <w:pPr>
        <w:spacing w:after="0"/>
        <w:rPr>
          <w:rStyle w:val="tlid-translation"/>
          <w:rFonts w:cstheme="minorHAnsi"/>
          <w:sz w:val="4"/>
          <w:szCs w:val="4"/>
          <w:lang w:val="en-US"/>
        </w:rPr>
      </w:pPr>
    </w:p>
    <w:p w14:paraId="4E7CBE86" w14:textId="3B6F3FA7" w:rsidR="00AA0769" w:rsidRPr="00030814" w:rsidRDefault="00C45712" w:rsidP="004C1FC4">
      <w:pPr>
        <w:shd w:val="clear" w:color="auto" w:fill="000000" w:themeFill="text1"/>
        <w:ind w:right="5016"/>
        <w:rPr>
          <w:rStyle w:val="tlid-translation"/>
          <w:rFonts w:cstheme="minorHAnsi"/>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Card </w:t>
      </w:r>
      <w:r w:rsidR="00AA0769" w:rsidRPr="00030814">
        <w:rPr>
          <w:rStyle w:val="tlid-translation"/>
          <w:rFonts w:cstheme="minorHAnsi"/>
          <w:b/>
          <w:color w:val="FFFFFF" w:themeColor="background1"/>
          <w:sz w:val="36"/>
          <w:szCs w:val="36"/>
          <w:lang w:val="en-US"/>
        </w:rPr>
        <w:t>10</w:t>
      </w:r>
    </w:p>
    <w:p w14:paraId="6E09B6DE" w14:textId="77777777" w:rsidR="009E2F03" w:rsidRPr="00030814" w:rsidRDefault="009E2F03" w:rsidP="009B7F8A">
      <w:pPr>
        <w:pStyle w:val="ListParagraph"/>
        <w:numPr>
          <w:ilvl w:val="0"/>
          <w:numId w:val="1"/>
        </w:numPr>
        <w:ind w:left="357" w:hanging="357"/>
        <w:contextualSpacing w:val="0"/>
        <w:rPr>
          <w:rFonts w:cstheme="minorHAnsi"/>
          <w:b/>
          <w:sz w:val="24"/>
          <w:szCs w:val="24"/>
          <w:u w:val="single"/>
          <w:lang w:val="en-US"/>
        </w:rPr>
      </w:pPr>
      <w:bookmarkStart w:id="1" w:name="_Hlk6222508"/>
      <w:bookmarkStart w:id="2" w:name="_Hlk9814321"/>
      <w:r w:rsidRPr="00030814">
        <w:rPr>
          <w:rFonts w:cstheme="minorHAnsi"/>
          <w:b/>
          <w:sz w:val="24"/>
          <w:szCs w:val="24"/>
          <w:u w:val="single"/>
          <w:lang w:val="en-US"/>
        </w:rPr>
        <w:t>Let's talk about the damage to the Birds</w:t>
      </w:r>
    </w:p>
    <w:p w14:paraId="05B965C7" w14:textId="77777777" w:rsidR="009E2F03" w:rsidRPr="00030814" w:rsidRDefault="009E2F03" w:rsidP="001923AA">
      <w:pPr>
        <w:ind w:left="357"/>
        <w:rPr>
          <w:rStyle w:val="tlid-translation"/>
          <w:rFonts w:cstheme="minorHAnsi"/>
          <w:sz w:val="24"/>
          <w:szCs w:val="24"/>
          <w:lang w:val="en-US"/>
        </w:rPr>
      </w:pPr>
      <w:r w:rsidRPr="00030814">
        <w:rPr>
          <w:rStyle w:val="tlid-translation"/>
          <w:rFonts w:cstheme="minorHAnsi"/>
          <w:sz w:val="24"/>
          <w:szCs w:val="24"/>
          <w:lang w:val="en-US"/>
        </w:rPr>
        <w:t xml:space="preserve">This card shows some species of birds from the Rio </w:t>
      </w:r>
      <w:proofErr w:type="spellStart"/>
      <w:r w:rsidRPr="00030814">
        <w:rPr>
          <w:rStyle w:val="tlid-translation"/>
          <w:rFonts w:cstheme="minorHAnsi"/>
          <w:sz w:val="24"/>
          <w:szCs w:val="24"/>
          <w:lang w:val="en-US"/>
        </w:rPr>
        <w:t>Doce</w:t>
      </w:r>
      <w:proofErr w:type="spellEnd"/>
      <w:r w:rsidRPr="00030814">
        <w:rPr>
          <w:rStyle w:val="tlid-translation"/>
          <w:rFonts w:cstheme="minorHAnsi"/>
          <w:sz w:val="24"/>
          <w:szCs w:val="24"/>
          <w:lang w:val="en-US"/>
        </w:rPr>
        <w:t xml:space="preserve"> basin.</w:t>
      </w:r>
    </w:p>
    <w:p w14:paraId="348231F9" w14:textId="77777777" w:rsidR="009E2F03" w:rsidRPr="00030814" w:rsidRDefault="009E2F03" w:rsidP="001923AA">
      <w:pPr>
        <w:ind w:left="357"/>
        <w:rPr>
          <w:rStyle w:val="tlid-translation"/>
          <w:rFonts w:cstheme="minorHAnsi"/>
          <w:sz w:val="24"/>
          <w:szCs w:val="24"/>
          <w:lang w:val="en-US"/>
        </w:rPr>
      </w:pPr>
      <w:r w:rsidRPr="00030814">
        <w:rPr>
          <w:rStyle w:val="tlid-translation"/>
          <w:rFonts w:cstheme="minorHAnsi"/>
          <w:sz w:val="24"/>
          <w:szCs w:val="24"/>
          <w:lang w:val="en-US"/>
        </w:rPr>
        <w:t>Of the 125 species of birds that were normally observed, 25 species fled to nearby regions after the dam rupture. No bird species was extinct.</w:t>
      </w:r>
    </w:p>
    <w:p w14:paraId="01C3FD85" w14:textId="3CCA8663" w:rsidR="009E2F03" w:rsidRDefault="009E2F03" w:rsidP="00F334AC">
      <w:pPr>
        <w:ind w:left="357"/>
        <w:rPr>
          <w:rStyle w:val="tlid-translation"/>
          <w:rFonts w:cstheme="minorHAnsi"/>
          <w:sz w:val="24"/>
          <w:szCs w:val="24"/>
          <w:lang w:val="en-US"/>
        </w:rPr>
      </w:pPr>
      <w:r w:rsidRPr="00030814">
        <w:rPr>
          <w:rStyle w:val="tlid-translation"/>
          <w:rFonts w:cstheme="minorHAnsi"/>
          <w:sz w:val="24"/>
          <w:szCs w:val="24"/>
          <w:lang w:val="en-US"/>
        </w:rPr>
        <w:t xml:space="preserve">Scientists have calculated that the return of all bird species to the </w:t>
      </w:r>
      <w:proofErr w:type="spellStart"/>
      <w:r w:rsidRPr="00030814">
        <w:rPr>
          <w:rStyle w:val="tlid-translation"/>
          <w:rFonts w:cstheme="minorHAnsi"/>
          <w:sz w:val="24"/>
          <w:szCs w:val="24"/>
          <w:lang w:val="en-US"/>
        </w:rPr>
        <w:t>Doce</w:t>
      </w:r>
      <w:proofErr w:type="spellEnd"/>
      <w:r w:rsidRPr="00030814">
        <w:rPr>
          <w:rStyle w:val="tlid-translation"/>
          <w:rFonts w:cstheme="minorHAnsi"/>
          <w:sz w:val="24"/>
          <w:szCs w:val="24"/>
          <w:lang w:val="en-US"/>
        </w:rPr>
        <w:t xml:space="preserve"> River basin will take 25 to 30 years from now.</w:t>
      </w:r>
    </w:p>
    <w:p w14:paraId="40926B84" w14:textId="77777777" w:rsidR="00DA61EE" w:rsidRPr="00030814" w:rsidRDefault="00DA61EE" w:rsidP="001923AA">
      <w:pPr>
        <w:ind w:left="357"/>
        <w:rPr>
          <w:rStyle w:val="tlid-translation"/>
          <w:rFonts w:cstheme="minorHAnsi"/>
          <w:sz w:val="24"/>
          <w:szCs w:val="24"/>
          <w:lang w:val="en-US"/>
        </w:rPr>
      </w:pPr>
    </w:p>
    <w:p w14:paraId="24CD287A" w14:textId="1390CDBF" w:rsidR="009E2F03" w:rsidRDefault="009E2F03" w:rsidP="00F334AC">
      <w:pPr>
        <w:ind w:left="357"/>
        <w:rPr>
          <w:rStyle w:val="tlid-translation"/>
          <w:rFonts w:cstheme="minorHAnsi"/>
          <w:sz w:val="24"/>
          <w:szCs w:val="24"/>
          <w:lang w:val="en-US"/>
        </w:rPr>
      </w:pPr>
      <w:r w:rsidRPr="00030814">
        <w:rPr>
          <w:rStyle w:val="tlid-translation"/>
          <w:rFonts w:cstheme="minorHAnsi"/>
          <w:sz w:val="24"/>
          <w:szCs w:val="24"/>
          <w:lang w:val="en-US"/>
        </w:rPr>
        <w:t xml:space="preserve">&gt;&gt; Q10) </w:t>
      </w:r>
      <w:r w:rsidR="00560172" w:rsidRPr="00560172">
        <w:rPr>
          <w:rStyle w:val="tlid-translation"/>
          <w:rFonts w:cstheme="minorHAnsi"/>
          <w:sz w:val="24"/>
          <w:szCs w:val="24"/>
          <w:lang w:val="en-US"/>
        </w:rPr>
        <w:t>Did you understand that the return of bird species that flew to other areas will take 25 to 30 years?</w:t>
      </w:r>
      <w:r w:rsidR="00560172">
        <w:rPr>
          <w:rStyle w:val="tlid-translation"/>
          <w:rFonts w:cstheme="minorHAnsi"/>
          <w:sz w:val="24"/>
          <w:szCs w:val="24"/>
          <w:lang w:val="en-US"/>
        </w:rPr>
        <w:t xml:space="preserve"> </w:t>
      </w:r>
      <w:r w:rsidRPr="00956421">
        <w:rPr>
          <w:rStyle w:val="tlid-translation"/>
          <w:rFonts w:cstheme="minorHAnsi"/>
          <w:sz w:val="24"/>
          <w:szCs w:val="24"/>
          <w:lang w:val="en-US"/>
        </w:rPr>
        <w:t>Yes or no?</w:t>
      </w:r>
      <w:bookmarkStart w:id="3" w:name="_Hlk21505262"/>
    </w:p>
    <w:p w14:paraId="6F08FB9B" w14:textId="77777777" w:rsidR="00DA61EE" w:rsidRPr="00956421" w:rsidRDefault="00DA61EE" w:rsidP="001923AA">
      <w:pPr>
        <w:ind w:left="357"/>
        <w:rPr>
          <w:rStyle w:val="tlid-translation"/>
          <w:rFonts w:cstheme="minorHAnsi"/>
          <w:sz w:val="24"/>
          <w:szCs w:val="24"/>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3E432832" w14:textId="77777777" w:rsidTr="00A90B3F">
        <w:trPr>
          <w:jc w:val="center"/>
        </w:trPr>
        <w:tc>
          <w:tcPr>
            <w:tcW w:w="1555" w:type="dxa"/>
          </w:tcPr>
          <w:bookmarkEnd w:id="1"/>
          <w:bookmarkEnd w:id="2"/>
          <w:p w14:paraId="0491D836" w14:textId="6B71A69F"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6A205287" w14:textId="2BBA413B"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750AE6BF" w14:textId="73478C74"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1184F393" w14:textId="2A09BB0B" w:rsidR="00DA61EE" w:rsidRDefault="00DA61EE" w:rsidP="00311F12">
      <w:pPr>
        <w:spacing w:after="0"/>
        <w:rPr>
          <w:rFonts w:cstheme="minorHAnsi"/>
          <w:bCs/>
          <w:sz w:val="4"/>
          <w:szCs w:val="4"/>
          <w:lang w:val="en-US"/>
        </w:rPr>
      </w:pPr>
    </w:p>
    <w:p w14:paraId="537AD351" w14:textId="77777777" w:rsidR="00505AE8" w:rsidRPr="00030814" w:rsidRDefault="00DA61EE" w:rsidP="00311F12">
      <w:pPr>
        <w:spacing w:after="0"/>
        <w:rPr>
          <w:rFonts w:cstheme="minorHAnsi"/>
          <w:bCs/>
          <w:sz w:val="4"/>
          <w:szCs w:val="4"/>
          <w:lang w:val="en-US"/>
        </w:rPr>
      </w:pPr>
      <w:r>
        <w:rPr>
          <w:rFonts w:cstheme="minorHAnsi"/>
          <w:bCs/>
          <w:sz w:val="4"/>
          <w:szCs w:val="4"/>
          <w:lang w:val="en-US"/>
        </w:rPr>
        <w:br w:type="column"/>
      </w:r>
      <w:bookmarkEnd w:id="3"/>
    </w:p>
    <w:p w14:paraId="693DAB35" w14:textId="20D6967F" w:rsidR="00621515" w:rsidRPr="001923AA" w:rsidRDefault="00C45712" w:rsidP="001923AA">
      <w:pPr>
        <w:shd w:val="clear" w:color="auto" w:fill="000000" w:themeFill="text1"/>
        <w:spacing w:after="0"/>
        <w:ind w:right="5016"/>
        <w:rPr>
          <w:rStyle w:val="tlid-translation"/>
          <w:rFonts w:cstheme="minorHAnsi"/>
          <w:b/>
          <w:color w:val="FFFFFF" w:themeColor="background1"/>
          <w:sz w:val="36"/>
          <w:szCs w:val="36"/>
          <w:lang w:val="en-US"/>
        </w:rPr>
      </w:pPr>
      <w:r w:rsidRPr="001923AA">
        <w:rPr>
          <w:rStyle w:val="tlid-translation"/>
          <w:rFonts w:cstheme="minorHAnsi"/>
          <w:color w:val="FFFFFF" w:themeColor="background1"/>
          <w:sz w:val="36"/>
          <w:szCs w:val="36"/>
          <w:lang w:val="en-US"/>
        </w:rPr>
        <w:t xml:space="preserve">&gt;&gt; Card </w:t>
      </w:r>
      <w:r w:rsidR="00621515" w:rsidRPr="001923AA">
        <w:rPr>
          <w:rStyle w:val="tlid-translation"/>
          <w:rFonts w:cstheme="minorHAnsi"/>
          <w:b/>
          <w:color w:val="FFFFFF" w:themeColor="background1"/>
          <w:sz w:val="36"/>
          <w:szCs w:val="36"/>
          <w:lang w:val="en-US"/>
        </w:rPr>
        <w:t>11</w:t>
      </w:r>
      <w:r w:rsidR="0026362C" w:rsidRPr="001923AA">
        <w:rPr>
          <w:rStyle w:val="tlid-translation"/>
          <w:rFonts w:cstheme="minorHAnsi"/>
          <w:b/>
          <w:color w:val="FFFFFF" w:themeColor="background1"/>
          <w:sz w:val="36"/>
          <w:szCs w:val="36"/>
          <w:lang w:val="en-US"/>
        </w:rPr>
        <w:t xml:space="preserve"> (in white)</w:t>
      </w:r>
    </w:p>
    <w:p w14:paraId="04134FED" w14:textId="77777777" w:rsidR="00DA61EE" w:rsidRPr="001923AA" w:rsidRDefault="00DA61EE" w:rsidP="001923AA">
      <w:pPr>
        <w:pStyle w:val="ListParagraph"/>
        <w:numPr>
          <w:ilvl w:val="0"/>
          <w:numId w:val="1"/>
        </w:numPr>
        <w:spacing w:after="0"/>
        <w:ind w:left="357" w:hanging="357"/>
        <w:contextualSpacing w:val="0"/>
        <w:rPr>
          <w:rFonts w:cstheme="minorHAnsi"/>
          <w:b/>
          <w:color w:val="BFBFBF" w:themeColor="background1" w:themeShade="BF"/>
          <w:sz w:val="12"/>
          <w:szCs w:val="12"/>
          <w:u w:val="single"/>
          <w:lang w:val="en-US"/>
        </w:rPr>
      </w:pPr>
    </w:p>
    <w:p w14:paraId="17B601A5" w14:textId="102701E7" w:rsidR="004D049A" w:rsidRPr="00030814" w:rsidRDefault="00F334AC" w:rsidP="00C8038B">
      <w:pPr>
        <w:ind w:left="425"/>
        <w:rPr>
          <w:rFonts w:cstheme="minorHAnsi"/>
          <w:sz w:val="24"/>
          <w:szCs w:val="24"/>
          <w:lang w:val="en-US"/>
        </w:rPr>
      </w:pPr>
      <w:r>
        <w:rPr>
          <w:rFonts w:cstheme="minorHAnsi"/>
          <w:sz w:val="24"/>
          <w:szCs w:val="24"/>
          <w:lang w:val="en-US"/>
        </w:rPr>
        <w:t xml:space="preserve">&gt;&gt; </w:t>
      </w:r>
      <w:r w:rsidR="004D049A" w:rsidRPr="00030814">
        <w:rPr>
          <w:rFonts w:cstheme="minorHAnsi"/>
          <w:sz w:val="24"/>
          <w:szCs w:val="24"/>
          <w:lang w:val="en-US"/>
        </w:rPr>
        <w:t>Q11) In your opinion, how serious was the damage to the environment caused by the Mariana incident? [READ]</w:t>
      </w:r>
      <w:r w:rsidR="00137399" w:rsidRPr="00137399">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4D049A" w:rsidRPr="00030814" w14:paraId="48C57E84" w14:textId="77777777" w:rsidTr="00C8038B">
        <w:tc>
          <w:tcPr>
            <w:tcW w:w="704" w:type="dxa"/>
            <w:tcBorders>
              <w:right w:val="nil"/>
            </w:tcBorders>
          </w:tcPr>
          <w:p w14:paraId="3C69D236" w14:textId="133DEF07" w:rsidR="004D049A" w:rsidRPr="00030814" w:rsidRDefault="00E40A32" w:rsidP="001923AA">
            <w:pPr>
              <w:spacing w:before="40" w:after="40"/>
              <w:jc w:val="center"/>
              <w:rPr>
                <w:rFonts w:cstheme="minorHAnsi"/>
                <w:sz w:val="24"/>
                <w:szCs w:val="24"/>
              </w:rPr>
            </w:pPr>
            <w:r>
              <w:rPr>
                <w:rFonts w:cstheme="minorHAnsi"/>
                <w:sz w:val="24"/>
                <w:szCs w:val="24"/>
              </w:rPr>
              <w:t>5</w:t>
            </w:r>
          </w:p>
        </w:tc>
        <w:tc>
          <w:tcPr>
            <w:tcW w:w="7375" w:type="dxa"/>
            <w:tcBorders>
              <w:left w:val="nil"/>
            </w:tcBorders>
          </w:tcPr>
          <w:p w14:paraId="42B22F18" w14:textId="4F4ADB3A" w:rsidR="004D049A" w:rsidRPr="00030814" w:rsidRDefault="003E6EEA" w:rsidP="001923AA">
            <w:pPr>
              <w:spacing w:before="40" w:after="40"/>
              <w:rPr>
                <w:rFonts w:cstheme="minorHAnsi"/>
                <w:sz w:val="24"/>
                <w:szCs w:val="24"/>
              </w:rPr>
            </w:pPr>
            <w:r>
              <w:rPr>
                <w:rFonts w:cstheme="minorHAnsi"/>
                <w:color w:val="222222"/>
                <w:sz w:val="24"/>
                <w:szCs w:val="24"/>
                <w:lang w:val="en"/>
              </w:rPr>
              <w:t>Very</w:t>
            </w:r>
            <w:r w:rsidRPr="00030814">
              <w:rPr>
                <w:rFonts w:cstheme="minorHAnsi"/>
                <w:color w:val="222222"/>
                <w:sz w:val="24"/>
                <w:szCs w:val="24"/>
                <w:lang w:val="en"/>
              </w:rPr>
              <w:t xml:space="preserve"> </w:t>
            </w:r>
            <w:r w:rsidR="004D049A" w:rsidRPr="00030814">
              <w:rPr>
                <w:rFonts w:cstheme="minorHAnsi"/>
                <w:color w:val="222222"/>
                <w:sz w:val="24"/>
                <w:szCs w:val="24"/>
                <w:lang w:val="en"/>
              </w:rPr>
              <w:t>serious</w:t>
            </w:r>
          </w:p>
        </w:tc>
      </w:tr>
      <w:tr w:rsidR="004D049A" w:rsidRPr="00030814" w14:paraId="25381C56" w14:textId="77777777" w:rsidTr="00C8038B">
        <w:tc>
          <w:tcPr>
            <w:tcW w:w="704" w:type="dxa"/>
            <w:tcBorders>
              <w:right w:val="nil"/>
            </w:tcBorders>
          </w:tcPr>
          <w:p w14:paraId="5B935CC7" w14:textId="4A0792DE" w:rsidR="004D049A" w:rsidRPr="00030814" w:rsidRDefault="00E40A32" w:rsidP="001923AA">
            <w:pPr>
              <w:spacing w:before="40" w:after="40"/>
              <w:jc w:val="center"/>
              <w:rPr>
                <w:rFonts w:cstheme="minorHAnsi"/>
                <w:sz w:val="24"/>
                <w:szCs w:val="24"/>
              </w:rPr>
            </w:pPr>
            <w:r>
              <w:rPr>
                <w:rFonts w:cstheme="minorHAnsi"/>
                <w:sz w:val="24"/>
                <w:szCs w:val="24"/>
              </w:rPr>
              <w:t>4</w:t>
            </w:r>
          </w:p>
        </w:tc>
        <w:tc>
          <w:tcPr>
            <w:tcW w:w="7375" w:type="dxa"/>
            <w:tcBorders>
              <w:left w:val="nil"/>
            </w:tcBorders>
          </w:tcPr>
          <w:p w14:paraId="3F5B1B6E" w14:textId="05C92FDE" w:rsidR="004D049A" w:rsidRPr="00030814" w:rsidRDefault="003E6EEA" w:rsidP="001923AA">
            <w:pPr>
              <w:spacing w:before="40" w:after="40"/>
              <w:rPr>
                <w:rFonts w:cstheme="minorHAnsi"/>
                <w:sz w:val="24"/>
                <w:szCs w:val="24"/>
              </w:rPr>
            </w:pPr>
            <w:r>
              <w:rPr>
                <w:rFonts w:cstheme="minorHAnsi"/>
                <w:color w:val="222222"/>
                <w:sz w:val="24"/>
                <w:szCs w:val="24"/>
                <w:lang w:val="en"/>
              </w:rPr>
              <w:t>S</w:t>
            </w:r>
            <w:r w:rsidR="004D049A" w:rsidRPr="00030814">
              <w:rPr>
                <w:rFonts w:cstheme="minorHAnsi"/>
                <w:color w:val="222222"/>
                <w:sz w:val="24"/>
                <w:szCs w:val="24"/>
                <w:lang w:val="en"/>
              </w:rPr>
              <w:t>erious</w:t>
            </w:r>
          </w:p>
        </w:tc>
      </w:tr>
      <w:tr w:rsidR="004D049A" w:rsidRPr="0008740E" w14:paraId="694DB4B0" w14:textId="77777777" w:rsidTr="00C8038B">
        <w:tc>
          <w:tcPr>
            <w:tcW w:w="704" w:type="dxa"/>
            <w:tcBorders>
              <w:right w:val="nil"/>
            </w:tcBorders>
          </w:tcPr>
          <w:p w14:paraId="74A3CCC1" w14:textId="1F9A38C0" w:rsidR="004D049A" w:rsidRPr="00030814" w:rsidRDefault="00E40A32" w:rsidP="001923AA">
            <w:pPr>
              <w:spacing w:before="40" w:after="40"/>
              <w:jc w:val="center"/>
              <w:rPr>
                <w:rFonts w:cstheme="minorHAnsi"/>
                <w:sz w:val="24"/>
                <w:szCs w:val="24"/>
              </w:rPr>
            </w:pPr>
            <w:r>
              <w:rPr>
                <w:rFonts w:cstheme="minorHAnsi"/>
                <w:sz w:val="24"/>
                <w:szCs w:val="24"/>
              </w:rPr>
              <w:t>3</w:t>
            </w:r>
          </w:p>
        </w:tc>
        <w:tc>
          <w:tcPr>
            <w:tcW w:w="7375" w:type="dxa"/>
            <w:tcBorders>
              <w:left w:val="nil"/>
            </w:tcBorders>
          </w:tcPr>
          <w:p w14:paraId="4AF30D30" w14:textId="77777777" w:rsidR="004D049A" w:rsidRPr="00030814" w:rsidRDefault="004D049A" w:rsidP="001923AA">
            <w:pPr>
              <w:spacing w:before="40" w:after="40"/>
              <w:rPr>
                <w:rFonts w:cstheme="minorHAnsi"/>
                <w:sz w:val="24"/>
                <w:szCs w:val="24"/>
                <w:lang w:val="en-US"/>
              </w:rPr>
            </w:pPr>
            <w:r w:rsidRPr="00030814">
              <w:rPr>
                <w:rFonts w:cstheme="minorHAnsi"/>
                <w:color w:val="222222"/>
                <w:sz w:val="24"/>
                <w:szCs w:val="24"/>
                <w:lang w:val="en"/>
              </w:rPr>
              <w:t>Neither much nor little serious</w:t>
            </w:r>
          </w:p>
        </w:tc>
      </w:tr>
      <w:tr w:rsidR="004D049A" w:rsidRPr="00030814" w14:paraId="128D5ED1" w14:textId="77777777" w:rsidTr="00C8038B">
        <w:tc>
          <w:tcPr>
            <w:tcW w:w="704" w:type="dxa"/>
            <w:tcBorders>
              <w:right w:val="nil"/>
            </w:tcBorders>
          </w:tcPr>
          <w:p w14:paraId="6519C45D" w14:textId="7A7FD904" w:rsidR="004D049A" w:rsidRPr="00030814" w:rsidRDefault="00E40A32" w:rsidP="001923AA">
            <w:pPr>
              <w:spacing w:before="40" w:after="40"/>
              <w:jc w:val="center"/>
              <w:rPr>
                <w:rFonts w:cstheme="minorHAnsi"/>
                <w:sz w:val="24"/>
                <w:szCs w:val="24"/>
              </w:rPr>
            </w:pPr>
            <w:r>
              <w:rPr>
                <w:rFonts w:cstheme="minorHAnsi"/>
                <w:sz w:val="24"/>
                <w:szCs w:val="24"/>
              </w:rPr>
              <w:t>2</w:t>
            </w:r>
          </w:p>
        </w:tc>
        <w:tc>
          <w:tcPr>
            <w:tcW w:w="7375" w:type="dxa"/>
            <w:tcBorders>
              <w:left w:val="nil"/>
            </w:tcBorders>
          </w:tcPr>
          <w:p w14:paraId="288F0A5D" w14:textId="3B0CADD1" w:rsidR="004D049A" w:rsidRPr="00030814" w:rsidRDefault="00954F5F" w:rsidP="001923AA">
            <w:pPr>
              <w:spacing w:before="40" w:after="40"/>
              <w:rPr>
                <w:rFonts w:cstheme="minorHAnsi"/>
                <w:sz w:val="24"/>
                <w:szCs w:val="24"/>
              </w:rPr>
            </w:pPr>
            <w:r>
              <w:rPr>
                <w:rFonts w:cstheme="minorHAnsi"/>
                <w:color w:val="222222"/>
                <w:sz w:val="24"/>
                <w:szCs w:val="24"/>
                <w:lang w:val="en"/>
              </w:rPr>
              <w:t>L</w:t>
            </w:r>
            <w:r w:rsidRPr="00030814">
              <w:rPr>
                <w:rFonts w:cstheme="minorHAnsi"/>
                <w:color w:val="222222"/>
                <w:sz w:val="24"/>
                <w:szCs w:val="24"/>
                <w:lang w:val="en"/>
              </w:rPr>
              <w:t xml:space="preserve">ittle </w:t>
            </w:r>
            <w:r w:rsidR="004D049A" w:rsidRPr="00030814">
              <w:rPr>
                <w:rFonts w:cstheme="minorHAnsi"/>
                <w:color w:val="222222"/>
                <w:sz w:val="24"/>
                <w:szCs w:val="24"/>
                <w:lang w:val="en"/>
              </w:rPr>
              <w:t>serious</w:t>
            </w:r>
          </w:p>
        </w:tc>
      </w:tr>
      <w:tr w:rsidR="004D049A" w:rsidRPr="00030814" w14:paraId="2FEBC30E" w14:textId="77777777" w:rsidTr="00C8038B">
        <w:tc>
          <w:tcPr>
            <w:tcW w:w="704" w:type="dxa"/>
            <w:tcBorders>
              <w:right w:val="nil"/>
            </w:tcBorders>
          </w:tcPr>
          <w:p w14:paraId="547B20E9" w14:textId="15B5624C" w:rsidR="004D049A" w:rsidRPr="00030814" w:rsidRDefault="00E40A32" w:rsidP="001923AA">
            <w:pPr>
              <w:spacing w:before="40" w:after="40"/>
              <w:jc w:val="center"/>
              <w:rPr>
                <w:rFonts w:cstheme="minorHAnsi"/>
                <w:sz w:val="24"/>
                <w:szCs w:val="24"/>
              </w:rPr>
            </w:pPr>
            <w:r>
              <w:rPr>
                <w:rFonts w:cstheme="minorHAnsi"/>
                <w:sz w:val="24"/>
                <w:szCs w:val="24"/>
              </w:rPr>
              <w:t>1</w:t>
            </w:r>
          </w:p>
        </w:tc>
        <w:tc>
          <w:tcPr>
            <w:tcW w:w="7375" w:type="dxa"/>
            <w:tcBorders>
              <w:left w:val="nil"/>
            </w:tcBorders>
          </w:tcPr>
          <w:p w14:paraId="12AA7233" w14:textId="77777777" w:rsidR="004D049A" w:rsidRPr="00030814" w:rsidRDefault="004D049A" w:rsidP="001923AA">
            <w:pPr>
              <w:spacing w:before="40" w:after="40"/>
              <w:rPr>
                <w:rFonts w:cstheme="minorHAnsi"/>
                <w:sz w:val="24"/>
                <w:szCs w:val="24"/>
              </w:rPr>
            </w:pPr>
            <w:r w:rsidRPr="00030814">
              <w:rPr>
                <w:rFonts w:cstheme="minorHAnsi"/>
                <w:color w:val="222222"/>
                <w:sz w:val="24"/>
                <w:szCs w:val="24"/>
                <w:lang w:val="en"/>
              </w:rPr>
              <w:t>Nothing serious</w:t>
            </w:r>
          </w:p>
        </w:tc>
      </w:tr>
      <w:tr w:rsidR="004D049A" w:rsidRPr="0008740E" w14:paraId="16583077" w14:textId="77777777" w:rsidTr="00C8038B">
        <w:tc>
          <w:tcPr>
            <w:tcW w:w="704" w:type="dxa"/>
            <w:tcBorders>
              <w:right w:val="nil"/>
            </w:tcBorders>
          </w:tcPr>
          <w:p w14:paraId="02A6B03B" w14:textId="77777777" w:rsidR="004D049A" w:rsidRPr="00030814" w:rsidRDefault="004D049A" w:rsidP="001923AA">
            <w:pPr>
              <w:spacing w:before="40" w:after="40"/>
              <w:jc w:val="center"/>
              <w:rPr>
                <w:rFonts w:cstheme="minorHAnsi"/>
                <w:sz w:val="24"/>
                <w:szCs w:val="24"/>
              </w:rPr>
            </w:pPr>
            <w:r w:rsidRPr="00030814">
              <w:rPr>
                <w:rFonts w:cstheme="minorHAnsi"/>
                <w:sz w:val="24"/>
                <w:szCs w:val="24"/>
              </w:rPr>
              <w:t>6</w:t>
            </w:r>
          </w:p>
        </w:tc>
        <w:tc>
          <w:tcPr>
            <w:tcW w:w="7375" w:type="dxa"/>
            <w:tcBorders>
              <w:left w:val="nil"/>
            </w:tcBorders>
          </w:tcPr>
          <w:p w14:paraId="4FC36721" w14:textId="77777777" w:rsidR="004D049A" w:rsidRPr="00030814" w:rsidRDefault="004D049A" w:rsidP="001923AA">
            <w:pPr>
              <w:spacing w:before="40" w:after="4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4D049A" w:rsidRPr="0008740E" w14:paraId="779248F0" w14:textId="77777777" w:rsidTr="00C8038B">
        <w:tc>
          <w:tcPr>
            <w:tcW w:w="704" w:type="dxa"/>
            <w:tcBorders>
              <w:right w:val="nil"/>
            </w:tcBorders>
          </w:tcPr>
          <w:p w14:paraId="5047F6AF" w14:textId="77777777" w:rsidR="004D049A" w:rsidRPr="00030814" w:rsidRDefault="004D049A" w:rsidP="001923AA">
            <w:pPr>
              <w:spacing w:before="40" w:after="40"/>
              <w:jc w:val="center"/>
              <w:rPr>
                <w:rFonts w:cstheme="minorHAnsi"/>
                <w:sz w:val="24"/>
                <w:szCs w:val="24"/>
              </w:rPr>
            </w:pPr>
            <w:r w:rsidRPr="00030814">
              <w:rPr>
                <w:rFonts w:cstheme="minorHAnsi"/>
                <w:sz w:val="24"/>
                <w:szCs w:val="24"/>
              </w:rPr>
              <w:t>7</w:t>
            </w:r>
          </w:p>
        </w:tc>
        <w:tc>
          <w:tcPr>
            <w:tcW w:w="7375" w:type="dxa"/>
            <w:tcBorders>
              <w:left w:val="nil"/>
            </w:tcBorders>
          </w:tcPr>
          <w:p w14:paraId="73CF6CEA" w14:textId="77777777" w:rsidR="004D049A" w:rsidRPr="00030814" w:rsidRDefault="004D049A" w:rsidP="001923AA">
            <w:pPr>
              <w:spacing w:before="40" w:after="4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0BA2BB53" w14:textId="123E0B6D" w:rsidR="00252828" w:rsidRPr="00FF7446" w:rsidRDefault="00252828">
      <w:pPr>
        <w:pStyle w:val="ListParagraph"/>
        <w:numPr>
          <w:ilvl w:val="0"/>
          <w:numId w:val="1"/>
        </w:numPr>
        <w:spacing w:after="0"/>
        <w:ind w:left="357" w:hanging="357"/>
        <w:contextualSpacing w:val="0"/>
        <w:rPr>
          <w:rFonts w:cstheme="minorHAnsi"/>
          <w:bCs/>
          <w:color w:val="BFBFBF" w:themeColor="background1" w:themeShade="BF"/>
          <w:sz w:val="12"/>
          <w:szCs w:val="12"/>
          <w:lang w:val="en-US"/>
        </w:rPr>
      </w:pPr>
      <w:r w:rsidRPr="00FF7446">
        <w:rPr>
          <w:rFonts w:cstheme="minorHAnsi"/>
          <w:bCs/>
          <w:color w:val="BFBFBF" w:themeColor="background1" w:themeShade="BF"/>
          <w:sz w:val="12"/>
          <w:szCs w:val="12"/>
          <w:lang w:val="en-US"/>
        </w:rPr>
        <w:t xml:space="preserve"> </w:t>
      </w:r>
    </w:p>
    <w:p w14:paraId="66B8F45E" w14:textId="04F77B0A" w:rsidR="00F633CA" w:rsidRPr="00030814" w:rsidRDefault="00F633CA" w:rsidP="00F633CA">
      <w:pPr>
        <w:pStyle w:val="ListParagraph"/>
        <w:numPr>
          <w:ilvl w:val="0"/>
          <w:numId w:val="1"/>
        </w:numPr>
        <w:spacing w:after="100"/>
        <w:ind w:left="357" w:hanging="357"/>
        <w:contextualSpacing w:val="0"/>
        <w:rPr>
          <w:rFonts w:cstheme="minorHAnsi"/>
          <w:bCs/>
          <w:sz w:val="24"/>
          <w:szCs w:val="24"/>
          <w:lang w:val="en-US"/>
        </w:rPr>
      </w:pPr>
      <w:bookmarkStart w:id="4" w:name="_Hlk6222764"/>
      <w:bookmarkStart w:id="5" w:name="_Hlk4416179"/>
      <w:bookmarkStart w:id="6" w:name="_Hlk1384814"/>
      <w:r w:rsidRPr="00030814">
        <w:rPr>
          <w:rFonts w:cstheme="minorHAnsi"/>
          <w:bCs/>
          <w:sz w:val="24"/>
          <w:szCs w:val="24"/>
          <w:lang w:val="en-US"/>
        </w:rPr>
        <w:t>Minas Gerais is an important region of the country, where places of historical and cultural value are found because of its economic and cultural strength since the 18th century.</w:t>
      </w:r>
    </w:p>
    <w:p w14:paraId="6083A4C5" w14:textId="79064D10" w:rsidR="00F633CA" w:rsidRPr="00030814" w:rsidRDefault="00F633CA" w:rsidP="00F633CA">
      <w:pPr>
        <w:spacing w:after="100"/>
        <w:ind w:left="357"/>
        <w:rPr>
          <w:rFonts w:cstheme="minorHAnsi"/>
          <w:bCs/>
          <w:sz w:val="24"/>
          <w:szCs w:val="24"/>
          <w:lang w:val="en-US"/>
        </w:rPr>
      </w:pPr>
      <w:r w:rsidRPr="00030814">
        <w:rPr>
          <w:rFonts w:cstheme="minorHAnsi"/>
          <w:bCs/>
          <w:sz w:val="24"/>
          <w:szCs w:val="24"/>
          <w:lang w:val="en-US"/>
        </w:rPr>
        <w:t xml:space="preserve">The mud stream from the breakdown of the Mariana dam destroyed totally or partially part of the historical and cultural heritage assets along the first 110km of the Rio </w:t>
      </w:r>
      <w:proofErr w:type="spellStart"/>
      <w:r w:rsidRPr="00030814">
        <w:rPr>
          <w:rFonts w:cstheme="minorHAnsi"/>
          <w:bCs/>
          <w:sz w:val="24"/>
          <w:szCs w:val="24"/>
          <w:lang w:val="en-US"/>
        </w:rPr>
        <w:t>Doce</w:t>
      </w:r>
      <w:proofErr w:type="spellEnd"/>
      <w:r w:rsidRPr="00030814">
        <w:rPr>
          <w:rFonts w:cstheme="minorHAnsi"/>
          <w:bCs/>
          <w:sz w:val="24"/>
          <w:szCs w:val="24"/>
          <w:lang w:val="en-US"/>
        </w:rPr>
        <w:t>.</w:t>
      </w:r>
    </w:p>
    <w:p w14:paraId="219D0496" w14:textId="47756715" w:rsidR="005D57DA" w:rsidRPr="00030814" w:rsidRDefault="00C45712" w:rsidP="005D57DA">
      <w:pPr>
        <w:shd w:val="clear" w:color="auto" w:fill="000000" w:themeFill="text1"/>
        <w:ind w:left="357" w:right="5016"/>
        <w:rPr>
          <w:rStyle w:val="tlid-translation"/>
          <w:rFonts w:cstheme="minorHAnsi"/>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Card </w:t>
      </w:r>
      <w:r w:rsidR="005D57DA" w:rsidRPr="00030814">
        <w:rPr>
          <w:rStyle w:val="tlid-translation"/>
          <w:rFonts w:cstheme="minorHAnsi"/>
          <w:b/>
          <w:color w:val="FFFFFF" w:themeColor="background1"/>
          <w:sz w:val="36"/>
          <w:szCs w:val="36"/>
          <w:lang w:val="en-US"/>
        </w:rPr>
        <w:t>1</w:t>
      </w:r>
      <w:r w:rsidR="00D1366B">
        <w:rPr>
          <w:rStyle w:val="tlid-translation"/>
          <w:rFonts w:cstheme="minorHAnsi"/>
          <w:b/>
          <w:color w:val="FFFFFF" w:themeColor="background1"/>
          <w:sz w:val="36"/>
          <w:szCs w:val="36"/>
          <w:lang w:val="en-US"/>
        </w:rPr>
        <w:t>3</w:t>
      </w:r>
    </w:p>
    <w:p w14:paraId="38401A23" w14:textId="77777777" w:rsidR="009E2F03" w:rsidRPr="00030814" w:rsidRDefault="009E2F03" w:rsidP="009E2F03">
      <w:pPr>
        <w:spacing w:after="100"/>
        <w:ind w:left="357"/>
        <w:rPr>
          <w:rFonts w:cstheme="minorHAnsi"/>
          <w:bCs/>
          <w:sz w:val="24"/>
          <w:szCs w:val="24"/>
          <w:lang w:val="en-US"/>
        </w:rPr>
      </w:pPr>
      <w:bookmarkStart w:id="7" w:name="_Hlk9206739"/>
      <w:r w:rsidRPr="00030814">
        <w:rPr>
          <w:rFonts w:cstheme="minorHAnsi"/>
          <w:bCs/>
          <w:sz w:val="24"/>
          <w:szCs w:val="24"/>
          <w:lang w:val="en-US"/>
        </w:rPr>
        <w:t>Some examples of historical and cultural heritage are shown in these photos.</w:t>
      </w:r>
    </w:p>
    <w:p w14:paraId="0E3792F3" w14:textId="6EA5AA6C" w:rsidR="009E2F03" w:rsidRPr="00030814" w:rsidRDefault="00080B32" w:rsidP="009E2F03">
      <w:pPr>
        <w:spacing w:after="100"/>
        <w:ind w:left="357"/>
        <w:rPr>
          <w:rFonts w:cstheme="minorHAnsi"/>
          <w:bCs/>
          <w:sz w:val="24"/>
          <w:szCs w:val="24"/>
          <w:lang w:val="en-US"/>
        </w:rPr>
      </w:pPr>
      <w:sdt>
        <w:sdtPr>
          <w:tag w:val="goog_rdk_116"/>
          <w:id w:val="2087191787"/>
        </w:sdtPr>
        <w:sdtEndPr/>
        <w:sdtContent/>
      </w:sdt>
      <w:sdt>
        <w:sdtPr>
          <w:tag w:val="goog_rdk_131"/>
          <w:id w:val="-49161570"/>
        </w:sdtPr>
        <w:sdtEndPr/>
        <w:sdtContent/>
      </w:sdt>
      <w:sdt>
        <w:sdtPr>
          <w:tag w:val="goog_rdk_147"/>
          <w:id w:val="1110399535"/>
        </w:sdtPr>
        <w:sdtEndPr/>
        <w:sdtContent/>
      </w:sdt>
      <w:sdt>
        <w:sdtPr>
          <w:tag w:val="goog_rdk_164"/>
          <w:id w:val="538323930"/>
        </w:sdtPr>
        <w:sdtEndPr/>
        <w:sdtContent/>
      </w:sdt>
      <w:r w:rsidR="009E2F03" w:rsidRPr="00030814">
        <w:rPr>
          <w:rFonts w:cstheme="minorHAnsi"/>
          <w:bCs/>
          <w:sz w:val="24"/>
          <w:szCs w:val="24"/>
          <w:lang w:val="en-US"/>
        </w:rPr>
        <w:t>Looking at the first line of the card:</w:t>
      </w:r>
    </w:p>
    <w:p w14:paraId="050D2CC7" w14:textId="20A40549" w:rsidR="009E2F03" w:rsidRPr="00030814" w:rsidRDefault="009E2F03" w:rsidP="009E2F03">
      <w:pPr>
        <w:pStyle w:val="ListParagraph"/>
        <w:numPr>
          <w:ilvl w:val="0"/>
          <w:numId w:val="23"/>
        </w:numPr>
        <w:spacing w:after="100"/>
        <w:rPr>
          <w:rFonts w:cstheme="minorHAnsi"/>
          <w:bCs/>
          <w:sz w:val="24"/>
          <w:szCs w:val="24"/>
          <w:lang w:val="en-US"/>
        </w:rPr>
      </w:pPr>
      <w:r w:rsidRPr="00030814">
        <w:rPr>
          <w:rFonts w:cstheme="minorHAnsi"/>
          <w:bCs/>
          <w:sz w:val="24"/>
          <w:szCs w:val="24"/>
          <w:lang w:val="en-US"/>
        </w:rPr>
        <w:t>There are 450 archaeological sites of people who have lived in the region in the past, such as indigenous cemeteries, ruins of gold mines and very old paintings.</w:t>
      </w:r>
    </w:p>
    <w:p w14:paraId="657B801E" w14:textId="51671A44" w:rsidR="009E2F03" w:rsidRPr="00030814" w:rsidRDefault="009E2F03" w:rsidP="009E2F03">
      <w:pPr>
        <w:pStyle w:val="ListParagraph"/>
        <w:numPr>
          <w:ilvl w:val="1"/>
          <w:numId w:val="23"/>
        </w:numPr>
        <w:spacing w:after="100"/>
        <w:rPr>
          <w:rFonts w:cstheme="minorHAnsi"/>
          <w:bCs/>
          <w:sz w:val="24"/>
          <w:szCs w:val="24"/>
          <w:lang w:val="en-US"/>
        </w:rPr>
      </w:pPr>
      <w:r w:rsidRPr="00030814">
        <w:rPr>
          <w:rFonts w:cstheme="minorHAnsi"/>
          <w:bCs/>
          <w:sz w:val="24"/>
          <w:szCs w:val="24"/>
          <w:lang w:val="en-US"/>
        </w:rPr>
        <w:t xml:space="preserve">Of these 450 sites, 15 sites were totally </w:t>
      </w:r>
      <w:r w:rsidR="004A2C03" w:rsidRPr="00030814">
        <w:rPr>
          <w:rFonts w:cstheme="minorHAnsi"/>
          <w:bCs/>
          <w:sz w:val="24"/>
          <w:szCs w:val="24"/>
          <w:lang w:val="en-US"/>
        </w:rPr>
        <w:t>destroyed,</w:t>
      </w:r>
      <w:r w:rsidRPr="00030814">
        <w:rPr>
          <w:rFonts w:cstheme="minorHAnsi"/>
          <w:bCs/>
          <w:sz w:val="24"/>
          <w:szCs w:val="24"/>
          <w:lang w:val="en-US"/>
        </w:rPr>
        <w:t xml:space="preserve"> and 55 sites were partially destroyed.</w:t>
      </w:r>
    </w:p>
    <w:p w14:paraId="4DEEF715" w14:textId="3E47FEAD" w:rsidR="009E2F03" w:rsidRPr="00030814" w:rsidRDefault="009E2F03" w:rsidP="009E2F03">
      <w:pPr>
        <w:pStyle w:val="ListParagraph"/>
        <w:numPr>
          <w:ilvl w:val="0"/>
          <w:numId w:val="23"/>
        </w:numPr>
        <w:spacing w:after="100"/>
        <w:rPr>
          <w:rFonts w:cstheme="minorHAnsi"/>
          <w:bCs/>
          <w:sz w:val="24"/>
          <w:szCs w:val="24"/>
          <w:lang w:val="en-US"/>
        </w:rPr>
      </w:pPr>
      <w:r w:rsidRPr="00030814">
        <w:rPr>
          <w:rFonts w:cstheme="minorHAnsi"/>
          <w:bCs/>
          <w:sz w:val="24"/>
          <w:szCs w:val="24"/>
          <w:lang w:val="en-US"/>
        </w:rPr>
        <w:t>There are also 4300 cultural assets, such as mansions, chapels, churches, altars and religious images, among other places of conviviality.</w:t>
      </w:r>
    </w:p>
    <w:p w14:paraId="6389C7F4" w14:textId="46CB1CDC" w:rsidR="009E2F03" w:rsidRPr="00030814" w:rsidRDefault="009E2F03" w:rsidP="009E2F03">
      <w:pPr>
        <w:pStyle w:val="ListParagraph"/>
        <w:numPr>
          <w:ilvl w:val="1"/>
          <w:numId w:val="23"/>
        </w:numPr>
        <w:spacing w:after="100"/>
        <w:rPr>
          <w:rFonts w:cstheme="minorHAnsi"/>
          <w:bCs/>
          <w:sz w:val="24"/>
          <w:szCs w:val="24"/>
          <w:lang w:val="en-US"/>
        </w:rPr>
      </w:pPr>
      <w:r w:rsidRPr="00030814">
        <w:rPr>
          <w:rFonts w:cstheme="minorHAnsi"/>
          <w:bCs/>
          <w:sz w:val="24"/>
          <w:szCs w:val="24"/>
          <w:lang w:val="en-US"/>
        </w:rPr>
        <w:t>Of these 4300 existing sites, 1500 were totally destroyed and 1100 partially destroyed.</w:t>
      </w:r>
    </w:p>
    <w:p w14:paraId="37C8C7FD" w14:textId="56E45E08" w:rsidR="009E2F03" w:rsidRPr="00030814" w:rsidRDefault="009E2F03" w:rsidP="009E2F03">
      <w:pPr>
        <w:pStyle w:val="ListParagraph"/>
        <w:numPr>
          <w:ilvl w:val="0"/>
          <w:numId w:val="23"/>
        </w:numPr>
        <w:spacing w:after="100"/>
        <w:rPr>
          <w:rFonts w:cstheme="minorHAnsi"/>
          <w:bCs/>
          <w:sz w:val="24"/>
          <w:szCs w:val="24"/>
          <w:lang w:val="en-US"/>
        </w:rPr>
      </w:pPr>
      <w:r w:rsidRPr="00030814">
        <w:rPr>
          <w:rFonts w:cstheme="minorHAnsi"/>
          <w:bCs/>
          <w:sz w:val="24"/>
          <w:szCs w:val="24"/>
          <w:lang w:val="en-US"/>
        </w:rPr>
        <w:t>There are also a total of 1200 cultural events such as celebrations, processions, festivities and traditional events in various communities.</w:t>
      </w:r>
    </w:p>
    <w:p w14:paraId="2CAD016A" w14:textId="27598CB5" w:rsidR="009E2F03" w:rsidRPr="00030814" w:rsidRDefault="009E2F03" w:rsidP="009E2F03">
      <w:pPr>
        <w:pStyle w:val="ListParagraph"/>
        <w:numPr>
          <w:ilvl w:val="1"/>
          <w:numId w:val="23"/>
        </w:numPr>
        <w:spacing w:after="100"/>
        <w:rPr>
          <w:rFonts w:cstheme="minorHAnsi"/>
          <w:bCs/>
          <w:sz w:val="24"/>
          <w:szCs w:val="24"/>
          <w:lang w:val="en-US"/>
        </w:rPr>
      </w:pPr>
      <w:r w:rsidRPr="00030814">
        <w:rPr>
          <w:rFonts w:cstheme="minorHAnsi"/>
          <w:bCs/>
          <w:sz w:val="24"/>
          <w:szCs w:val="24"/>
          <w:lang w:val="en-US"/>
        </w:rPr>
        <w:t>Of these 1200 demonstrations, 5 are no longer existent and 55 have been partially affected and are now carried out elsewhere.</w:t>
      </w:r>
    </w:p>
    <w:p w14:paraId="0B3FF7DE" w14:textId="77777777" w:rsidR="00DA61EE" w:rsidRPr="001923AA" w:rsidRDefault="00DA61EE" w:rsidP="001923AA">
      <w:pPr>
        <w:pStyle w:val="ListParagraph"/>
        <w:spacing w:after="0"/>
        <w:ind w:left="567"/>
        <w:contextualSpacing w:val="0"/>
        <w:rPr>
          <w:rStyle w:val="tlid-translation"/>
          <w:rFonts w:cstheme="minorHAnsi"/>
          <w:bCs/>
          <w:sz w:val="12"/>
          <w:szCs w:val="12"/>
          <w:lang w:val="en-US"/>
        </w:rPr>
      </w:pPr>
    </w:p>
    <w:p w14:paraId="54A66B88" w14:textId="3B97FFE3" w:rsidR="004D049A" w:rsidRPr="00030814" w:rsidRDefault="00791BDF" w:rsidP="00C8038B">
      <w:pPr>
        <w:pStyle w:val="ListParagraph"/>
        <w:ind w:left="567"/>
        <w:contextualSpacing w:val="0"/>
        <w:rPr>
          <w:rFonts w:cstheme="minorHAnsi"/>
          <w:sz w:val="24"/>
          <w:szCs w:val="24"/>
          <w:lang w:val="en-US"/>
        </w:rPr>
      </w:pPr>
      <w:r w:rsidRPr="00030814">
        <w:rPr>
          <w:rStyle w:val="tlid-translation"/>
          <w:rFonts w:cstheme="minorHAnsi"/>
          <w:b/>
          <w:sz w:val="24"/>
          <w:szCs w:val="24"/>
          <w:lang w:val="en-US"/>
        </w:rPr>
        <w:t xml:space="preserve">&gt;&gt; Q13) </w:t>
      </w:r>
      <w:sdt>
        <w:sdtPr>
          <w:tag w:val="goog_rdk_0"/>
          <w:id w:val="-1465496434"/>
        </w:sdtPr>
        <w:sdtEndPr/>
        <w:sdtContent/>
      </w:sdt>
      <w:sdt>
        <w:sdtPr>
          <w:tag w:val="goog_rdk_2"/>
          <w:id w:val="1030918062"/>
        </w:sdtPr>
        <w:sdtEndPr/>
        <w:sdtContent/>
      </w:sdt>
      <w:r w:rsidR="004D049A" w:rsidRPr="00030814">
        <w:rPr>
          <w:rFonts w:cstheme="minorHAnsi"/>
          <w:sz w:val="24"/>
          <w:szCs w:val="24"/>
          <w:lang w:val="en-US"/>
        </w:rPr>
        <w:t>In your opinion, how serious was the damage to the historical and cultural heritage caused by the Mariana incident? [READ]</w:t>
      </w:r>
      <w:r w:rsidR="00137399" w:rsidRPr="00137399">
        <w:rPr>
          <w:rFonts w:cstheme="minorHAnsi"/>
          <w:b/>
          <w:bCs/>
          <w:sz w:val="24"/>
          <w:szCs w:val="24"/>
          <w:lang w:val="en-US"/>
        </w:rPr>
        <w:t xml:space="preserve"> [rotate with inversing order]</w:t>
      </w:r>
    </w:p>
    <w:tbl>
      <w:tblPr>
        <w:tblStyle w:val="TableGrid"/>
        <w:tblW w:w="0" w:type="auto"/>
        <w:jc w:val="center"/>
        <w:tblLook w:val="04A0" w:firstRow="1" w:lastRow="0" w:firstColumn="1" w:lastColumn="0" w:noHBand="0" w:noVBand="1"/>
      </w:tblPr>
      <w:tblGrid>
        <w:gridCol w:w="704"/>
        <w:gridCol w:w="7375"/>
      </w:tblGrid>
      <w:tr w:rsidR="00FE0F7B" w:rsidRPr="00030814" w14:paraId="330CC3B6" w14:textId="77777777" w:rsidTr="001923AA">
        <w:trPr>
          <w:jc w:val="center"/>
        </w:trPr>
        <w:tc>
          <w:tcPr>
            <w:tcW w:w="704" w:type="dxa"/>
            <w:tcBorders>
              <w:right w:val="nil"/>
            </w:tcBorders>
          </w:tcPr>
          <w:p w14:paraId="0F782E8E" w14:textId="69ECA5ED" w:rsidR="00FE0F7B" w:rsidRPr="00030814" w:rsidRDefault="00FE0F7B" w:rsidP="00FE0F7B">
            <w:pPr>
              <w:spacing w:before="40" w:after="40"/>
              <w:jc w:val="center"/>
              <w:rPr>
                <w:rFonts w:cstheme="minorHAnsi"/>
                <w:sz w:val="24"/>
                <w:szCs w:val="24"/>
              </w:rPr>
            </w:pPr>
            <w:r>
              <w:rPr>
                <w:rFonts w:cstheme="minorHAnsi"/>
                <w:sz w:val="24"/>
                <w:szCs w:val="24"/>
              </w:rPr>
              <w:t>5</w:t>
            </w:r>
          </w:p>
        </w:tc>
        <w:tc>
          <w:tcPr>
            <w:tcW w:w="7375" w:type="dxa"/>
            <w:tcBorders>
              <w:left w:val="nil"/>
            </w:tcBorders>
          </w:tcPr>
          <w:p w14:paraId="109EB184" w14:textId="71491BC7" w:rsidR="00FE0F7B" w:rsidRPr="00030814" w:rsidRDefault="003E6EEA" w:rsidP="00FE0F7B">
            <w:pPr>
              <w:spacing w:before="40" w:after="40"/>
              <w:rPr>
                <w:rFonts w:cstheme="minorHAnsi"/>
                <w:sz w:val="24"/>
                <w:szCs w:val="24"/>
              </w:rPr>
            </w:pPr>
            <w:r>
              <w:rPr>
                <w:rFonts w:cstheme="minorHAnsi"/>
                <w:color w:val="222222"/>
                <w:sz w:val="24"/>
                <w:szCs w:val="24"/>
                <w:lang w:val="en"/>
              </w:rPr>
              <w:t>Very</w:t>
            </w:r>
            <w:r w:rsidRPr="00030814">
              <w:rPr>
                <w:rFonts w:cstheme="minorHAnsi"/>
                <w:color w:val="222222"/>
                <w:sz w:val="24"/>
                <w:szCs w:val="24"/>
                <w:lang w:val="en"/>
              </w:rPr>
              <w:t xml:space="preserve"> </w:t>
            </w:r>
            <w:r w:rsidR="00FE0F7B" w:rsidRPr="00030814">
              <w:rPr>
                <w:rFonts w:cstheme="minorHAnsi"/>
                <w:color w:val="222222"/>
                <w:sz w:val="24"/>
                <w:szCs w:val="24"/>
                <w:lang w:val="en"/>
              </w:rPr>
              <w:t>serious</w:t>
            </w:r>
          </w:p>
        </w:tc>
      </w:tr>
      <w:tr w:rsidR="00FE0F7B" w:rsidRPr="00030814" w14:paraId="5CE558F9" w14:textId="77777777" w:rsidTr="001923AA">
        <w:trPr>
          <w:jc w:val="center"/>
        </w:trPr>
        <w:tc>
          <w:tcPr>
            <w:tcW w:w="704" w:type="dxa"/>
            <w:tcBorders>
              <w:right w:val="nil"/>
            </w:tcBorders>
          </w:tcPr>
          <w:p w14:paraId="0BBCDDC9" w14:textId="296DADFA" w:rsidR="00FE0F7B" w:rsidRPr="00030814" w:rsidRDefault="00FE0F7B" w:rsidP="00FE0F7B">
            <w:pPr>
              <w:spacing w:before="40" w:after="40"/>
              <w:jc w:val="center"/>
              <w:rPr>
                <w:rFonts w:cstheme="minorHAnsi"/>
                <w:sz w:val="24"/>
                <w:szCs w:val="24"/>
              </w:rPr>
            </w:pPr>
            <w:r>
              <w:rPr>
                <w:rFonts w:cstheme="minorHAnsi"/>
                <w:sz w:val="24"/>
                <w:szCs w:val="24"/>
              </w:rPr>
              <w:t>4</w:t>
            </w:r>
          </w:p>
        </w:tc>
        <w:tc>
          <w:tcPr>
            <w:tcW w:w="7375" w:type="dxa"/>
            <w:tcBorders>
              <w:left w:val="nil"/>
            </w:tcBorders>
          </w:tcPr>
          <w:p w14:paraId="67951221" w14:textId="1CBB9090" w:rsidR="00FE0F7B" w:rsidRPr="00030814" w:rsidRDefault="003E6EEA" w:rsidP="00FE0F7B">
            <w:pPr>
              <w:spacing w:before="40" w:after="40"/>
              <w:rPr>
                <w:rFonts w:cstheme="minorHAnsi"/>
                <w:sz w:val="24"/>
                <w:szCs w:val="24"/>
              </w:rPr>
            </w:pPr>
            <w:r>
              <w:rPr>
                <w:rFonts w:cstheme="minorHAnsi"/>
                <w:color w:val="222222"/>
                <w:sz w:val="24"/>
                <w:szCs w:val="24"/>
                <w:lang w:val="en"/>
              </w:rPr>
              <w:t>S</w:t>
            </w:r>
            <w:r w:rsidR="00FE0F7B" w:rsidRPr="00030814">
              <w:rPr>
                <w:rFonts w:cstheme="minorHAnsi"/>
                <w:color w:val="222222"/>
                <w:sz w:val="24"/>
                <w:szCs w:val="24"/>
                <w:lang w:val="en"/>
              </w:rPr>
              <w:t>erious</w:t>
            </w:r>
          </w:p>
        </w:tc>
      </w:tr>
      <w:tr w:rsidR="00FE0F7B" w:rsidRPr="0008740E" w14:paraId="09F6B143" w14:textId="77777777" w:rsidTr="001923AA">
        <w:trPr>
          <w:jc w:val="center"/>
        </w:trPr>
        <w:tc>
          <w:tcPr>
            <w:tcW w:w="704" w:type="dxa"/>
            <w:tcBorders>
              <w:right w:val="nil"/>
            </w:tcBorders>
          </w:tcPr>
          <w:p w14:paraId="65933241" w14:textId="0396B2F0" w:rsidR="00FE0F7B" w:rsidRPr="00030814" w:rsidRDefault="00FE0F7B" w:rsidP="00FE0F7B">
            <w:pPr>
              <w:spacing w:before="40" w:after="40"/>
              <w:jc w:val="center"/>
              <w:rPr>
                <w:rFonts w:cstheme="minorHAnsi"/>
                <w:sz w:val="24"/>
                <w:szCs w:val="24"/>
              </w:rPr>
            </w:pPr>
            <w:r>
              <w:rPr>
                <w:rFonts w:cstheme="minorHAnsi"/>
                <w:sz w:val="24"/>
                <w:szCs w:val="24"/>
              </w:rPr>
              <w:t>3</w:t>
            </w:r>
          </w:p>
        </w:tc>
        <w:tc>
          <w:tcPr>
            <w:tcW w:w="7375" w:type="dxa"/>
            <w:tcBorders>
              <w:left w:val="nil"/>
            </w:tcBorders>
          </w:tcPr>
          <w:p w14:paraId="5AFBD3BC" w14:textId="475B5244" w:rsidR="00FE0F7B" w:rsidRPr="00030814" w:rsidRDefault="00FE0F7B" w:rsidP="00FE0F7B">
            <w:pPr>
              <w:spacing w:before="40" w:after="40"/>
              <w:rPr>
                <w:rFonts w:cstheme="minorHAnsi"/>
                <w:sz w:val="24"/>
                <w:szCs w:val="24"/>
                <w:lang w:val="en-US"/>
              </w:rPr>
            </w:pPr>
            <w:r w:rsidRPr="00030814">
              <w:rPr>
                <w:rFonts w:cstheme="minorHAnsi"/>
                <w:color w:val="222222"/>
                <w:sz w:val="24"/>
                <w:szCs w:val="24"/>
                <w:lang w:val="en"/>
              </w:rPr>
              <w:t>Neither much nor little serious</w:t>
            </w:r>
          </w:p>
        </w:tc>
      </w:tr>
      <w:tr w:rsidR="00FE0F7B" w:rsidRPr="00030814" w14:paraId="4C80306F" w14:textId="77777777" w:rsidTr="001923AA">
        <w:trPr>
          <w:jc w:val="center"/>
        </w:trPr>
        <w:tc>
          <w:tcPr>
            <w:tcW w:w="704" w:type="dxa"/>
            <w:tcBorders>
              <w:right w:val="nil"/>
            </w:tcBorders>
          </w:tcPr>
          <w:p w14:paraId="57FB0246" w14:textId="156FD392" w:rsidR="00FE0F7B" w:rsidRPr="00030814" w:rsidRDefault="00FE0F7B" w:rsidP="00FE0F7B">
            <w:pPr>
              <w:spacing w:before="40" w:after="40"/>
              <w:jc w:val="center"/>
              <w:rPr>
                <w:rFonts w:cstheme="minorHAnsi"/>
                <w:sz w:val="24"/>
                <w:szCs w:val="24"/>
              </w:rPr>
            </w:pPr>
            <w:r>
              <w:rPr>
                <w:rFonts w:cstheme="minorHAnsi"/>
                <w:sz w:val="24"/>
                <w:szCs w:val="24"/>
              </w:rPr>
              <w:t>2</w:t>
            </w:r>
          </w:p>
        </w:tc>
        <w:tc>
          <w:tcPr>
            <w:tcW w:w="7375" w:type="dxa"/>
            <w:tcBorders>
              <w:left w:val="nil"/>
            </w:tcBorders>
          </w:tcPr>
          <w:p w14:paraId="53931457" w14:textId="7075098F" w:rsidR="00FE0F7B" w:rsidRPr="00030814" w:rsidRDefault="00954F5F" w:rsidP="00FE0F7B">
            <w:pPr>
              <w:spacing w:before="40" w:after="40"/>
              <w:rPr>
                <w:rFonts w:cstheme="minorHAnsi"/>
                <w:sz w:val="24"/>
                <w:szCs w:val="24"/>
              </w:rPr>
            </w:pPr>
            <w:r>
              <w:rPr>
                <w:rFonts w:cstheme="minorHAnsi"/>
                <w:color w:val="222222"/>
                <w:sz w:val="24"/>
                <w:szCs w:val="24"/>
                <w:lang w:val="en"/>
              </w:rPr>
              <w:t>L</w:t>
            </w:r>
            <w:r w:rsidRPr="00030814">
              <w:rPr>
                <w:rFonts w:cstheme="minorHAnsi"/>
                <w:color w:val="222222"/>
                <w:sz w:val="24"/>
                <w:szCs w:val="24"/>
                <w:lang w:val="en"/>
              </w:rPr>
              <w:t xml:space="preserve">ittle </w:t>
            </w:r>
            <w:r w:rsidR="00FE0F7B" w:rsidRPr="00030814">
              <w:rPr>
                <w:rFonts w:cstheme="minorHAnsi"/>
                <w:color w:val="222222"/>
                <w:sz w:val="24"/>
                <w:szCs w:val="24"/>
                <w:lang w:val="en"/>
              </w:rPr>
              <w:t>serious</w:t>
            </w:r>
          </w:p>
        </w:tc>
      </w:tr>
      <w:tr w:rsidR="00FE0F7B" w:rsidRPr="00030814" w14:paraId="5A3AA93B" w14:textId="77777777" w:rsidTr="001923AA">
        <w:trPr>
          <w:jc w:val="center"/>
        </w:trPr>
        <w:tc>
          <w:tcPr>
            <w:tcW w:w="704" w:type="dxa"/>
            <w:tcBorders>
              <w:right w:val="nil"/>
            </w:tcBorders>
          </w:tcPr>
          <w:p w14:paraId="6CCF0290" w14:textId="6BAEAC6E" w:rsidR="00FE0F7B" w:rsidRPr="00030814" w:rsidRDefault="00FE0F7B" w:rsidP="00FE0F7B">
            <w:pPr>
              <w:spacing w:before="40" w:after="40"/>
              <w:jc w:val="center"/>
              <w:rPr>
                <w:rFonts w:cstheme="minorHAnsi"/>
                <w:sz w:val="24"/>
                <w:szCs w:val="24"/>
              </w:rPr>
            </w:pPr>
            <w:r>
              <w:rPr>
                <w:rFonts w:cstheme="minorHAnsi"/>
                <w:sz w:val="24"/>
                <w:szCs w:val="24"/>
              </w:rPr>
              <w:t>1</w:t>
            </w:r>
          </w:p>
        </w:tc>
        <w:tc>
          <w:tcPr>
            <w:tcW w:w="7375" w:type="dxa"/>
            <w:tcBorders>
              <w:left w:val="nil"/>
            </w:tcBorders>
          </w:tcPr>
          <w:p w14:paraId="5CA25243" w14:textId="2719E7AE" w:rsidR="00FE0F7B" w:rsidRPr="00030814" w:rsidRDefault="00FE0F7B" w:rsidP="00FE0F7B">
            <w:pPr>
              <w:spacing w:before="40" w:after="40"/>
              <w:rPr>
                <w:rFonts w:cstheme="minorHAnsi"/>
                <w:sz w:val="24"/>
                <w:szCs w:val="24"/>
              </w:rPr>
            </w:pPr>
            <w:r w:rsidRPr="00030814">
              <w:rPr>
                <w:rFonts w:cstheme="minorHAnsi"/>
                <w:color w:val="222222"/>
                <w:sz w:val="24"/>
                <w:szCs w:val="24"/>
                <w:lang w:val="en"/>
              </w:rPr>
              <w:t>Nothing serious</w:t>
            </w:r>
          </w:p>
        </w:tc>
      </w:tr>
      <w:tr w:rsidR="004D049A" w:rsidRPr="0008740E" w14:paraId="4FA3E51E" w14:textId="77777777" w:rsidTr="001923AA">
        <w:trPr>
          <w:jc w:val="center"/>
        </w:trPr>
        <w:tc>
          <w:tcPr>
            <w:tcW w:w="704" w:type="dxa"/>
            <w:tcBorders>
              <w:right w:val="nil"/>
            </w:tcBorders>
          </w:tcPr>
          <w:p w14:paraId="177B34EC" w14:textId="77777777" w:rsidR="004D049A" w:rsidRPr="00030814" w:rsidRDefault="004D049A" w:rsidP="001923AA">
            <w:pPr>
              <w:spacing w:before="40" w:after="40"/>
              <w:jc w:val="center"/>
              <w:rPr>
                <w:rFonts w:cstheme="minorHAnsi"/>
                <w:sz w:val="24"/>
                <w:szCs w:val="24"/>
              </w:rPr>
            </w:pPr>
            <w:r w:rsidRPr="00030814">
              <w:rPr>
                <w:rFonts w:cstheme="minorHAnsi"/>
                <w:sz w:val="24"/>
                <w:szCs w:val="24"/>
              </w:rPr>
              <w:t>6</w:t>
            </w:r>
          </w:p>
        </w:tc>
        <w:tc>
          <w:tcPr>
            <w:tcW w:w="7375" w:type="dxa"/>
            <w:tcBorders>
              <w:left w:val="nil"/>
            </w:tcBorders>
          </w:tcPr>
          <w:p w14:paraId="6CA9F834" w14:textId="77777777" w:rsidR="004D049A" w:rsidRPr="00030814" w:rsidRDefault="004D049A" w:rsidP="001923AA">
            <w:pPr>
              <w:spacing w:before="40" w:after="4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4D049A" w:rsidRPr="0008740E" w14:paraId="702CB453" w14:textId="77777777" w:rsidTr="001923AA">
        <w:trPr>
          <w:jc w:val="center"/>
        </w:trPr>
        <w:tc>
          <w:tcPr>
            <w:tcW w:w="704" w:type="dxa"/>
            <w:tcBorders>
              <w:right w:val="nil"/>
            </w:tcBorders>
          </w:tcPr>
          <w:p w14:paraId="5D997E0C" w14:textId="77777777" w:rsidR="004D049A" w:rsidRPr="00030814" w:rsidRDefault="004D049A" w:rsidP="001923AA">
            <w:pPr>
              <w:spacing w:before="40" w:after="40"/>
              <w:jc w:val="center"/>
              <w:rPr>
                <w:rFonts w:cstheme="minorHAnsi"/>
                <w:sz w:val="24"/>
                <w:szCs w:val="24"/>
              </w:rPr>
            </w:pPr>
            <w:r w:rsidRPr="00030814">
              <w:rPr>
                <w:rFonts w:cstheme="minorHAnsi"/>
                <w:sz w:val="24"/>
                <w:szCs w:val="24"/>
              </w:rPr>
              <w:t>7</w:t>
            </w:r>
          </w:p>
        </w:tc>
        <w:tc>
          <w:tcPr>
            <w:tcW w:w="7375" w:type="dxa"/>
            <w:tcBorders>
              <w:left w:val="nil"/>
            </w:tcBorders>
          </w:tcPr>
          <w:p w14:paraId="64857D81" w14:textId="77777777" w:rsidR="004D049A" w:rsidRPr="00030814" w:rsidRDefault="004D049A" w:rsidP="001923AA">
            <w:pPr>
              <w:spacing w:before="40" w:after="4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20C5422D" w14:textId="77777777" w:rsidR="00840274" w:rsidRPr="00030814" w:rsidRDefault="00DA61EE" w:rsidP="00840274">
      <w:pPr>
        <w:spacing w:after="0"/>
        <w:ind w:left="357"/>
        <w:rPr>
          <w:rStyle w:val="tlid-translation"/>
          <w:rFonts w:cstheme="minorHAnsi"/>
          <w:sz w:val="4"/>
          <w:szCs w:val="4"/>
          <w:lang w:val="en-US"/>
        </w:rPr>
      </w:pPr>
      <w:r w:rsidRPr="00326C1C">
        <w:rPr>
          <w:lang w:val="en-US"/>
        </w:rPr>
        <w:br w:type="column"/>
      </w:r>
    </w:p>
    <w:p w14:paraId="4A887B55" w14:textId="02143560" w:rsidR="00840274" w:rsidRPr="003F61BD" w:rsidRDefault="00840274" w:rsidP="00840274">
      <w:pPr>
        <w:shd w:val="clear" w:color="auto" w:fill="000000" w:themeFill="text1"/>
        <w:ind w:right="5016"/>
        <w:rPr>
          <w:rStyle w:val="tlid-translation"/>
          <w:rFonts w:cstheme="minorHAnsi"/>
          <w:b/>
          <w:bCs/>
          <w:color w:val="FFFFFF" w:themeColor="background1"/>
          <w:sz w:val="36"/>
          <w:szCs w:val="36"/>
          <w:lang w:val="en-US"/>
        </w:rPr>
      </w:pPr>
      <w:r w:rsidRPr="003F61BD">
        <w:rPr>
          <w:rStyle w:val="tlid-translation"/>
          <w:rFonts w:cstheme="minorHAnsi"/>
          <w:b/>
          <w:bCs/>
          <w:color w:val="FFFFFF" w:themeColor="background1"/>
          <w:sz w:val="36"/>
          <w:szCs w:val="36"/>
          <w:lang w:val="en-US"/>
        </w:rPr>
        <w:t xml:space="preserve">&gt;&gt; Card </w:t>
      </w:r>
      <w:r w:rsidR="003F61BD" w:rsidRPr="003F61BD">
        <w:rPr>
          <w:rStyle w:val="tlid-translation"/>
          <w:rFonts w:cstheme="minorHAnsi"/>
          <w:b/>
          <w:bCs/>
          <w:color w:val="FFFFFF" w:themeColor="background1"/>
          <w:sz w:val="36"/>
          <w:szCs w:val="36"/>
          <w:lang w:val="en-US"/>
        </w:rPr>
        <w:t>14</w:t>
      </w:r>
    </w:p>
    <w:p w14:paraId="70F0548D" w14:textId="77777777" w:rsidR="00840274" w:rsidRPr="00030814" w:rsidRDefault="00840274" w:rsidP="00252828">
      <w:pPr>
        <w:pStyle w:val="ListParagraph"/>
        <w:numPr>
          <w:ilvl w:val="0"/>
          <w:numId w:val="1"/>
        </w:numPr>
        <w:spacing w:after="100"/>
        <w:ind w:left="357" w:hanging="357"/>
        <w:contextualSpacing w:val="0"/>
        <w:rPr>
          <w:rStyle w:val="tlid-translation"/>
          <w:rFonts w:cstheme="minorHAnsi"/>
          <w:sz w:val="24"/>
          <w:szCs w:val="24"/>
          <w:lang w:val="en-US"/>
        </w:rPr>
      </w:pPr>
      <w:r w:rsidRPr="00030814">
        <w:rPr>
          <w:rStyle w:val="tlid-translation"/>
          <w:rFonts w:cstheme="minorHAnsi"/>
          <w:sz w:val="24"/>
          <w:szCs w:val="24"/>
          <w:lang w:val="en-US"/>
        </w:rPr>
        <w:t xml:space="preserve">This map shows the </w:t>
      </w:r>
      <w:r>
        <w:rPr>
          <w:rStyle w:val="tlid-translation"/>
          <w:rFonts w:cstheme="minorHAnsi"/>
          <w:sz w:val="24"/>
          <w:szCs w:val="24"/>
          <w:lang w:val="en-US"/>
        </w:rPr>
        <w:t xml:space="preserve">river </w:t>
      </w:r>
      <w:proofErr w:type="spellStart"/>
      <w:r>
        <w:rPr>
          <w:rStyle w:val="tlid-translation"/>
          <w:rFonts w:cstheme="minorHAnsi"/>
          <w:sz w:val="24"/>
          <w:szCs w:val="24"/>
          <w:lang w:val="en-US"/>
        </w:rPr>
        <w:t>Doce</w:t>
      </w:r>
      <w:proofErr w:type="spellEnd"/>
      <w:r>
        <w:rPr>
          <w:rStyle w:val="tlid-translation"/>
          <w:rFonts w:cstheme="minorHAnsi"/>
          <w:sz w:val="24"/>
          <w:szCs w:val="24"/>
          <w:lang w:val="en-US"/>
        </w:rPr>
        <w:t xml:space="preserve"> </w:t>
      </w:r>
      <w:r w:rsidRPr="00030814">
        <w:rPr>
          <w:rStyle w:val="tlid-translation"/>
          <w:rFonts w:cstheme="minorHAnsi"/>
          <w:sz w:val="24"/>
          <w:szCs w:val="24"/>
          <w:lang w:val="en-US"/>
        </w:rPr>
        <w:t xml:space="preserve">in </w:t>
      </w:r>
      <w:r w:rsidRPr="00F72DC8">
        <w:rPr>
          <w:rStyle w:val="tlid-translation"/>
          <w:rFonts w:cstheme="minorHAnsi"/>
          <w:b/>
          <w:bCs/>
          <w:sz w:val="24"/>
          <w:szCs w:val="24"/>
          <w:lang w:val="en-US"/>
        </w:rPr>
        <w:t>red</w:t>
      </w:r>
      <w:r w:rsidRPr="00030814">
        <w:rPr>
          <w:rStyle w:val="tlid-translation"/>
          <w:rFonts w:cstheme="minorHAnsi"/>
          <w:sz w:val="24"/>
          <w:szCs w:val="24"/>
          <w:lang w:val="en-US"/>
        </w:rPr>
        <w:t xml:space="preserve"> and </w:t>
      </w:r>
      <w:r w:rsidRPr="00F72DC8">
        <w:rPr>
          <w:rStyle w:val="tlid-translation"/>
          <w:rFonts w:cstheme="minorHAnsi"/>
          <w:b/>
          <w:bCs/>
          <w:sz w:val="24"/>
          <w:szCs w:val="24"/>
          <w:lang w:val="en-US"/>
        </w:rPr>
        <w:t>yellow</w:t>
      </w:r>
      <w:r w:rsidRPr="00030814">
        <w:rPr>
          <w:rStyle w:val="tlid-translation"/>
          <w:rFonts w:cstheme="minorHAnsi"/>
          <w:sz w:val="24"/>
          <w:szCs w:val="24"/>
          <w:lang w:val="en-US"/>
        </w:rPr>
        <w:t>.</w:t>
      </w:r>
    </w:p>
    <w:p w14:paraId="4EE89BE9" w14:textId="77777777" w:rsidR="00840274" w:rsidRPr="00A009F9" w:rsidRDefault="00840274" w:rsidP="00A009F9">
      <w:pPr>
        <w:pStyle w:val="ListParagraph"/>
        <w:numPr>
          <w:ilvl w:val="0"/>
          <w:numId w:val="23"/>
        </w:numPr>
        <w:ind w:left="1066" w:hanging="357"/>
        <w:contextualSpacing w:val="0"/>
        <w:rPr>
          <w:rFonts w:cstheme="minorHAnsi"/>
          <w:bCs/>
          <w:sz w:val="24"/>
          <w:szCs w:val="24"/>
          <w:lang w:val="en-US"/>
        </w:rPr>
      </w:pPr>
      <w:r w:rsidRPr="00A009F9">
        <w:rPr>
          <w:rFonts w:cstheme="minorHAnsi"/>
          <w:bCs/>
          <w:sz w:val="24"/>
          <w:szCs w:val="24"/>
          <w:lang w:val="en-US"/>
        </w:rPr>
        <w:t>In the first 110 km, in RED, the greatest damage to the environment occurred.</w:t>
      </w:r>
    </w:p>
    <w:p w14:paraId="4CB208B2" w14:textId="77777777" w:rsidR="00840274" w:rsidRPr="00A009F9" w:rsidRDefault="00840274" w:rsidP="00A009F9">
      <w:pPr>
        <w:pStyle w:val="ListParagraph"/>
        <w:numPr>
          <w:ilvl w:val="0"/>
          <w:numId w:val="23"/>
        </w:numPr>
        <w:ind w:left="1066" w:hanging="357"/>
        <w:contextualSpacing w:val="0"/>
        <w:rPr>
          <w:rFonts w:cstheme="minorHAnsi"/>
          <w:bCs/>
          <w:sz w:val="24"/>
          <w:szCs w:val="24"/>
          <w:lang w:val="en-US"/>
        </w:rPr>
      </w:pPr>
      <w:r w:rsidRPr="00A009F9">
        <w:rPr>
          <w:rFonts w:cstheme="minorHAnsi"/>
          <w:bCs/>
          <w:sz w:val="24"/>
          <w:szCs w:val="24"/>
          <w:lang w:val="en-US"/>
        </w:rPr>
        <w:t>In this RED section, 50% of the mud was trapped in the bottom and the riverbanks, destroyed the riverside forest and caused the largest number of animal deaths.</w:t>
      </w:r>
    </w:p>
    <w:p w14:paraId="65046057" w14:textId="77777777" w:rsidR="00840274" w:rsidRPr="00A009F9" w:rsidRDefault="00840274" w:rsidP="00A009F9">
      <w:pPr>
        <w:pStyle w:val="ListParagraph"/>
        <w:numPr>
          <w:ilvl w:val="0"/>
          <w:numId w:val="23"/>
        </w:numPr>
        <w:ind w:left="1066" w:hanging="357"/>
        <w:contextualSpacing w:val="0"/>
        <w:rPr>
          <w:rFonts w:cstheme="minorHAnsi"/>
          <w:bCs/>
          <w:sz w:val="24"/>
          <w:szCs w:val="24"/>
          <w:lang w:val="en-US"/>
        </w:rPr>
      </w:pPr>
      <w:r w:rsidRPr="00A009F9">
        <w:rPr>
          <w:rFonts w:cstheme="minorHAnsi"/>
          <w:bCs/>
          <w:sz w:val="24"/>
          <w:szCs w:val="24"/>
          <w:lang w:val="en-US"/>
        </w:rPr>
        <w:t xml:space="preserve">At the end of the stretch in red, at the </w:t>
      </w:r>
      <w:proofErr w:type="spellStart"/>
      <w:r w:rsidRPr="00A009F9">
        <w:rPr>
          <w:rFonts w:cstheme="minorHAnsi"/>
          <w:bCs/>
          <w:sz w:val="24"/>
          <w:szCs w:val="24"/>
          <w:lang w:val="en-US"/>
        </w:rPr>
        <w:t>Risoleta</w:t>
      </w:r>
      <w:proofErr w:type="spellEnd"/>
      <w:r w:rsidRPr="00A009F9">
        <w:rPr>
          <w:rFonts w:cstheme="minorHAnsi"/>
          <w:bCs/>
          <w:sz w:val="24"/>
          <w:szCs w:val="24"/>
          <w:lang w:val="en-US"/>
        </w:rPr>
        <w:t xml:space="preserve"> Neves dam, another 25% of the mud stopped inside the dam.</w:t>
      </w:r>
    </w:p>
    <w:p w14:paraId="73F0D4FA" w14:textId="09FB812C" w:rsidR="00840274" w:rsidRPr="00A009F9" w:rsidRDefault="00840274" w:rsidP="00A009F9">
      <w:pPr>
        <w:pStyle w:val="ListParagraph"/>
        <w:numPr>
          <w:ilvl w:val="0"/>
          <w:numId w:val="23"/>
        </w:numPr>
        <w:ind w:left="1066" w:hanging="357"/>
        <w:contextualSpacing w:val="0"/>
        <w:rPr>
          <w:rFonts w:cstheme="minorHAnsi"/>
          <w:bCs/>
          <w:sz w:val="24"/>
          <w:szCs w:val="24"/>
          <w:lang w:val="en-US"/>
        </w:rPr>
      </w:pPr>
      <w:r w:rsidRPr="00A009F9">
        <w:rPr>
          <w:rFonts w:cstheme="minorHAnsi"/>
          <w:bCs/>
          <w:sz w:val="24"/>
          <w:szCs w:val="24"/>
          <w:lang w:val="en-US"/>
        </w:rPr>
        <w:t xml:space="preserve">After this dam, in the stretch in YELLOW, </w:t>
      </w:r>
      <w:r w:rsidR="00F94AB2">
        <w:rPr>
          <w:bCs/>
          <w:lang w:val="en-US"/>
        </w:rPr>
        <w:t>remained</w:t>
      </w:r>
      <w:r w:rsidR="00F94AB2" w:rsidRPr="00A009F9">
        <w:rPr>
          <w:bCs/>
          <w:lang w:val="en-US"/>
        </w:rPr>
        <w:t xml:space="preserve"> </w:t>
      </w:r>
      <w:r w:rsidR="00DA47B3" w:rsidRPr="00A009F9">
        <w:rPr>
          <w:bCs/>
          <w:lang w:val="en-US"/>
        </w:rPr>
        <w:t>25% of the mud</w:t>
      </w:r>
      <w:r w:rsidR="00F94AB2">
        <w:rPr>
          <w:bCs/>
          <w:lang w:val="en-US"/>
        </w:rPr>
        <w:t>,</w:t>
      </w:r>
      <w:r w:rsidR="002831BC">
        <w:rPr>
          <w:bCs/>
          <w:lang w:val="en-US"/>
        </w:rPr>
        <w:t xml:space="preserve"> which</w:t>
      </w:r>
      <w:r w:rsidR="00DA47B3" w:rsidRPr="00A009F9">
        <w:rPr>
          <w:bCs/>
          <w:lang w:val="en-US"/>
        </w:rPr>
        <w:t xml:space="preserve"> </w:t>
      </w:r>
      <w:r w:rsidR="002831BC">
        <w:rPr>
          <w:bCs/>
          <w:lang w:val="en-US"/>
        </w:rPr>
        <w:t>went down</w:t>
      </w:r>
      <w:r w:rsidR="002831BC" w:rsidRPr="00A009F9">
        <w:rPr>
          <w:bCs/>
          <w:lang w:val="en-US"/>
        </w:rPr>
        <w:t xml:space="preserve"> </w:t>
      </w:r>
      <w:r w:rsidR="00DA47B3" w:rsidRPr="00A009F9">
        <w:rPr>
          <w:bCs/>
          <w:lang w:val="en-US"/>
        </w:rPr>
        <w:t>the river and reached the sea.</w:t>
      </w:r>
    </w:p>
    <w:p w14:paraId="79275FD2" w14:textId="70C46CDA" w:rsidR="00840274" w:rsidRPr="00A009F9" w:rsidRDefault="00DA47B3" w:rsidP="00A009F9">
      <w:pPr>
        <w:pStyle w:val="ListParagraph"/>
        <w:numPr>
          <w:ilvl w:val="0"/>
          <w:numId w:val="23"/>
        </w:numPr>
        <w:ind w:left="1066" w:hanging="357"/>
        <w:contextualSpacing w:val="0"/>
        <w:rPr>
          <w:rFonts w:cstheme="minorHAnsi"/>
          <w:bCs/>
          <w:sz w:val="24"/>
          <w:szCs w:val="24"/>
          <w:lang w:val="en-US"/>
        </w:rPr>
      </w:pPr>
      <w:r w:rsidRPr="00A009F9">
        <w:rPr>
          <w:bCs/>
          <w:lang w:val="en-US"/>
        </w:rPr>
        <w:t>Between the dam and the sea, there was no further destruction of the riverside forest.</w:t>
      </w:r>
    </w:p>
    <w:p w14:paraId="34FB0D2D" w14:textId="77777777" w:rsidR="00DA47B3" w:rsidRPr="00DA47B3" w:rsidRDefault="00DA47B3" w:rsidP="00DA47B3">
      <w:pPr>
        <w:ind w:left="357"/>
        <w:rPr>
          <w:rStyle w:val="tlid-translation"/>
          <w:rFonts w:cstheme="minorHAnsi"/>
          <w:sz w:val="24"/>
          <w:szCs w:val="24"/>
          <w:lang w:val="en-US"/>
        </w:rPr>
      </w:pPr>
      <w:r w:rsidRPr="00DA47B3">
        <w:rPr>
          <w:rStyle w:val="tlid-translation"/>
          <w:rFonts w:cstheme="minorHAnsi"/>
          <w:sz w:val="24"/>
          <w:szCs w:val="24"/>
          <w:lang w:val="en-US"/>
        </w:rPr>
        <w:t>In short, this map shows how the volume of mud has decreased along the river.</w:t>
      </w:r>
    </w:p>
    <w:p w14:paraId="1E3538EA" w14:textId="77777777" w:rsidR="00DA47B3" w:rsidRPr="00DA47B3" w:rsidRDefault="00DA47B3" w:rsidP="00DA47B3">
      <w:pPr>
        <w:ind w:left="357"/>
        <w:rPr>
          <w:rStyle w:val="tlid-translation"/>
          <w:rFonts w:cstheme="minorHAnsi"/>
          <w:sz w:val="24"/>
          <w:szCs w:val="24"/>
          <w:lang w:val="en-US"/>
        </w:rPr>
      </w:pPr>
      <w:r w:rsidRPr="00DA47B3">
        <w:rPr>
          <w:rStyle w:val="tlid-translation"/>
          <w:rFonts w:cstheme="minorHAnsi"/>
          <w:sz w:val="24"/>
          <w:szCs w:val="24"/>
          <w:lang w:val="en-US"/>
        </w:rPr>
        <w:t>If the volume of mud had NOT decreased, the damage to the environment and the historical and cultural heritage could have been greater.</w:t>
      </w:r>
    </w:p>
    <w:p w14:paraId="40323DA1" w14:textId="77777777" w:rsidR="00CA12FC" w:rsidRPr="00CA12FC" w:rsidRDefault="00CA12FC" w:rsidP="00CA12FC">
      <w:pPr>
        <w:spacing w:after="0"/>
        <w:rPr>
          <w:rStyle w:val="tlid-translation"/>
          <w:rFonts w:cstheme="minorHAnsi"/>
          <w:sz w:val="24"/>
          <w:szCs w:val="24"/>
          <w:lang w:val="en-US"/>
        </w:rPr>
      </w:pPr>
      <w:r w:rsidRPr="00CA12FC">
        <w:rPr>
          <w:rStyle w:val="tlid-translation"/>
          <w:rFonts w:cstheme="minorHAnsi"/>
          <w:sz w:val="24"/>
          <w:szCs w:val="24"/>
          <w:lang w:val="en-US"/>
        </w:rPr>
        <w:t>&gt;&gt; Q14) Did you understand that decreasing the volume of mud along the river prevented further damage? Yes or no?</w:t>
      </w:r>
    </w:p>
    <w:p w14:paraId="0FE242FA" w14:textId="77777777" w:rsidR="00CA12FC" w:rsidRPr="003F2130" w:rsidRDefault="00CA12FC" w:rsidP="003F2130">
      <w:pPr>
        <w:spacing w:after="0"/>
        <w:ind w:left="357"/>
        <w:rPr>
          <w:rStyle w:val="tlid-translation"/>
          <w:rFonts w:cstheme="minorHAnsi"/>
          <w:sz w:val="10"/>
          <w:szCs w:val="10"/>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CA12FC" w:rsidRPr="0008740E" w14:paraId="6B8FE37A" w14:textId="77777777" w:rsidTr="00A71C8F">
        <w:trPr>
          <w:jc w:val="center"/>
        </w:trPr>
        <w:tc>
          <w:tcPr>
            <w:tcW w:w="1555" w:type="dxa"/>
          </w:tcPr>
          <w:p w14:paraId="76302B30" w14:textId="77777777" w:rsidR="00CA12FC" w:rsidRPr="00030814" w:rsidRDefault="00CA12FC" w:rsidP="00A71C8F">
            <w:pPr>
              <w:jc w:val="center"/>
              <w:rPr>
                <w:rFonts w:cstheme="minorHAnsi"/>
                <w:sz w:val="24"/>
                <w:szCs w:val="24"/>
              </w:rPr>
            </w:pPr>
            <w:r w:rsidRPr="00030814">
              <w:rPr>
                <w:rFonts w:cstheme="minorHAnsi"/>
                <w:sz w:val="24"/>
                <w:szCs w:val="24"/>
              </w:rPr>
              <w:t>1 ..... Yes</w:t>
            </w:r>
          </w:p>
        </w:tc>
        <w:tc>
          <w:tcPr>
            <w:tcW w:w="1559" w:type="dxa"/>
          </w:tcPr>
          <w:p w14:paraId="30F5BD62" w14:textId="77777777" w:rsidR="00CA12FC" w:rsidRPr="00030814" w:rsidRDefault="00CA12FC" w:rsidP="00A71C8F">
            <w:pPr>
              <w:jc w:val="center"/>
              <w:rPr>
                <w:rFonts w:cstheme="minorHAnsi"/>
                <w:sz w:val="24"/>
                <w:szCs w:val="24"/>
              </w:rPr>
            </w:pPr>
            <w:r w:rsidRPr="00030814">
              <w:rPr>
                <w:rFonts w:cstheme="minorHAnsi"/>
                <w:sz w:val="24"/>
                <w:szCs w:val="24"/>
              </w:rPr>
              <w:t>2 ..... No</w:t>
            </w:r>
          </w:p>
        </w:tc>
        <w:tc>
          <w:tcPr>
            <w:tcW w:w="3690" w:type="dxa"/>
          </w:tcPr>
          <w:p w14:paraId="5E6F36A3" w14:textId="77777777" w:rsidR="00CA12FC" w:rsidRPr="00030814" w:rsidRDefault="00CA12FC" w:rsidP="00A71C8F">
            <w:pPr>
              <w:jc w:val="center"/>
              <w:rPr>
                <w:rFonts w:cstheme="minorHAnsi"/>
                <w:sz w:val="24"/>
                <w:szCs w:val="24"/>
                <w:lang w:val="en-US"/>
              </w:rPr>
            </w:pPr>
            <w:r w:rsidRPr="00030814">
              <w:rPr>
                <w:rFonts w:cstheme="minorHAnsi"/>
                <w:sz w:val="24"/>
                <w:szCs w:val="24"/>
                <w:lang w:val="en-US"/>
              </w:rPr>
              <w:t>3 ..... [Do not read] Do not know</w:t>
            </w:r>
          </w:p>
        </w:tc>
      </w:tr>
    </w:tbl>
    <w:p w14:paraId="7A0D7E10" w14:textId="2EA40188" w:rsidR="00CA12FC" w:rsidRDefault="00CA12FC" w:rsidP="00CA12FC">
      <w:pPr>
        <w:spacing w:after="0"/>
        <w:rPr>
          <w:sz w:val="4"/>
          <w:szCs w:val="4"/>
          <w:lang w:val="en-US"/>
        </w:rPr>
      </w:pPr>
    </w:p>
    <w:p w14:paraId="64DB7ADF" w14:textId="77777777" w:rsidR="00CA12FC" w:rsidRPr="00326C1C" w:rsidRDefault="00CA12FC" w:rsidP="00CA12FC">
      <w:pPr>
        <w:spacing w:after="0"/>
        <w:rPr>
          <w:sz w:val="4"/>
          <w:szCs w:val="4"/>
          <w:lang w:val="en-US"/>
        </w:rPr>
      </w:pPr>
    </w:p>
    <w:bookmarkEnd w:id="4"/>
    <w:bookmarkEnd w:id="7"/>
    <w:p w14:paraId="1CF5A395" w14:textId="2B29378C" w:rsidR="008575E3" w:rsidRPr="00030814" w:rsidRDefault="008575E3" w:rsidP="00326C1C">
      <w:pPr>
        <w:shd w:val="clear" w:color="auto" w:fill="000000" w:themeFill="text1"/>
        <w:spacing w:after="0"/>
        <w:ind w:right="5016"/>
        <w:rPr>
          <w:rStyle w:val="tlid-translation"/>
          <w:b/>
          <w:bCs/>
          <w:color w:val="FFFFFF" w:themeColor="background1"/>
          <w:sz w:val="36"/>
          <w:szCs w:val="36"/>
          <w:lang w:val="en-US"/>
        </w:rPr>
      </w:pPr>
      <w:r w:rsidRPr="00030814">
        <w:rPr>
          <w:rStyle w:val="tlid-translation"/>
          <w:rFonts w:cstheme="minorHAnsi"/>
          <w:b/>
          <w:bCs/>
          <w:color w:val="FFFFFF" w:themeColor="background1"/>
          <w:sz w:val="36"/>
          <w:szCs w:val="36"/>
          <w:lang w:val="en-US"/>
        </w:rPr>
        <w:t xml:space="preserve">&gt;&gt; </w:t>
      </w:r>
      <w:r w:rsidRPr="00030814">
        <w:rPr>
          <w:rStyle w:val="tlid-translation"/>
          <w:b/>
          <w:bCs/>
          <w:color w:val="FFFFFF" w:themeColor="background1"/>
          <w:sz w:val="36"/>
          <w:szCs w:val="36"/>
          <w:lang w:val="en-US"/>
        </w:rPr>
        <w:t>Card 1</w:t>
      </w:r>
      <w:r w:rsidR="001964C4">
        <w:rPr>
          <w:rStyle w:val="tlid-translation"/>
          <w:b/>
          <w:bCs/>
          <w:color w:val="FFFFFF" w:themeColor="background1"/>
          <w:sz w:val="36"/>
          <w:szCs w:val="36"/>
          <w:lang w:val="en-US"/>
        </w:rPr>
        <w:t>5</w:t>
      </w:r>
      <w:r w:rsidR="00956421">
        <w:rPr>
          <w:rStyle w:val="tlid-translation"/>
          <w:b/>
          <w:bCs/>
          <w:color w:val="FFFFFF" w:themeColor="background1"/>
          <w:sz w:val="36"/>
          <w:szCs w:val="36"/>
          <w:lang w:val="en-US"/>
        </w:rPr>
        <w:t xml:space="preserve"> </w:t>
      </w:r>
      <w:r w:rsidRPr="00030814">
        <w:rPr>
          <w:rStyle w:val="tlid-translation"/>
          <w:b/>
          <w:bCs/>
          <w:color w:val="FFFFFF" w:themeColor="background1"/>
          <w:sz w:val="36"/>
          <w:szCs w:val="36"/>
          <w:lang w:val="en-US"/>
        </w:rPr>
        <w:t>(in white)</w:t>
      </w:r>
    </w:p>
    <w:p w14:paraId="7733FDA6" w14:textId="062C5063" w:rsidR="00DD711C" w:rsidRPr="00F72DC8" w:rsidDel="004D049A" w:rsidRDefault="00DD711C" w:rsidP="00326C1C">
      <w:pPr>
        <w:pStyle w:val="ListParagraph"/>
        <w:spacing w:after="0"/>
        <w:ind w:left="0"/>
        <w:contextualSpacing w:val="0"/>
        <w:rPr>
          <w:rFonts w:cstheme="minorHAnsi"/>
          <w:bCs/>
          <w:sz w:val="6"/>
          <w:szCs w:val="6"/>
          <w:u w:val="single"/>
          <w:lang w:val="en-US"/>
        </w:rPr>
      </w:pPr>
    </w:p>
    <w:p w14:paraId="46B93AF5" w14:textId="6A4547C6" w:rsidR="009406BD" w:rsidRPr="00030814" w:rsidRDefault="00D829DE" w:rsidP="00326C1C">
      <w:pPr>
        <w:pStyle w:val="ListParagraph"/>
        <w:spacing w:after="0"/>
        <w:ind w:left="0"/>
        <w:contextualSpacing w:val="0"/>
        <w:rPr>
          <w:rFonts w:cstheme="minorHAnsi"/>
          <w:bCs/>
          <w:u w:val="single"/>
          <w:lang w:val="en-US"/>
        </w:rPr>
      </w:pPr>
      <w:r w:rsidRPr="00BF5F0F">
        <w:rPr>
          <w:rFonts w:cstheme="minorHAnsi"/>
          <w:b/>
          <w:sz w:val="24"/>
          <w:szCs w:val="24"/>
          <w:lang w:val="en-US"/>
        </w:rPr>
        <w:t>[NAME]</w:t>
      </w:r>
      <w:r>
        <w:rPr>
          <w:rFonts w:cstheme="minorHAnsi"/>
          <w:bCs/>
          <w:sz w:val="24"/>
          <w:szCs w:val="24"/>
          <w:lang w:val="en-US"/>
        </w:rPr>
        <w:t>, n</w:t>
      </w:r>
      <w:r w:rsidR="009406BD" w:rsidRPr="00030814">
        <w:rPr>
          <w:rFonts w:cstheme="minorHAnsi"/>
          <w:bCs/>
          <w:sz w:val="24"/>
          <w:szCs w:val="24"/>
          <w:lang w:val="en-US"/>
        </w:rPr>
        <w:t xml:space="preserve">ow </w:t>
      </w:r>
      <w:r w:rsidR="009406BD" w:rsidRPr="00030814">
        <w:rPr>
          <w:rFonts w:cstheme="minorHAnsi"/>
          <w:bCs/>
          <w:sz w:val="24"/>
          <w:szCs w:val="24"/>
          <w:u w:val="single"/>
          <w:lang w:val="en-US"/>
        </w:rPr>
        <w:t>let's talk about safety in mining tailings dams.</w:t>
      </w:r>
    </w:p>
    <w:p w14:paraId="766ED153" w14:textId="7EDF61B3" w:rsidR="009E2F03" w:rsidRPr="00030814" w:rsidRDefault="007C6C18" w:rsidP="009E2F03">
      <w:pPr>
        <w:pStyle w:val="ListParagraph"/>
        <w:numPr>
          <w:ilvl w:val="0"/>
          <w:numId w:val="1"/>
        </w:numPr>
        <w:ind w:left="357" w:hanging="357"/>
        <w:contextualSpacing w:val="0"/>
        <w:rPr>
          <w:rFonts w:cstheme="minorHAnsi"/>
          <w:sz w:val="24"/>
          <w:szCs w:val="24"/>
          <w:lang w:val="en-US"/>
        </w:rPr>
      </w:pPr>
      <w:r w:rsidRPr="00030814">
        <w:rPr>
          <w:rFonts w:cstheme="minorHAnsi"/>
          <w:sz w:val="24"/>
          <w:szCs w:val="24"/>
          <w:lang w:val="en-US"/>
        </w:rPr>
        <w:t xml:space="preserve">In the incident of </w:t>
      </w:r>
      <w:proofErr w:type="spellStart"/>
      <w:r w:rsidRPr="00030814">
        <w:rPr>
          <w:rFonts w:cstheme="minorHAnsi"/>
          <w:sz w:val="24"/>
          <w:szCs w:val="24"/>
          <w:lang w:val="en-US"/>
        </w:rPr>
        <w:t>Brumadinho</w:t>
      </w:r>
      <w:proofErr w:type="spellEnd"/>
      <w:r w:rsidRPr="00030814">
        <w:rPr>
          <w:rFonts w:cstheme="minorHAnsi"/>
          <w:sz w:val="24"/>
          <w:szCs w:val="24"/>
          <w:lang w:val="en-US"/>
        </w:rPr>
        <w:t xml:space="preserve">, the </w:t>
      </w:r>
      <w:r w:rsidR="00F047F6" w:rsidRPr="00030814">
        <w:rPr>
          <w:rFonts w:cstheme="minorHAnsi"/>
          <w:sz w:val="24"/>
          <w:szCs w:val="24"/>
          <w:lang w:val="en-US"/>
        </w:rPr>
        <w:t xml:space="preserve">dam break </w:t>
      </w:r>
      <w:r w:rsidRPr="00030814">
        <w:rPr>
          <w:rFonts w:cstheme="minorHAnsi"/>
          <w:sz w:val="24"/>
          <w:szCs w:val="24"/>
          <w:lang w:val="en-US"/>
        </w:rPr>
        <w:t xml:space="preserve">alert failed, and the number of deaths was very high. </w:t>
      </w:r>
    </w:p>
    <w:p w14:paraId="4D86050C" w14:textId="3380E588" w:rsidR="00B0297A" w:rsidRDefault="00B0297A" w:rsidP="009E2F03">
      <w:pPr>
        <w:pStyle w:val="ListParagraph"/>
        <w:ind w:left="357"/>
        <w:contextualSpacing w:val="0"/>
        <w:rPr>
          <w:rFonts w:cstheme="minorHAnsi"/>
          <w:sz w:val="24"/>
          <w:szCs w:val="24"/>
          <w:lang w:val="en-US"/>
        </w:rPr>
      </w:pPr>
      <w:r w:rsidRPr="00030814">
        <w:rPr>
          <w:rFonts w:cstheme="minorHAnsi"/>
          <w:sz w:val="24"/>
          <w:szCs w:val="24"/>
          <w:lang w:val="en-US"/>
        </w:rPr>
        <w:t xml:space="preserve">After the </w:t>
      </w:r>
      <w:proofErr w:type="spellStart"/>
      <w:r w:rsidRPr="00030814">
        <w:rPr>
          <w:rFonts w:cstheme="minorHAnsi"/>
          <w:sz w:val="24"/>
          <w:szCs w:val="24"/>
          <w:lang w:val="en-US"/>
        </w:rPr>
        <w:t>Brumadinho</w:t>
      </w:r>
      <w:proofErr w:type="spellEnd"/>
      <w:r w:rsidRPr="00030814">
        <w:rPr>
          <w:rFonts w:cstheme="minorHAnsi"/>
          <w:sz w:val="24"/>
          <w:szCs w:val="24"/>
          <w:lang w:val="en-US"/>
        </w:rPr>
        <w:t xml:space="preserve"> incident, all mining companies were forced to IMPROVE security measures to protect people near the dams.</w:t>
      </w:r>
    </w:p>
    <w:p w14:paraId="1461605B" w14:textId="59B345B5" w:rsidR="009E2F03" w:rsidRPr="00030814" w:rsidRDefault="009E2F03" w:rsidP="009E2F03">
      <w:pPr>
        <w:pStyle w:val="ListParagraph"/>
        <w:ind w:left="357"/>
        <w:contextualSpacing w:val="0"/>
        <w:rPr>
          <w:rFonts w:cstheme="minorHAnsi"/>
          <w:sz w:val="24"/>
          <w:szCs w:val="24"/>
          <w:lang w:val="en-US"/>
        </w:rPr>
      </w:pPr>
      <w:r w:rsidRPr="00030814">
        <w:rPr>
          <w:rFonts w:cstheme="minorHAnsi"/>
          <w:sz w:val="24"/>
          <w:szCs w:val="24"/>
          <w:lang w:val="en-US"/>
        </w:rPr>
        <w:t>The security measures used TODAY are:</w:t>
      </w:r>
    </w:p>
    <w:p w14:paraId="76BA38A1" w14:textId="01C75787" w:rsidR="009E2F03" w:rsidRPr="00030814" w:rsidRDefault="009E2F03" w:rsidP="009E2F03">
      <w:pPr>
        <w:pStyle w:val="ListParagraph"/>
        <w:numPr>
          <w:ilvl w:val="0"/>
          <w:numId w:val="29"/>
        </w:numPr>
        <w:contextualSpacing w:val="0"/>
        <w:rPr>
          <w:rFonts w:cstheme="minorHAnsi"/>
          <w:sz w:val="24"/>
          <w:szCs w:val="24"/>
          <w:lang w:val="en-US"/>
        </w:rPr>
      </w:pPr>
      <w:r w:rsidRPr="00030814">
        <w:rPr>
          <w:rFonts w:cstheme="minorHAnsi"/>
          <w:sz w:val="24"/>
          <w:szCs w:val="24"/>
          <w:lang w:val="en-US"/>
        </w:rPr>
        <w:t xml:space="preserve">Remove all employees from </w:t>
      </w:r>
      <w:r w:rsidR="00954F5F" w:rsidRPr="00954F5F">
        <w:rPr>
          <w:rFonts w:cstheme="minorHAnsi"/>
          <w:sz w:val="24"/>
          <w:szCs w:val="24"/>
          <w:lang w:val="en-US"/>
        </w:rPr>
        <w:t xml:space="preserve">administrative areas, such as office and restaurant, </w:t>
      </w:r>
      <w:r w:rsidRPr="00030814">
        <w:rPr>
          <w:rFonts w:cstheme="minorHAnsi"/>
          <w:sz w:val="24"/>
          <w:szCs w:val="24"/>
          <w:lang w:val="en-US"/>
        </w:rPr>
        <w:t>within the mining area;</w:t>
      </w:r>
    </w:p>
    <w:p w14:paraId="611B73D2" w14:textId="2872BDDC" w:rsidR="009E2F03" w:rsidRPr="00030814" w:rsidRDefault="009E2F03" w:rsidP="009E2F03">
      <w:pPr>
        <w:pStyle w:val="ListParagraph"/>
        <w:numPr>
          <w:ilvl w:val="0"/>
          <w:numId w:val="29"/>
        </w:numPr>
        <w:contextualSpacing w:val="0"/>
        <w:rPr>
          <w:rFonts w:cstheme="minorHAnsi"/>
          <w:sz w:val="24"/>
          <w:szCs w:val="24"/>
          <w:lang w:val="en-US"/>
        </w:rPr>
      </w:pPr>
      <w:r w:rsidRPr="00030814">
        <w:rPr>
          <w:rFonts w:cstheme="minorHAnsi"/>
          <w:sz w:val="24"/>
          <w:szCs w:val="24"/>
          <w:lang w:val="en-US"/>
        </w:rPr>
        <w:t>Monitor 24 hours the degree of stability of the dams, with mechanical and electronic sensors, images of drones and satellites;</w:t>
      </w:r>
    </w:p>
    <w:p w14:paraId="75371887" w14:textId="54EA687A" w:rsidR="009E2F03" w:rsidRPr="00030814" w:rsidRDefault="009E2F03" w:rsidP="009E2F03">
      <w:pPr>
        <w:pStyle w:val="ListParagraph"/>
        <w:numPr>
          <w:ilvl w:val="0"/>
          <w:numId w:val="29"/>
        </w:numPr>
        <w:contextualSpacing w:val="0"/>
        <w:rPr>
          <w:rFonts w:cstheme="minorHAnsi"/>
          <w:sz w:val="24"/>
          <w:szCs w:val="24"/>
          <w:lang w:val="en-US"/>
        </w:rPr>
      </w:pPr>
      <w:r w:rsidRPr="00030814">
        <w:rPr>
          <w:rFonts w:cstheme="minorHAnsi"/>
          <w:sz w:val="24"/>
          <w:szCs w:val="24"/>
          <w:lang w:val="en-US"/>
        </w:rPr>
        <w:t>Remove all persons from the mud impact areas before reaching the maximum risk of breaking;</w:t>
      </w:r>
    </w:p>
    <w:p w14:paraId="5DB4D9B1" w14:textId="3FB6FC11" w:rsidR="009E2F03" w:rsidRPr="00030814" w:rsidRDefault="009E2F03" w:rsidP="009E2F03">
      <w:pPr>
        <w:pStyle w:val="ListParagraph"/>
        <w:numPr>
          <w:ilvl w:val="0"/>
          <w:numId w:val="29"/>
        </w:numPr>
        <w:contextualSpacing w:val="0"/>
        <w:rPr>
          <w:rFonts w:cstheme="minorHAnsi"/>
          <w:sz w:val="24"/>
          <w:szCs w:val="24"/>
          <w:lang w:val="en-US"/>
        </w:rPr>
      </w:pPr>
      <w:r w:rsidRPr="00030814">
        <w:rPr>
          <w:rFonts w:cstheme="minorHAnsi"/>
          <w:sz w:val="24"/>
          <w:szCs w:val="24"/>
          <w:lang w:val="en-US"/>
        </w:rPr>
        <w:t>Automatically send alert messages by cellphone, radio, loudspeakers and sirens to the entire impact area;</w:t>
      </w:r>
    </w:p>
    <w:p w14:paraId="7E1055CE" w14:textId="1A83B8FF" w:rsidR="009E2F03" w:rsidRPr="00030814" w:rsidRDefault="009E2F03" w:rsidP="009E2F03">
      <w:pPr>
        <w:pStyle w:val="ListParagraph"/>
        <w:numPr>
          <w:ilvl w:val="0"/>
          <w:numId w:val="29"/>
        </w:numPr>
        <w:contextualSpacing w:val="0"/>
        <w:rPr>
          <w:rFonts w:cstheme="minorHAnsi"/>
          <w:sz w:val="24"/>
          <w:szCs w:val="24"/>
          <w:lang w:val="en-US"/>
        </w:rPr>
      </w:pPr>
      <w:r w:rsidRPr="00030814">
        <w:rPr>
          <w:rFonts w:cstheme="minorHAnsi"/>
          <w:sz w:val="24"/>
          <w:szCs w:val="24"/>
          <w:lang w:val="en-US"/>
        </w:rPr>
        <w:t xml:space="preserve">Maintain transport system and escape routes properly signaled and unimpeded to remove the </w:t>
      </w:r>
      <w:r w:rsidR="00F633CA" w:rsidRPr="00030814">
        <w:rPr>
          <w:rFonts w:cstheme="minorHAnsi"/>
          <w:sz w:val="24"/>
          <w:szCs w:val="24"/>
          <w:lang w:val="en-US"/>
        </w:rPr>
        <w:t>people</w:t>
      </w:r>
      <w:r w:rsidRPr="00030814">
        <w:rPr>
          <w:rFonts w:cstheme="minorHAnsi"/>
          <w:sz w:val="24"/>
          <w:szCs w:val="24"/>
          <w:lang w:val="en-US"/>
        </w:rPr>
        <w:t>; and</w:t>
      </w:r>
    </w:p>
    <w:p w14:paraId="53B8BF5D" w14:textId="5CA687EF" w:rsidR="009E2F03" w:rsidRPr="00030814" w:rsidRDefault="009E2F03" w:rsidP="009E2F03">
      <w:pPr>
        <w:pStyle w:val="ListParagraph"/>
        <w:numPr>
          <w:ilvl w:val="0"/>
          <w:numId w:val="29"/>
        </w:numPr>
        <w:contextualSpacing w:val="0"/>
        <w:rPr>
          <w:rFonts w:cstheme="minorHAnsi"/>
          <w:sz w:val="24"/>
          <w:szCs w:val="24"/>
          <w:lang w:val="en-US"/>
        </w:rPr>
      </w:pPr>
      <w:r w:rsidRPr="00030814">
        <w:rPr>
          <w:rFonts w:cstheme="minorHAnsi"/>
          <w:sz w:val="24"/>
          <w:szCs w:val="24"/>
          <w:lang w:val="en-US"/>
        </w:rPr>
        <w:t>Train nearby populations of dams to properly follow emergency actions.</w:t>
      </w:r>
    </w:p>
    <w:p w14:paraId="4DECCDE7" w14:textId="7C882AB4" w:rsidR="009E2F03" w:rsidRPr="00030814" w:rsidRDefault="009E2F03" w:rsidP="00030814">
      <w:pPr>
        <w:pStyle w:val="ListParagraph"/>
        <w:ind w:left="357"/>
        <w:contextualSpacing w:val="0"/>
        <w:rPr>
          <w:rFonts w:cstheme="minorHAnsi"/>
          <w:sz w:val="12"/>
          <w:szCs w:val="12"/>
          <w:lang w:val="en-US"/>
        </w:rPr>
      </w:pPr>
      <w:r w:rsidRPr="00030814">
        <w:rPr>
          <w:rFonts w:cstheme="minorHAnsi"/>
          <w:sz w:val="24"/>
          <w:szCs w:val="24"/>
          <w:lang w:val="en-US"/>
        </w:rPr>
        <w:t xml:space="preserve">All 6 measures are already working </w:t>
      </w:r>
      <w:r w:rsidR="00954F5F" w:rsidRPr="00030814">
        <w:rPr>
          <w:rFonts w:cstheme="minorHAnsi"/>
          <w:sz w:val="24"/>
          <w:szCs w:val="24"/>
          <w:lang w:val="en-US"/>
        </w:rPr>
        <w:t xml:space="preserve">TODAY </w:t>
      </w:r>
      <w:r w:rsidR="00BE64A6" w:rsidRPr="00030814">
        <w:rPr>
          <w:rFonts w:cstheme="minorHAnsi"/>
          <w:sz w:val="24"/>
          <w:szCs w:val="24"/>
          <w:lang w:val="en-US"/>
        </w:rPr>
        <w:t>and s</w:t>
      </w:r>
      <w:r w:rsidR="004A53C4" w:rsidRPr="00030814">
        <w:rPr>
          <w:rFonts w:cstheme="minorHAnsi"/>
          <w:sz w:val="24"/>
          <w:szCs w:val="24"/>
          <w:lang w:val="en-US"/>
        </w:rPr>
        <w:t xml:space="preserve">cientists say these measures have </w:t>
      </w:r>
      <w:r w:rsidR="00954F5F" w:rsidRPr="00030814">
        <w:rPr>
          <w:rFonts w:cstheme="minorHAnsi"/>
          <w:sz w:val="24"/>
          <w:szCs w:val="24"/>
          <w:lang w:val="en-US"/>
        </w:rPr>
        <w:t xml:space="preserve">GREATLY </w:t>
      </w:r>
      <w:r w:rsidR="004A53C4" w:rsidRPr="00030814">
        <w:rPr>
          <w:rFonts w:cstheme="minorHAnsi"/>
          <w:sz w:val="24"/>
          <w:szCs w:val="24"/>
          <w:lang w:val="en-US"/>
        </w:rPr>
        <w:t>increased safety, which will prevent many people from dying in the event of a new dam rupture.</w:t>
      </w:r>
    </w:p>
    <w:p w14:paraId="10A3EAB1" w14:textId="5AB40A02" w:rsidR="009E2F03" w:rsidRPr="00030814" w:rsidRDefault="009E2F03" w:rsidP="009E2F03">
      <w:pPr>
        <w:pStyle w:val="ListParagraph"/>
        <w:spacing w:after="0"/>
        <w:ind w:left="357"/>
        <w:contextualSpacing w:val="0"/>
        <w:rPr>
          <w:rFonts w:cstheme="minorHAnsi"/>
          <w:sz w:val="24"/>
          <w:szCs w:val="24"/>
          <w:lang w:val="en-US"/>
        </w:rPr>
      </w:pPr>
      <w:r w:rsidRPr="00030814">
        <w:rPr>
          <w:rFonts w:cstheme="minorHAnsi"/>
          <w:sz w:val="24"/>
          <w:szCs w:val="24"/>
          <w:lang w:val="en-US"/>
        </w:rPr>
        <w:t>&gt;&gt; Q1</w:t>
      </w:r>
      <w:r w:rsidR="00B0297A">
        <w:rPr>
          <w:rFonts w:cstheme="minorHAnsi"/>
          <w:sz w:val="24"/>
          <w:szCs w:val="24"/>
          <w:lang w:val="en-US"/>
        </w:rPr>
        <w:t>5</w:t>
      </w:r>
      <w:r w:rsidRPr="00030814">
        <w:rPr>
          <w:rFonts w:cstheme="minorHAnsi"/>
          <w:sz w:val="24"/>
          <w:szCs w:val="24"/>
          <w:lang w:val="en-US"/>
        </w:rPr>
        <w:t>) Did you understand that these measures corrected the flaws that existed with alarm systems, escape routes and people removal? Yes or no?</w:t>
      </w:r>
    </w:p>
    <w:p w14:paraId="7315161D" w14:textId="0AFE4F40" w:rsidR="00313F5C" w:rsidRPr="00030814" w:rsidRDefault="00313F5C" w:rsidP="009E2F03">
      <w:pPr>
        <w:pStyle w:val="ListParagraph"/>
        <w:spacing w:after="0"/>
        <w:ind w:left="357"/>
        <w:contextualSpacing w:val="0"/>
        <w:rPr>
          <w:rFonts w:cstheme="minorHAnsi"/>
          <w:sz w:val="12"/>
          <w:szCs w:val="12"/>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55E184AA" w14:textId="77777777" w:rsidTr="00A90B3F">
        <w:trPr>
          <w:jc w:val="center"/>
        </w:trPr>
        <w:tc>
          <w:tcPr>
            <w:tcW w:w="1555" w:type="dxa"/>
          </w:tcPr>
          <w:p w14:paraId="5D1A35E6" w14:textId="453F6750"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51929DB5" w14:textId="35523176"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00B90AD7" w14:textId="5A70BED1"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015C065E" w14:textId="77777777" w:rsidR="00687FE2" w:rsidRPr="00BF5F0F" w:rsidRDefault="003F2130" w:rsidP="00687FE2">
      <w:pPr>
        <w:spacing w:after="0"/>
        <w:ind w:left="425" w:right="5018"/>
        <w:rPr>
          <w:rStyle w:val="tlid-translation"/>
          <w:rFonts w:cstheme="minorHAnsi"/>
          <w:color w:val="FFFFFF" w:themeColor="background1"/>
          <w:sz w:val="16"/>
          <w:szCs w:val="16"/>
          <w:lang w:val="en-US"/>
        </w:rPr>
      </w:pPr>
      <w:r>
        <w:rPr>
          <w:rStyle w:val="tlid-translation"/>
          <w:rFonts w:cstheme="minorHAnsi"/>
          <w:color w:val="FFFFFF" w:themeColor="background1"/>
          <w:sz w:val="16"/>
          <w:szCs w:val="16"/>
          <w:lang w:val="en-US"/>
        </w:rPr>
        <w:br w:type="column"/>
      </w:r>
    </w:p>
    <w:p w14:paraId="5A77B07A" w14:textId="77777777" w:rsidR="00FF6EA9" w:rsidRPr="00030814" w:rsidRDefault="00FF6EA9" w:rsidP="00FF6EA9">
      <w:pPr>
        <w:pStyle w:val="ListParagraph"/>
        <w:numPr>
          <w:ilvl w:val="0"/>
          <w:numId w:val="1"/>
        </w:numPr>
        <w:ind w:left="357" w:hanging="357"/>
        <w:contextualSpacing w:val="0"/>
        <w:rPr>
          <w:rFonts w:cstheme="minorHAnsi"/>
          <w:sz w:val="24"/>
          <w:szCs w:val="24"/>
          <w:lang w:val="en-US"/>
        </w:rPr>
      </w:pPr>
      <w:r w:rsidRPr="00030814">
        <w:rPr>
          <w:rFonts w:cstheme="minorHAnsi"/>
          <w:sz w:val="24"/>
          <w:szCs w:val="24"/>
          <w:lang w:val="en-US"/>
        </w:rPr>
        <w:t>In Brazil, there are 280 mud dams belonging to 90 companies.</w:t>
      </w:r>
    </w:p>
    <w:p w14:paraId="3CBA0D84" w14:textId="77777777" w:rsidR="00FF6EA9" w:rsidRPr="00030814" w:rsidRDefault="00FF6EA9" w:rsidP="00FF6EA9">
      <w:pPr>
        <w:ind w:left="357"/>
        <w:rPr>
          <w:rFonts w:cstheme="minorHAnsi"/>
          <w:sz w:val="24"/>
          <w:szCs w:val="24"/>
          <w:lang w:val="en-US"/>
        </w:rPr>
      </w:pPr>
      <w:r w:rsidRPr="00030814">
        <w:rPr>
          <w:rFonts w:cstheme="minorHAnsi"/>
          <w:sz w:val="24"/>
          <w:szCs w:val="24"/>
          <w:lang w:val="en-US"/>
        </w:rPr>
        <w:t>National and international scientists say that the risk of breaking any mud dam always exists because the water present in the mud moves and is always forcing the walls of the dam.</w:t>
      </w:r>
    </w:p>
    <w:p w14:paraId="48A54896" w14:textId="47F0E3D7" w:rsidR="00FF6EA9" w:rsidRPr="00030814" w:rsidRDefault="00FF6EA9" w:rsidP="00FF6EA9">
      <w:pPr>
        <w:ind w:left="357"/>
        <w:rPr>
          <w:rFonts w:cstheme="minorHAnsi"/>
          <w:sz w:val="24"/>
          <w:szCs w:val="24"/>
          <w:lang w:val="en-US"/>
        </w:rPr>
      </w:pPr>
      <w:r w:rsidRPr="00030814">
        <w:rPr>
          <w:rFonts w:cstheme="minorHAnsi"/>
          <w:sz w:val="24"/>
          <w:szCs w:val="24"/>
          <w:lang w:val="en-US"/>
        </w:rPr>
        <w:t xml:space="preserve">Therefore, </w:t>
      </w:r>
      <w:r w:rsidR="00B0297A" w:rsidRPr="00030814">
        <w:rPr>
          <w:rFonts w:cstheme="minorHAnsi"/>
          <w:sz w:val="24"/>
          <w:szCs w:val="24"/>
          <w:lang w:val="en-US"/>
        </w:rPr>
        <w:t xml:space="preserve">as long as mud dams exist, </w:t>
      </w:r>
      <w:r w:rsidRPr="00030814">
        <w:rPr>
          <w:rFonts w:cstheme="minorHAnsi"/>
          <w:sz w:val="24"/>
          <w:szCs w:val="24"/>
          <w:lang w:val="en-US"/>
        </w:rPr>
        <w:t>these scientists say that there will be another dam brea</w:t>
      </w:r>
      <w:r w:rsidR="00EC2A9F" w:rsidRPr="00030814">
        <w:rPr>
          <w:rFonts w:cstheme="minorHAnsi"/>
          <w:sz w:val="24"/>
          <w:szCs w:val="24"/>
          <w:lang w:val="en-US"/>
        </w:rPr>
        <w:t>k</w:t>
      </w:r>
      <w:r w:rsidRPr="00030814">
        <w:rPr>
          <w:rFonts w:cstheme="minorHAnsi"/>
          <w:sz w:val="24"/>
          <w:szCs w:val="24"/>
          <w:lang w:val="en-US"/>
        </w:rPr>
        <w:t xml:space="preserve"> in Brazil in the next 10 years.</w:t>
      </w:r>
    </w:p>
    <w:p w14:paraId="07DE6ED9" w14:textId="77777777" w:rsidR="00FF6EA9" w:rsidRPr="00030814" w:rsidRDefault="00FF6EA9" w:rsidP="00FF6EA9">
      <w:pPr>
        <w:ind w:left="357"/>
        <w:rPr>
          <w:rFonts w:cstheme="minorHAnsi"/>
          <w:sz w:val="24"/>
          <w:szCs w:val="24"/>
          <w:lang w:val="en-US"/>
        </w:rPr>
      </w:pPr>
      <w:r w:rsidRPr="00030814">
        <w:rPr>
          <w:rFonts w:cstheme="minorHAnsi"/>
          <w:sz w:val="24"/>
          <w:szCs w:val="24"/>
          <w:lang w:val="en-US"/>
        </w:rPr>
        <w:t>When another breakdown occurs, the population will be more protected by the new alert system and there will not be a large number of deaths.</w:t>
      </w:r>
    </w:p>
    <w:p w14:paraId="7B4F31D3" w14:textId="77777777" w:rsidR="00FF6EA9" w:rsidRPr="00030814" w:rsidRDefault="00FF6EA9" w:rsidP="001923AA">
      <w:pPr>
        <w:spacing w:after="0"/>
        <w:ind w:left="357"/>
        <w:rPr>
          <w:rFonts w:cstheme="minorHAnsi"/>
          <w:sz w:val="24"/>
          <w:szCs w:val="24"/>
          <w:lang w:val="en-US"/>
        </w:rPr>
      </w:pPr>
      <w:r w:rsidRPr="00030814">
        <w:rPr>
          <w:rFonts w:cstheme="minorHAnsi"/>
          <w:sz w:val="24"/>
          <w:szCs w:val="24"/>
          <w:lang w:val="en-US"/>
        </w:rPr>
        <w:t>But there will be damages to the environment and historical and cultural heritage similar to those that occurred in the Mariana incident.</w:t>
      </w:r>
    </w:p>
    <w:p w14:paraId="2837784B" w14:textId="77777777" w:rsidR="00FF6EA9" w:rsidRPr="00030814" w:rsidRDefault="00FF6EA9" w:rsidP="001923AA">
      <w:pPr>
        <w:spacing w:after="0"/>
        <w:ind w:left="357"/>
        <w:rPr>
          <w:rFonts w:cstheme="minorHAnsi"/>
          <w:sz w:val="24"/>
          <w:szCs w:val="24"/>
          <w:lang w:val="en-US"/>
        </w:rPr>
      </w:pPr>
    </w:p>
    <w:p w14:paraId="730EACD6" w14:textId="77777777" w:rsidR="00FF6EA9" w:rsidRPr="00030814" w:rsidRDefault="00FF6EA9" w:rsidP="00FF6EA9">
      <w:pPr>
        <w:ind w:left="357"/>
        <w:rPr>
          <w:rFonts w:cstheme="minorHAnsi"/>
          <w:sz w:val="24"/>
          <w:szCs w:val="24"/>
        </w:rPr>
      </w:pPr>
      <w:r w:rsidRPr="00030814">
        <w:rPr>
          <w:rFonts w:cstheme="minorHAnsi"/>
          <w:sz w:val="24"/>
          <w:szCs w:val="24"/>
          <w:lang w:val="en-US"/>
        </w:rPr>
        <w:t xml:space="preserve">&gt;&gt; Q16A) Do you understand that all the dams that contain water in the mud are in danger of breaking and that there will be another dam rupture in Brazil in the next 10 years? </w:t>
      </w:r>
      <w:r w:rsidRPr="00030814">
        <w:rPr>
          <w:rFonts w:cstheme="minorHAnsi"/>
          <w:sz w:val="24"/>
          <w:szCs w:val="24"/>
        </w:rPr>
        <w:t>Yes or no?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59521C5E" w14:textId="77777777" w:rsidTr="00A90B3F">
        <w:trPr>
          <w:jc w:val="center"/>
        </w:trPr>
        <w:tc>
          <w:tcPr>
            <w:tcW w:w="1555" w:type="dxa"/>
          </w:tcPr>
          <w:p w14:paraId="20B5B0DF" w14:textId="2C0AF2BA"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754F1D52" w14:textId="18640F95"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7724C979" w14:textId="08660942"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3E173444" w14:textId="77777777" w:rsidR="00A90B3F" w:rsidRPr="00BF5F0F" w:rsidRDefault="00A90B3F" w:rsidP="00A90B3F">
      <w:pPr>
        <w:spacing w:after="0"/>
        <w:ind w:left="357"/>
        <w:rPr>
          <w:rFonts w:cstheme="minorHAnsi"/>
          <w:bCs/>
          <w:sz w:val="16"/>
          <w:szCs w:val="16"/>
          <w:lang w:val="en-US"/>
        </w:rPr>
      </w:pPr>
    </w:p>
    <w:p w14:paraId="2A09E971" w14:textId="51B88FAE" w:rsidR="00FF6EA9" w:rsidRPr="00030814" w:rsidRDefault="00E25E84" w:rsidP="001923AA">
      <w:pPr>
        <w:pStyle w:val="CommentText"/>
        <w:spacing w:after="0"/>
        <w:ind w:left="357"/>
        <w:rPr>
          <w:rFonts w:cstheme="minorHAnsi"/>
          <w:sz w:val="24"/>
          <w:szCs w:val="24"/>
          <w:lang w:val="en-US"/>
        </w:rPr>
      </w:pPr>
      <w:r w:rsidRPr="00030814">
        <w:rPr>
          <w:rFonts w:cstheme="minorHAnsi"/>
          <w:sz w:val="24"/>
          <w:szCs w:val="24"/>
          <w:lang w:val="en-US"/>
        </w:rPr>
        <w:t>&gt;&gt; Q16</w:t>
      </w:r>
      <w:r w:rsidR="000A7787" w:rsidRPr="00030814">
        <w:rPr>
          <w:rFonts w:cstheme="minorHAnsi"/>
          <w:sz w:val="24"/>
          <w:szCs w:val="24"/>
          <w:lang w:val="en-US"/>
        </w:rPr>
        <w:t>B</w:t>
      </w:r>
      <w:r w:rsidRPr="00030814">
        <w:rPr>
          <w:rFonts w:cstheme="minorHAnsi"/>
          <w:sz w:val="24"/>
          <w:szCs w:val="24"/>
          <w:lang w:val="en-US"/>
        </w:rPr>
        <w:t xml:space="preserve">) </w:t>
      </w:r>
      <w:sdt>
        <w:sdtPr>
          <w:tag w:val="goog_rdk_1"/>
          <w:id w:val="-2041428685"/>
        </w:sdtPr>
        <w:sdtEndPr/>
        <w:sdtContent/>
      </w:sdt>
      <w:sdt>
        <w:sdtPr>
          <w:tag w:val="goog_rdk_3"/>
          <w:id w:val="74017269"/>
        </w:sdtPr>
        <w:sdtEndPr/>
        <w:sdtContent/>
      </w:sdt>
      <w:r w:rsidR="00FF6EA9" w:rsidRPr="00030814">
        <w:rPr>
          <w:rFonts w:cstheme="minorHAnsi"/>
          <w:sz w:val="24"/>
          <w:szCs w:val="24"/>
          <w:lang w:val="en-US"/>
        </w:rPr>
        <w:t>Do you understand that, when another dam rupture occurs, the population will be protected, but will there be damages to the environment and to the historical and cultural heritage</w:t>
      </w:r>
      <w:r w:rsidR="00EC2A9F" w:rsidRPr="00030814">
        <w:rPr>
          <w:rFonts w:cstheme="minorHAnsi"/>
          <w:sz w:val="24"/>
          <w:szCs w:val="24"/>
          <w:lang w:val="en-US"/>
        </w:rPr>
        <w:t xml:space="preserve"> as in the Mariana dam</w:t>
      </w:r>
      <w:r w:rsidR="00FF6EA9" w:rsidRPr="00030814">
        <w:rPr>
          <w:rFonts w:cstheme="minorHAnsi"/>
          <w:sz w:val="24"/>
          <w:szCs w:val="24"/>
          <w:lang w:val="en-US"/>
        </w:rPr>
        <w:t>? Yes or no?</w:t>
      </w:r>
    </w:p>
    <w:p w14:paraId="391D17F6" w14:textId="65452E31" w:rsidR="007E5A8B" w:rsidRPr="00030814" w:rsidRDefault="007E5A8B" w:rsidP="009B7F8A">
      <w:pPr>
        <w:spacing w:after="0"/>
        <w:ind w:left="360"/>
        <w:rPr>
          <w:rStyle w:val="tlid-translation"/>
          <w:rFonts w:cstheme="minorHAnsi"/>
          <w:bCs/>
          <w:sz w:val="8"/>
          <w:szCs w:val="8"/>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46E6790D" w14:textId="77777777" w:rsidTr="00A90B3F">
        <w:trPr>
          <w:jc w:val="center"/>
        </w:trPr>
        <w:tc>
          <w:tcPr>
            <w:tcW w:w="1555" w:type="dxa"/>
          </w:tcPr>
          <w:p w14:paraId="59E39298" w14:textId="38C5A5AA"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0A7BC0B7" w14:textId="64223498"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489CEABF" w14:textId="7308C295"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71984044" w14:textId="77777777" w:rsidR="009105CC" w:rsidRDefault="009105CC" w:rsidP="004C6F90">
      <w:pPr>
        <w:spacing w:after="0"/>
        <w:ind w:right="5018"/>
        <w:rPr>
          <w:rStyle w:val="tlid-translation"/>
          <w:rFonts w:cstheme="minorHAnsi"/>
          <w:bCs/>
          <w:sz w:val="4"/>
          <w:szCs w:val="4"/>
          <w:lang w:val="en-US"/>
        </w:rPr>
      </w:pPr>
    </w:p>
    <w:p w14:paraId="3C7AA680" w14:textId="77777777" w:rsidR="009105CC" w:rsidRDefault="009105CC" w:rsidP="004C6F90">
      <w:pPr>
        <w:spacing w:after="0"/>
        <w:ind w:right="5018"/>
        <w:rPr>
          <w:rStyle w:val="tlid-translation"/>
          <w:rFonts w:cstheme="minorHAnsi"/>
          <w:bCs/>
          <w:sz w:val="4"/>
          <w:szCs w:val="4"/>
          <w:lang w:val="en-US"/>
        </w:rPr>
      </w:pPr>
    </w:p>
    <w:p w14:paraId="1CD9B23B" w14:textId="18CFE467" w:rsidR="004C6F90" w:rsidRPr="00030814" w:rsidRDefault="004C6F90" w:rsidP="004C6F90">
      <w:pPr>
        <w:spacing w:after="0"/>
        <w:ind w:right="5018"/>
        <w:rPr>
          <w:rStyle w:val="tlid-translation"/>
          <w:rFonts w:cstheme="minorHAnsi"/>
          <w:bCs/>
          <w:sz w:val="4"/>
          <w:szCs w:val="4"/>
          <w:lang w:val="en-US"/>
        </w:rPr>
      </w:pPr>
    </w:p>
    <w:p w14:paraId="6F7CA2E2" w14:textId="4FC72D1C" w:rsidR="00BB360A" w:rsidRPr="00030814" w:rsidRDefault="00AF1A4B" w:rsidP="00BB360A">
      <w:pPr>
        <w:pStyle w:val="ListParagraph"/>
        <w:numPr>
          <w:ilvl w:val="0"/>
          <w:numId w:val="1"/>
        </w:numPr>
        <w:ind w:left="357" w:hanging="357"/>
        <w:contextualSpacing w:val="0"/>
        <w:rPr>
          <w:rFonts w:cstheme="minorHAnsi"/>
          <w:sz w:val="24"/>
          <w:szCs w:val="24"/>
          <w:lang w:val="en-US"/>
        </w:rPr>
      </w:pPr>
      <w:r w:rsidRPr="00030814">
        <w:rPr>
          <w:rFonts w:cstheme="minorHAnsi"/>
          <w:sz w:val="24"/>
          <w:szCs w:val="24"/>
          <w:lang w:val="en-US"/>
        </w:rPr>
        <w:t>To prevent future dam break</w:t>
      </w:r>
      <w:r w:rsidR="00BB360A" w:rsidRPr="00030814">
        <w:rPr>
          <w:rFonts w:cstheme="minorHAnsi"/>
          <w:sz w:val="24"/>
          <w:szCs w:val="24"/>
          <w:lang w:val="en-US"/>
        </w:rPr>
        <w:t xml:space="preserve">, all </w:t>
      </w:r>
      <w:r w:rsidR="00B630D8">
        <w:rPr>
          <w:rFonts w:cstheme="minorHAnsi"/>
          <w:sz w:val="24"/>
          <w:szCs w:val="24"/>
          <w:lang w:val="en-US"/>
        </w:rPr>
        <w:t xml:space="preserve">90 </w:t>
      </w:r>
      <w:r w:rsidR="00BB360A" w:rsidRPr="00030814">
        <w:rPr>
          <w:rFonts w:cstheme="minorHAnsi"/>
          <w:sz w:val="24"/>
          <w:szCs w:val="24"/>
          <w:lang w:val="en-US"/>
        </w:rPr>
        <w:t>miners have to STOP using mud dams.</w:t>
      </w:r>
    </w:p>
    <w:p w14:paraId="1B81B635" w14:textId="77777777" w:rsidR="00BB360A" w:rsidRPr="00030814" w:rsidRDefault="00BB360A" w:rsidP="00BB360A">
      <w:pPr>
        <w:pStyle w:val="CommentText"/>
        <w:ind w:left="357"/>
        <w:rPr>
          <w:rFonts w:cstheme="minorHAnsi"/>
          <w:sz w:val="24"/>
          <w:szCs w:val="24"/>
          <w:lang w:val="en-US"/>
        </w:rPr>
      </w:pPr>
      <w:r w:rsidRPr="00030814">
        <w:rPr>
          <w:rFonts w:cstheme="minorHAnsi"/>
          <w:sz w:val="24"/>
          <w:szCs w:val="24"/>
          <w:lang w:val="en-US"/>
        </w:rPr>
        <w:t>This will only be possible with new technology.</w:t>
      </w:r>
    </w:p>
    <w:p w14:paraId="5A37DDB4" w14:textId="77777777" w:rsidR="00BB360A" w:rsidRPr="00030814" w:rsidRDefault="00BB360A" w:rsidP="00BB360A">
      <w:pPr>
        <w:pStyle w:val="CommentText"/>
        <w:ind w:left="357"/>
        <w:rPr>
          <w:rFonts w:cstheme="minorHAnsi"/>
          <w:sz w:val="24"/>
          <w:szCs w:val="24"/>
          <w:lang w:val="en-US"/>
        </w:rPr>
      </w:pPr>
      <w:r w:rsidRPr="00030814">
        <w:rPr>
          <w:rFonts w:cstheme="minorHAnsi"/>
          <w:sz w:val="24"/>
          <w:szCs w:val="24"/>
          <w:lang w:val="en-US"/>
        </w:rPr>
        <w:t>To avoid using mud dams, which is an old technology, there is a new technology of treatment of the tailings of the mining that withdraws the water of the tailings.</w:t>
      </w:r>
    </w:p>
    <w:p w14:paraId="386A3125" w14:textId="4BAB4570" w:rsidR="004036B1" w:rsidRPr="00030814" w:rsidRDefault="00C45712" w:rsidP="004036B1">
      <w:pPr>
        <w:shd w:val="clear" w:color="auto" w:fill="000000" w:themeFill="text1"/>
        <w:ind w:right="5018"/>
        <w:rPr>
          <w:rStyle w:val="tlid-translation"/>
          <w:rFonts w:cstheme="minorHAnsi"/>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Card </w:t>
      </w:r>
      <w:r w:rsidR="004036B1" w:rsidRPr="00030814">
        <w:rPr>
          <w:rStyle w:val="tlid-translation"/>
          <w:rFonts w:cstheme="minorHAnsi"/>
          <w:b/>
          <w:color w:val="FFFFFF" w:themeColor="background1"/>
          <w:sz w:val="36"/>
          <w:szCs w:val="36"/>
          <w:lang w:val="en-US"/>
        </w:rPr>
        <w:t>1</w:t>
      </w:r>
      <w:r w:rsidR="00DA61EE">
        <w:rPr>
          <w:rStyle w:val="tlid-translation"/>
          <w:rFonts w:cstheme="minorHAnsi"/>
          <w:b/>
          <w:color w:val="FFFFFF" w:themeColor="background1"/>
          <w:sz w:val="36"/>
          <w:szCs w:val="36"/>
          <w:lang w:val="en-US"/>
        </w:rPr>
        <w:t>7</w:t>
      </w:r>
    </w:p>
    <w:p w14:paraId="3132FF3F" w14:textId="2516FE3C" w:rsidR="00BB360A" w:rsidRPr="00030814" w:rsidRDefault="00BB360A" w:rsidP="00BB360A">
      <w:pPr>
        <w:pStyle w:val="CommentText"/>
        <w:ind w:left="357"/>
        <w:rPr>
          <w:rFonts w:cstheme="minorHAnsi"/>
          <w:sz w:val="24"/>
          <w:szCs w:val="24"/>
          <w:lang w:val="en-US"/>
        </w:rPr>
      </w:pPr>
      <w:r w:rsidRPr="00030814">
        <w:rPr>
          <w:rFonts w:cstheme="minorHAnsi"/>
          <w:sz w:val="24"/>
          <w:szCs w:val="24"/>
          <w:lang w:val="en-US"/>
        </w:rPr>
        <w:t xml:space="preserve">This </w:t>
      </w:r>
      <w:r w:rsidR="00F633CA" w:rsidRPr="00030814">
        <w:rPr>
          <w:rFonts w:cstheme="minorHAnsi"/>
          <w:sz w:val="24"/>
          <w:szCs w:val="24"/>
          <w:lang w:val="en-US"/>
        </w:rPr>
        <w:t xml:space="preserve">new </w:t>
      </w:r>
      <w:r w:rsidRPr="00030814">
        <w:rPr>
          <w:rFonts w:cstheme="minorHAnsi"/>
          <w:sz w:val="24"/>
          <w:szCs w:val="24"/>
          <w:lang w:val="en-US"/>
        </w:rPr>
        <w:t>technology is known as dry tail</w:t>
      </w:r>
      <w:r w:rsidR="00BE64A6" w:rsidRPr="00030814">
        <w:rPr>
          <w:rFonts w:cstheme="minorHAnsi"/>
          <w:sz w:val="24"/>
          <w:szCs w:val="24"/>
          <w:lang w:val="en-US"/>
        </w:rPr>
        <w:t>ing</w:t>
      </w:r>
      <w:r w:rsidRPr="00030814">
        <w:rPr>
          <w:rFonts w:cstheme="minorHAnsi"/>
          <w:sz w:val="24"/>
          <w:szCs w:val="24"/>
          <w:lang w:val="en-US"/>
        </w:rPr>
        <w:t>, as you can see on that card.</w:t>
      </w:r>
    </w:p>
    <w:p w14:paraId="0C76E5A3" w14:textId="724E2568" w:rsidR="00BB360A" w:rsidRPr="00030814" w:rsidRDefault="00BB360A" w:rsidP="00BB360A">
      <w:pPr>
        <w:pStyle w:val="CommentText"/>
        <w:ind w:left="357"/>
        <w:rPr>
          <w:rFonts w:cstheme="minorHAnsi"/>
          <w:sz w:val="24"/>
          <w:szCs w:val="24"/>
          <w:lang w:val="en-US"/>
        </w:rPr>
      </w:pPr>
      <w:r w:rsidRPr="00030814">
        <w:rPr>
          <w:rFonts w:cstheme="minorHAnsi"/>
          <w:sz w:val="24"/>
          <w:szCs w:val="24"/>
          <w:lang w:val="en-US"/>
        </w:rPr>
        <w:t xml:space="preserve">In a very simple explanation of how to draw the water from the tailings, the mud is centrifuged as in a washing machine and </w:t>
      </w:r>
      <w:r w:rsidR="009D3B29" w:rsidRPr="00030814">
        <w:rPr>
          <w:rFonts w:cstheme="minorHAnsi"/>
          <w:sz w:val="24"/>
          <w:szCs w:val="24"/>
          <w:lang w:val="en-US"/>
        </w:rPr>
        <w:t xml:space="preserve">then </w:t>
      </w:r>
      <w:r w:rsidRPr="00030814">
        <w:rPr>
          <w:rFonts w:cstheme="minorHAnsi"/>
          <w:sz w:val="24"/>
          <w:szCs w:val="24"/>
          <w:lang w:val="en-US"/>
        </w:rPr>
        <w:t>pressed, leaving only the</w:t>
      </w:r>
      <w:r w:rsidR="00304113" w:rsidRPr="00030814">
        <w:rPr>
          <w:rFonts w:cstheme="minorHAnsi"/>
          <w:sz w:val="24"/>
          <w:szCs w:val="24"/>
          <w:lang w:val="en-US"/>
        </w:rPr>
        <w:t xml:space="preserve"> dry</w:t>
      </w:r>
      <w:r w:rsidRPr="00030814">
        <w:rPr>
          <w:rFonts w:cstheme="minorHAnsi"/>
          <w:sz w:val="24"/>
          <w:szCs w:val="24"/>
          <w:lang w:val="en-US"/>
        </w:rPr>
        <w:t xml:space="preserve"> tailings.</w:t>
      </w:r>
    </w:p>
    <w:p w14:paraId="48545836" w14:textId="77777777" w:rsidR="00BB360A" w:rsidRPr="00030814" w:rsidRDefault="00BB360A" w:rsidP="00BB360A">
      <w:pPr>
        <w:pStyle w:val="CommentText"/>
        <w:ind w:left="357"/>
        <w:rPr>
          <w:rFonts w:cstheme="minorHAnsi"/>
          <w:sz w:val="24"/>
          <w:szCs w:val="24"/>
          <w:lang w:val="en-US"/>
        </w:rPr>
      </w:pPr>
      <w:r w:rsidRPr="00030814">
        <w:rPr>
          <w:rFonts w:cstheme="minorHAnsi"/>
          <w:sz w:val="24"/>
          <w:szCs w:val="24"/>
          <w:lang w:val="en-US"/>
        </w:rPr>
        <w:t>These photos show the equipment to dry the tailings and how the tailings get dry.</w:t>
      </w:r>
    </w:p>
    <w:p w14:paraId="66C8D9B8" w14:textId="77777777" w:rsidR="00BB360A" w:rsidRPr="00030814" w:rsidRDefault="00BB360A" w:rsidP="00BB360A">
      <w:pPr>
        <w:pStyle w:val="CommentText"/>
        <w:ind w:left="357"/>
        <w:rPr>
          <w:rFonts w:cstheme="minorHAnsi"/>
          <w:sz w:val="24"/>
          <w:szCs w:val="24"/>
          <w:lang w:val="en-US"/>
        </w:rPr>
      </w:pPr>
      <w:r w:rsidRPr="00030814">
        <w:rPr>
          <w:rFonts w:cstheme="minorHAnsi"/>
          <w:sz w:val="24"/>
          <w:szCs w:val="24"/>
          <w:lang w:val="en-US"/>
        </w:rPr>
        <w:t>The withdrawn water is REUSED in the mining process.</w:t>
      </w:r>
    </w:p>
    <w:p w14:paraId="42555A56" w14:textId="67BE635F" w:rsidR="00BB360A" w:rsidRPr="00030814" w:rsidRDefault="00BB360A" w:rsidP="00BB360A">
      <w:pPr>
        <w:pStyle w:val="CommentText"/>
        <w:ind w:left="357"/>
        <w:rPr>
          <w:rFonts w:cstheme="minorHAnsi"/>
          <w:sz w:val="24"/>
          <w:szCs w:val="24"/>
          <w:lang w:val="en-US"/>
        </w:rPr>
      </w:pPr>
      <w:r w:rsidRPr="00030814">
        <w:rPr>
          <w:rFonts w:cstheme="minorHAnsi"/>
          <w:sz w:val="24"/>
          <w:szCs w:val="24"/>
          <w:lang w:val="en-US"/>
        </w:rPr>
        <w:t xml:space="preserve">All dry tailings are </w:t>
      </w:r>
      <w:r w:rsidR="00864242" w:rsidRPr="00030814">
        <w:rPr>
          <w:rFonts w:cstheme="minorHAnsi"/>
          <w:sz w:val="24"/>
          <w:szCs w:val="24"/>
          <w:lang w:val="en-US"/>
        </w:rPr>
        <w:t xml:space="preserve">USED </w:t>
      </w:r>
      <w:r w:rsidRPr="00030814">
        <w:rPr>
          <w:rFonts w:cstheme="minorHAnsi"/>
          <w:sz w:val="24"/>
          <w:szCs w:val="24"/>
          <w:lang w:val="en-US"/>
        </w:rPr>
        <w:t>to produce cement.</w:t>
      </w:r>
    </w:p>
    <w:p w14:paraId="5F775DB2" w14:textId="77777777" w:rsidR="00BB360A" w:rsidRPr="00030814" w:rsidRDefault="00BB360A" w:rsidP="00BB360A">
      <w:pPr>
        <w:pStyle w:val="CommentText"/>
        <w:ind w:left="357"/>
        <w:rPr>
          <w:rFonts w:cstheme="minorHAnsi"/>
          <w:sz w:val="24"/>
          <w:szCs w:val="24"/>
          <w:lang w:val="en-US"/>
        </w:rPr>
      </w:pPr>
      <w:r w:rsidRPr="00030814">
        <w:rPr>
          <w:rFonts w:cstheme="minorHAnsi"/>
          <w:sz w:val="24"/>
          <w:szCs w:val="24"/>
          <w:lang w:val="en-US"/>
        </w:rPr>
        <w:t>To prevent future dam incidents, miners have to dry up and do away with all mud dams that already exist.</w:t>
      </w:r>
    </w:p>
    <w:p w14:paraId="0152684F" w14:textId="6ECDA47C" w:rsidR="00BB360A" w:rsidRPr="00030814" w:rsidRDefault="00BB360A" w:rsidP="00BB360A">
      <w:pPr>
        <w:pStyle w:val="CommentText"/>
        <w:ind w:left="357"/>
        <w:rPr>
          <w:rFonts w:cstheme="minorHAnsi"/>
          <w:sz w:val="24"/>
          <w:szCs w:val="24"/>
          <w:lang w:val="en-US"/>
        </w:rPr>
      </w:pPr>
      <w:r w:rsidRPr="00030814">
        <w:rPr>
          <w:rFonts w:cstheme="minorHAnsi"/>
          <w:sz w:val="24"/>
          <w:szCs w:val="24"/>
          <w:lang w:val="en-US"/>
        </w:rPr>
        <w:t>With</w:t>
      </w:r>
      <w:r w:rsidR="00732DF2" w:rsidRPr="00030814">
        <w:rPr>
          <w:rFonts w:cstheme="minorHAnsi"/>
          <w:sz w:val="24"/>
          <w:szCs w:val="24"/>
          <w:lang w:val="en-US"/>
        </w:rPr>
        <w:t>out mud</w:t>
      </w:r>
      <w:r w:rsidRPr="00030814">
        <w:rPr>
          <w:rFonts w:cstheme="minorHAnsi"/>
          <w:sz w:val="24"/>
          <w:szCs w:val="24"/>
          <w:lang w:val="en-US"/>
        </w:rPr>
        <w:t xml:space="preserve"> dams, there will be no risk of damage to the environment and historical and cultural heritage, as happened in the Mariana incident.</w:t>
      </w:r>
    </w:p>
    <w:p w14:paraId="51784EBA" w14:textId="77777777" w:rsidR="00BB360A" w:rsidRPr="00030814" w:rsidRDefault="00BB360A" w:rsidP="00BB360A">
      <w:pPr>
        <w:pStyle w:val="CommentText"/>
        <w:ind w:left="357"/>
        <w:rPr>
          <w:rFonts w:cstheme="minorHAnsi"/>
          <w:sz w:val="24"/>
          <w:szCs w:val="24"/>
          <w:lang w:val="en-US"/>
        </w:rPr>
      </w:pPr>
    </w:p>
    <w:p w14:paraId="0F711FF9" w14:textId="77777777" w:rsidR="00BB360A" w:rsidRPr="00030814" w:rsidRDefault="00BB360A" w:rsidP="00BB360A">
      <w:pPr>
        <w:pStyle w:val="CommentText"/>
        <w:ind w:left="357"/>
        <w:rPr>
          <w:rFonts w:cstheme="minorHAnsi"/>
          <w:sz w:val="24"/>
          <w:szCs w:val="24"/>
        </w:rPr>
      </w:pPr>
      <w:r w:rsidRPr="00030814">
        <w:rPr>
          <w:rFonts w:cstheme="minorHAnsi"/>
          <w:sz w:val="24"/>
          <w:szCs w:val="24"/>
          <w:lang w:val="en-US"/>
        </w:rPr>
        <w:t xml:space="preserve">&gt;&gt; Q17) Did you understand that dry tail technology is a solution to end all mud dams? </w:t>
      </w:r>
      <w:r w:rsidRPr="00030814">
        <w:rPr>
          <w:rFonts w:cstheme="minorHAnsi"/>
          <w:sz w:val="24"/>
          <w:szCs w:val="24"/>
        </w:rPr>
        <w:t>Yes or no?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23628FDB" w14:textId="77777777" w:rsidTr="00A90B3F">
        <w:trPr>
          <w:jc w:val="center"/>
        </w:trPr>
        <w:tc>
          <w:tcPr>
            <w:tcW w:w="1555" w:type="dxa"/>
          </w:tcPr>
          <w:p w14:paraId="6E63A5D0" w14:textId="42F3E126"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7FDD1D70" w14:textId="6FABF983"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60BF3BB6" w14:textId="3AD7F7C4"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677F2466" w14:textId="7ED77086" w:rsidR="00F57165" w:rsidRPr="00BF5F0F" w:rsidRDefault="00F57165" w:rsidP="001972EC">
      <w:pPr>
        <w:spacing w:after="0"/>
        <w:rPr>
          <w:rFonts w:cstheme="minorHAnsi"/>
          <w:sz w:val="16"/>
          <w:szCs w:val="16"/>
          <w:lang w:val="en-US"/>
        </w:rPr>
      </w:pPr>
    </w:p>
    <w:p w14:paraId="2A04C782" w14:textId="7A79FF95" w:rsidR="00B0297A" w:rsidRPr="00030814" w:rsidRDefault="009105CC" w:rsidP="001972EC">
      <w:pPr>
        <w:spacing w:after="0"/>
        <w:rPr>
          <w:rFonts w:cstheme="minorHAnsi"/>
          <w:sz w:val="4"/>
          <w:szCs w:val="4"/>
          <w:lang w:val="en-US"/>
        </w:rPr>
      </w:pPr>
      <w:r>
        <w:rPr>
          <w:rFonts w:cstheme="minorHAnsi"/>
          <w:sz w:val="4"/>
          <w:szCs w:val="4"/>
          <w:lang w:val="en-US"/>
        </w:rPr>
        <w:br w:type="column"/>
      </w:r>
    </w:p>
    <w:p w14:paraId="730CB7A0" w14:textId="0493B70D" w:rsidR="00EC2A9F" w:rsidRPr="00030814" w:rsidRDefault="00EC2A9F" w:rsidP="00F72DC8">
      <w:pPr>
        <w:shd w:val="clear" w:color="auto" w:fill="000000" w:themeFill="text1"/>
        <w:ind w:right="5016"/>
        <w:rPr>
          <w:rStyle w:val="tlid-translation"/>
          <w:b/>
          <w:bCs/>
          <w:color w:val="FFFFFF" w:themeColor="background1"/>
          <w:sz w:val="36"/>
          <w:szCs w:val="36"/>
        </w:rPr>
      </w:pPr>
      <w:r w:rsidRPr="00030814">
        <w:rPr>
          <w:rStyle w:val="tlid-translation"/>
          <w:rFonts w:cstheme="minorHAnsi"/>
          <w:b/>
          <w:bCs/>
          <w:color w:val="FFFFFF" w:themeColor="background1"/>
          <w:sz w:val="36"/>
          <w:szCs w:val="36"/>
        </w:rPr>
        <w:t xml:space="preserve">&gt;&gt; </w:t>
      </w:r>
      <w:r w:rsidRPr="00030814">
        <w:rPr>
          <w:rStyle w:val="tlid-translation"/>
          <w:b/>
          <w:bCs/>
          <w:color w:val="FFFFFF" w:themeColor="background1"/>
          <w:sz w:val="36"/>
          <w:szCs w:val="36"/>
        </w:rPr>
        <w:t>Card 1</w:t>
      </w:r>
      <w:r w:rsidR="00DA61EE">
        <w:rPr>
          <w:rStyle w:val="tlid-translation"/>
          <w:b/>
          <w:bCs/>
          <w:color w:val="FFFFFF" w:themeColor="background1"/>
          <w:sz w:val="36"/>
          <w:szCs w:val="36"/>
        </w:rPr>
        <w:t>8</w:t>
      </w:r>
      <w:r w:rsidRPr="00030814">
        <w:rPr>
          <w:rStyle w:val="tlid-translation"/>
          <w:b/>
          <w:bCs/>
          <w:color w:val="FFFFFF" w:themeColor="background1"/>
          <w:sz w:val="36"/>
          <w:szCs w:val="36"/>
        </w:rPr>
        <w:t xml:space="preserve"> (in white)</w:t>
      </w:r>
    </w:p>
    <w:p w14:paraId="0AB79D36" w14:textId="77777777" w:rsidR="00BB360A" w:rsidRPr="00030814" w:rsidRDefault="00BB360A" w:rsidP="00BB360A">
      <w:pPr>
        <w:pStyle w:val="ListParagraph"/>
        <w:numPr>
          <w:ilvl w:val="0"/>
          <w:numId w:val="1"/>
        </w:numPr>
        <w:ind w:left="357" w:hanging="357"/>
        <w:contextualSpacing w:val="0"/>
        <w:rPr>
          <w:rFonts w:cstheme="minorHAnsi"/>
          <w:sz w:val="24"/>
          <w:szCs w:val="24"/>
          <w:lang w:val="en-US"/>
        </w:rPr>
      </w:pPr>
      <w:r w:rsidRPr="00030814">
        <w:rPr>
          <w:rFonts w:cstheme="minorHAnsi"/>
          <w:sz w:val="24"/>
          <w:szCs w:val="24"/>
          <w:lang w:val="en-US"/>
        </w:rPr>
        <w:t>This technology, although recent, is already in use in almost 10% of the world's mines.</w:t>
      </w:r>
    </w:p>
    <w:p w14:paraId="4116E46D" w14:textId="7F618545" w:rsidR="00BB360A" w:rsidRPr="00030814" w:rsidRDefault="00BB360A" w:rsidP="00BB360A">
      <w:pPr>
        <w:ind w:left="357"/>
        <w:rPr>
          <w:rFonts w:cstheme="minorHAnsi"/>
          <w:sz w:val="24"/>
          <w:szCs w:val="24"/>
          <w:lang w:val="en-US"/>
        </w:rPr>
      </w:pPr>
      <w:r w:rsidRPr="00030814">
        <w:rPr>
          <w:rFonts w:cstheme="minorHAnsi"/>
          <w:sz w:val="24"/>
          <w:szCs w:val="24"/>
          <w:lang w:val="en-US"/>
        </w:rPr>
        <w:t>This worldwide experience shows that dry tailings can be implanted in 2 years</w:t>
      </w:r>
      <w:r w:rsidR="00B0297A" w:rsidRPr="00B0297A">
        <w:rPr>
          <w:rFonts w:cstheme="minorHAnsi"/>
          <w:sz w:val="24"/>
          <w:szCs w:val="24"/>
          <w:lang w:val="en-US"/>
        </w:rPr>
        <w:t xml:space="preserve"> </w:t>
      </w:r>
      <w:r w:rsidR="00B0297A" w:rsidRPr="00030814">
        <w:rPr>
          <w:rFonts w:cstheme="minorHAnsi"/>
          <w:sz w:val="24"/>
          <w:szCs w:val="24"/>
          <w:lang w:val="en-US"/>
        </w:rPr>
        <w:t>in Brazil</w:t>
      </w:r>
      <w:r w:rsidRPr="00030814">
        <w:rPr>
          <w:rFonts w:cstheme="minorHAnsi"/>
          <w:sz w:val="24"/>
          <w:szCs w:val="24"/>
          <w:lang w:val="en-US"/>
        </w:rPr>
        <w:t>, while all mud dams go through the drying process.</w:t>
      </w:r>
    </w:p>
    <w:p w14:paraId="26461233" w14:textId="77777777" w:rsidR="00BB360A" w:rsidRPr="00030814" w:rsidRDefault="00BB360A" w:rsidP="00BB360A">
      <w:pPr>
        <w:ind w:left="357"/>
        <w:rPr>
          <w:rFonts w:cstheme="minorHAnsi"/>
          <w:sz w:val="24"/>
          <w:szCs w:val="24"/>
          <w:lang w:val="en-US"/>
        </w:rPr>
      </w:pPr>
      <w:r w:rsidRPr="00030814">
        <w:rPr>
          <w:rFonts w:cstheme="minorHAnsi"/>
          <w:sz w:val="24"/>
          <w:szCs w:val="24"/>
          <w:lang w:val="en-US"/>
        </w:rPr>
        <w:t>This eliminates the risk of breaking another dam.</w:t>
      </w:r>
    </w:p>
    <w:p w14:paraId="6934F7E1" w14:textId="62658174" w:rsidR="00BB360A" w:rsidRPr="00030814" w:rsidRDefault="00BB360A" w:rsidP="00BB360A">
      <w:pPr>
        <w:ind w:left="357"/>
        <w:rPr>
          <w:rFonts w:cstheme="minorHAnsi"/>
          <w:sz w:val="24"/>
          <w:szCs w:val="24"/>
          <w:lang w:val="en-US"/>
        </w:rPr>
      </w:pPr>
      <w:r w:rsidRPr="00030814">
        <w:rPr>
          <w:rFonts w:cstheme="minorHAnsi"/>
          <w:sz w:val="24"/>
          <w:szCs w:val="24"/>
          <w:lang w:val="en-US"/>
        </w:rPr>
        <w:t xml:space="preserve">The cost is very high because the drying and deactivation of the dams and the implantation of the dry </w:t>
      </w:r>
      <w:r w:rsidR="004A2C03" w:rsidRPr="00030814">
        <w:rPr>
          <w:rFonts w:cstheme="minorHAnsi"/>
          <w:sz w:val="24"/>
          <w:szCs w:val="24"/>
          <w:lang w:val="en-US"/>
        </w:rPr>
        <w:t>tailings</w:t>
      </w:r>
      <w:r w:rsidRPr="00030814">
        <w:rPr>
          <w:rFonts w:cstheme="minorHAnsi"/>
          <w:sz w:val="24"/>
          <w:szCs w:val="24"/>
          <w:lang w:val="en-US"/>
        </w:rPr>
        <w:t xml:space="preserve"> facilities must be done AT THE SAME TIME in all existing dams.</w:t>
      </w:r>
    </w:p>
    <w:p w14:paraId="30166C46" w14:textId="6BF1C930" w:rsidR="00BB360A" w:rsidRPr="00030814" w:rsidRDefault="00BB360A" w:rsidP="00BB360A">
      <w:pPr>
        <w:ind w:left="357"/>
        <w:rPr>
          <w:rFonts w:cstheme="minorHAnsi"/>
          <w:sz w:val="24"/>
          <w:szCs w:val="24"/>
          <w:lang w:val="en-US"/>
        </w:rPr>
      </w:pPr>
      <w:r w:rsidRPr="00030814">
        <w:rPr>
          <w:rFonts w:cstheme="minorHAnsi"/>
          <w:sz w:val="24"/>
          <w:szCs w:val="24"/>
          <w:lang w:val="en-US"/>
        </w:rPr>
        <w:t xml:space="preserve">Because it is very expensive, all countries that use dry tail, rich or less developed, have been </w:t>
      </w:r>
      <w:r w:rsidR="00864242" w:rsidRPr="00030814">
        <w:rPr>
          <w:rFonts w:cstheme="minorHAnsi"/>
          <w:sz w:val="24"/>
          <w:szCs w:val="24"/>
          <w:lang w:val="en-US"/>
        </w:rPr>
        <w:t xml:space="preserve">only </w:t>
      </w:r>
      <w:r w:rsidRPr="00030814">
        <w:rPr>
          <w:rFonts w:cstheme="minorHAnsi"/>
          <w:sz w:val="24"/>
          <w:szCs w:val="24"/>
          <w:lang w:val="en-US"/>
        </w:rPr>
        <w:t xml:space="preserve">able to install this technology QUICKLY with the </w:t>
      </w:r>
      <w:r w:rsidR="00C8038B" w:rsidRPr="00030814">
        <w:rPr>
          <w:rFonts w:cstheme="minorHAnsi"/>
          <w:sz w:val="24"/>
          <w:szCs w:val="24"/>
          <w:lang w:val="en-US"/>
        </w:rPr>
        <w:t xml:space="preserve">financial </w:t>
      </w:r>
      <w:r w:rsidRPr="00030814">
        <w:rPr>
          <w:rFonts w:cstheme="minorHAnsi"/>
          <w:sz w:val="24"/>
          <w:szCs w:val="24"/>
          <w:lang w:val="en-US"/>
        </w:rPr>
        <w:t>help of their governments.</w:t>
      </w:r>
    </w:p>
    <w:p w14:paraId="674484BB" w14:textId="77777777" w:rsidR="00BB360A" w:rsidRPr="00030814" w:rsidRDefault="00BB360A" w:rsidP="00BB360A">
      <w:pPr>
        <w:ind w:left="357"/>
        <w:rPr>
          <w:rFonts w:cstheme="minorHAnsi"/>
          <w:sz w:val="24"/>
          <w:szCs w:val="24"/>
          <w:lang w:val="en-US"/>
        </w:rPr>
      </w:pPr>
    </w:p>
    <w:p w14:paraId="4AA4E8D4" w14:textId="77777777" w:rsidR="00BB360A" w:rsidRPr="00030814" w:rsidRDefault="00BB360A" w:rsidP="00BB360A">
      <w:pPr>
        <w:ind w:left="357"/>
        <w:rPr>
          <w:rFonts w:cstheme="minorHAnsi"/>
          <w:sz w:val="24"/>
          <w:szCs w:val="24"/>
        </w:rPr>
      </w:pPr>
      <w:r w:rsidRPr="00030814">
        <w:rPr>
          <w:rFonts w:cstheme="minorHAnsi"/>
          <w:sz w:val="24"/>
          <w:szCs w:val="24"/>
          <w:lang w:val="en-US"/>
        </w:rPr>
        <w:t xml:space="preserve">&gt;&gt; Q18) Do you understand that to deploy dry tailing technology will it also be necessary to dry the 280 existing mud dams? </w:t>
      </w:r>
      <w:r w:rsidRPr="00030814">
        <w:rPr>
          <w:rFonts w:cstheme="minorHAnsi"/>
          <w:sz w:val="24"/>
          <w:szCs w:val="24"/>
        </w:rPr>
        <w:t>Yes or no?</w:t>
      </w:r>
    </w:p>
    <w:p w14:paraId="4041A516" w14:textId="77777777" w:rsidR="009A1FF6" w:rsidRPr="00030814" w:rsidRDefault="009A1FF6" w:rsidP="00EA6DC4">
      <w:pPr>
        <w:pStyle w:val="CommentText"/>
        <w:spacing w:after="0"/>
        <w:ind w:left="357"/>
        <w:rPr>
          <w:rFonts w:cstheme="minorHAnsi"/>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1E39ED23" w14:textId="77777777" w:rsidTr="00A90B3F">
        <w:trPr>
          <w:jc w:val="center"/>
        </w:trPr>
        <w:tc>
          <w:tcPr>
            <w:tcW w:w="1555" w:type="dxa"/>
          </w:tcPr>
          <w:p w14:paraId="7F4F5531" w14:textId="2ED1F6FA" w:rsidR="00A90B3F" w:rsidRPr="00030814" w:rsidRDefault="00C405B7" w:rsidP="00A90B3F">
            <w:pPr>
              <w:jc w:val="center"/>
              <w:rPr>
                <w:rFonts w:cstheme="minorHAnsi"/>
                <w:sz w:val="24"/>
                <w:szCs w:val="24"/>
              </w:rPr>
            </w:pPr>
            <w:r w:rsidRPr="00030814">
              <w:rPr>
                <w:rFonts w:cstheme="minorHAnsi"/>
                <w:sz w:val="24"/>
                <w:szCs w:val="24"/>
              </w:rPr>
              <w:t>1 ..... Yes</w:t>
            </w:r>
          </w:p>
        </w:tc>
        <w:tc>
          <w:tcPr>
            <w:tcW w:w="1559" w:type="dxa"/>
          </w:tcPr>
          <w:p w14:paraId="21843BED" w14:textId="3582ECA3"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68FBC824" w14:textId="2C2BB725"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2F4B2C4F" w14:textId="77777777" w:rsidR="00A90B3F" w:rsidRPr="00030814" w:rsidRDefault="00A90B3F" w:rsidP="00A90B3F">
      <w:pPr>
        <w:spacing w:after="0"/>
        <w:ind w:left="357"/>
        <w:rPr>
          <w:rFonts w:cstheme="minorHAnsi"/>
          <w:bCs/>
          <w:sz w:val="24"/>
          <w:szCs w:val="24"/>
          <w:lang w:val="en-US"/>
        </w:rPr>
      </w:pPr>
    </w:p>
    <w:p w14:paraId="7628EF97" w14:textId="30A17325" w:rsidR="005A3365" w:rsidRPr="00030814" w:rsidRDefault="005A3365" w:rsidP="00EA6DC4">
      <w:pPr>
        <w:spacing w:after="0"/>
        <w:rPr>
          <w:rFonts w:cstheme="minorHAnsi"/>
          <w:bCs/>
          <w:sz w:val="24"/>
          <w:szCs w:val="24"/>
          <w:lang w:val="en-US"/>
        </w:rPr>
      </w:pPr>
    </w:p>
    <w:p w14:paraId="60067CC4" w14:textId="5B42A3EC" w:rsidR="00BB360A" w:rsidRPr="00030814" w:rsidRDefault="00BB360A" w:rsidP="00BB360A">
      <w:pPr>
        <w:pStyle w:val="ListParagraph"/>
        <w:numPr>
          <w:ilvl w:val="0"/>
          <w:numId w:val="1"/>
        </w:numPr>
        <w:ind w:left="357" w:hanging="357"/>
        <w:contextualSpacing w:val="0"/>
        <w:rPr>
          <w:rFonts w:cstheme="minorHAnsi"/>
          <w:sz w:val="24"/>
          <w:szCs w:val="24"/>
          <w:lang w:val="en-US"/>
        </w:rPr>
      </w:pPr>
      <w:bookmarkStart w:id="8" w:name="_Hlk6246196"/>
      <w:r w:rsidRPr="00030814">
        <w:rPr>
          <w:rFonts w:cstheme="minorHAnsi"/>
          <w:sz w:val="24"/>
          <w:szCs w:val="24"/>
          <w:lang w:val="en-US"/>
        </w:rPr>
        <w:t>In Brazil, to introduce dry tailings quickly and to stop dams, before another mud dam brea</w:t>
      </w:r>
      <w:r w:rsidR="007150F9">
        <w:rPr>
          <w:rFonts w:cstheme="minorHAnsi"/>
          <w:sz w:val="24"/>
          <w:szCs w:val="24"/>
          <w:lang w:val="en-US"/>
        </w:rPr>
        <w:t>k</w:t>
      </w:r>
      <w:r w:rsidRPr="00030814">
        <w:rPr>
          <w:rFonts w:cstheme="minorHAnsi"/>
          <w:sz w:val="24"/>
          <w:szCs w:val="24"/>
          <w:lang w:val="en-US"/>
        </w:rPr>
        <w:t xml:space="preserve"> occurs, there are obstacles that are difficult to pass.</w:t>
      </w:r>
    </w:p>
    <w:p w14:paraId="73ED4E68" w14:textId="3960DBA5" w:rsidR="00BB360A" w:rsidRPr="00030814" w:rsidRDefault="00BB360A" w:rsidP="00BB360A">
      <w:pPr>
        <w:ind w:left="357"/>
        <w:rPr>
          <w:rFonts w:cstheme="minorHAnsi"/>
          <w:sz w:val="24"/>
          <w:szCs w:val="24"/>
          <w:lang w:val="en-US"/>
        </w:rPr>
      </w:pPr>
      <w:r w:rsidRPr="00030814">
        <w:rPr>
          <w:rFonts w:cstheme="minorHAnsi"/>
          <w:sz w:val="24"/>
          <w:szCs w:val="24"/>
          <w:lang w:val="en-US"/>
        </w:rPr>
        <w:t xml:space="preserve">FIRST, the government </w:t>
      </w:r>
      <w:r w:rsidR="004A2C03" w:rsidRPr="00030814">
        <w:rPr>
          <w:rFonts w:cstheme="minorHAnsi"/>
          <w:sz w:val="24"/>
          <w:szCs w:val="24"/>
          <w:lang w:val="en-US"/>
        </w:rPr>
        <w:t>cannot</w:t>
      </w:r>
      <w:r w:rsidRPr="00030814">
        <w:rPr>
          <w:rFonts w:cstheme="minorHAnsi"/>
          <w:sz w:val="24"/>
          <w:szCs w:val="24"/>
          <w:lang w:val="en-US"/>
        </w:rPr>
        <w:t xml:space="preserve"> enforce change to dry tailings and </w:t>
      </w:r>
      <w:r w:rsidR="004A2C03" w:rsidRPr="00030814">
        <w:rPr>
          <w:rFonts w:cstheme="minorHAnsi"/>
          <w:sz w:val="24"/>
          <w:szCs w:val="24"/>
          <w:lang w:val="en-US"/>
        </w:rPr>
        <w:t>cannot</w:t>
      </w:r>
      <w:r w:rsidRPr="00030814">
        <w:rPr>
          <w:rFonts w:cstheme="minorHAnsi"/>
          <w:sz w:val="24"/>
          <w:szCs w:val="24"/>
          <w:lang w:val="en-US"/>
        </w:rPr>
        <w:t xml:space="preserve"> determine a fast deadline for this change to occur because current law DOES NOT ALLOW.</w:t>
      </w:r>
    </w:p>
    <w:p w14:paraId="71E5D880" w14:textId="7312373F" w:rsidR="00BB360A" w:rsidRPr="00030814" w:rsidRDefault="00BB360A" w:rsidP="00BB360A">
      <w:pPr>
        <w:ind w:left="357"/>
        <w:rPr>
          <w:rFonts w:cstheme="minorHAnsi"/>
          <w:sz w:val="24"/>
          <w:szCs w:val="24"/>
          <w:lang w:val="en-US"/>
        </w:rPr>
      </w:pPr>
      <w:r w:rsidRPr="00030814">
        <w:rPr>
          <w:rFonts w:cstheme="minorHAnsi"/>
          <w:sz w:val="24"/>
          <w:szCs w:val="24"/>
          <w:lang w:val="en-US"/>
        </w:rPr>
        <w:t xml:space="preserve">SECOND, you </w:t>
      </w:r>
      <w:r w:rsidR="00864242" w:rsidRPr="00030814">
        <w:rPr>
          <w:rFonts w:cstheme="minorHAnsi"/>
          <w:sz w:val="24"/>
          <w:szCs w:val="24"/>
          <w:lang w:val="en-US"/>
        </w:rPr>
        <w:t>cannot</w:t>
      </w:r>
      <w:r w:rsidRPr="00030814">
        <w:rPr>
          <w:rFonts w:cstheme="minorHAnsi"/>
          <w:sz w:val="24"/>
          <w:szCs w:val="24"/>
          <w:lang w:val="en-US"/>
        </w:rPr>
        <w:t xml:space="preserve"> know how long it will take to pass a new law. It also </w:t>
      </w:r>
      <w:r w:rsidR="004A2C03" w:rsidRPr="00030814">
        <w:rPr>
          <w:rFonts w:cstheme="minorHAnsi"/>
          <w:sz w:val="24"/>
          <w:szCs w:val="24"/>
          <w:lang w:val="en-US"/>
        </w:rPr>
        <w:t>cannot</w:t>
      </w:r>
      <w:r w:rsidRPr="00030814">
        <w:rPr>
          <w:rFonts w:cstheme="minorHAnsi"/>
          <w:sz w:val="24"/>
          <w:szCs w:val="24"/>
          <w:lang w:val="en-US"/>
        </w:rPr>
        <w:t xml:space="preserve"> know if it will be approved or not.</w:t>
      </w:r>
    </w:p>
    <w:p w14:paraId="19AF95EC" w14:textId="77777777" w:rsidR="00BB360A" w:rsidRPr="00030814" w:rsidRDefault="00BB360A" w:rsidP="00BB360A">
      <w:pPr>
        <w:ind w:left="357"/>
        <w:rPr>
          <w:rFonts w:cstheme="minorHAnsi"/>
          <w:sz w:val="24"/>
          <w:szCs w:val="24"/>
          <w:lang w:val="en-US"/>
        </w:rPr>
      </w:pPr>
      <w:r w:rsidRPr="00030814">
        <w:rPr>
          <w:rFonts w:cstheme="minorHAnsi"/>
          <w:sz w:val="24"/>
          <w:szCs w:val="24"/>
          <w:lang w:val="en-US"/>
        </w:rPr>
        <w:t>And THIRD, according to the experts, if left to the 90 miners, the implantation of dry tailings in the 280 dams will take more than 10 years.</w:t>
      </w:r>
    </w:p>
    <w:p w14:paraId="0017361C" w14:textId="77777777" w:rsidR="00BB360A" w:rsidRPr="00030814" w:rsidRDefault="00BB360A" w:rsidP="00BB360A">
      <w:pPr>
        <w:ind w:left="357"/>
        <w:rPr>
          <w:rFonts w:cstheme="minorHAnsi"/>
          <w:sz w:val="24"/>
          <w:szCs w:val="24"/>
          <w:lang w:val="en-US"/>
        </w:rPr>
      </w:pPr>
      <w:r w:rsidRPr="00030814">
        <w:rPr>
          <w:rFonts w:cstheme="minorHAnsi"/>
          <w:sz w:val="24"/>
          <w:szCs w:val="24"/>
          <w:lang w:val="en-US"/>
        </w:rPr>
        <w:t>Because of these obstacles, without a quick resolution within the law, another dam incident, such as Mariana's, will happen in the next ten years.</w:t>
      </w:r>
    </w:p>
    <w:p w14:paraId="15838C91" w14:textId="77777777" w:rsidR="00BB360A" w:rsidRPr="00030814" w:rsidRDefault="00BB360A" w:rsidP="00BB360A">
      <w:pPr>
        <w:ind w:left="357"/>
        <w:rPr>
          <w:rFonts w:cstheme="minorHAnsi"/>
          <w:sz w:val="24"/>
          <w:szCs w:val="24"/>
          <w:lang w:val="en-US"/>
        </w:rPr>
      </w:pPr>
    </w:p>
    <w:p w14:paraId="72B45996" w14:textId="595DC09D" w:rsidR="00BB360A" w:rsidRPr="00030814" w:rsidRDefault="00BB360A" w:rsidP="00BB360A">
      <w:pPr>
        <w:ind w:left="357"/>
        <w:rPr>
          <w:rFonts w:cstheme="minorHAnsi"/>
          <w:sz w:val="24"/>
          <w:szCs w:val="24"/>
          <w:lang w:val="en-US"/>
        </w:rPr>
      </w:pPr>
      <w:r w:rsidRPr="00030814">
        <w:rPr>
          <w:rFonts w:cstheme="minorHAnsi"/>
          <w:sz w:val="24"/>
          <w:szCs w:val="24"/>
          <w:lang w:val="en-US"/>
        </w:rPr>
        <w:t>Q19) Have you understood</w:t>
      </w:r>
      <w:r w:rsidR="00EC2A9F" w:rsidRPr="00030814">
        <w:rPr>
          <w:rFonts w:cstheme="minorHAnsi"/>
          <w:sz w:val="24"/>
          <w:szCs w:val="24"/>
          <w:lang w:val="en-US"/>
        </w:rPr>
        <w:t xml:space="preserve"> that</w:t>
      </w:r>
      <w:r w:rsidRPr="00030814">
        <w:rPr>
          <w:rFonts w:cstheme="minorHAnsi"/>
          <w:sz w:val="24"/>
          <w:szCs w:val="24"/>
          <w:lang w:val="en-US"/>
        </w:rPr>
        <w:t xml:space="preserve"> the obstacles prevent the rapid deployment of dry tailings? Yes or no?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A90B3F" w:rsidRPr="0008740E" w14:paraId="485B3EDE" w14:textId="77777777" w:rsidTr="00A90B3F">
        <w:trPr>
          <w:jc w:val="center"/>
        </w:trPr>
        <w:tc>
          <w:tcPr>
            <w:tcW w:w="1555" w:type="dxa"/>
          </w:tcPr>
          <w:p w14:paraId="0522FE2B" w14:textId="4283698D" w:rsidR="00A90B3F" w:rsidRPr="00030814" w:rsidRDefault="00C405B7" w:rsidP="00A90B3F">
            <w:pPr>
              <w:jc w:val="center"/>
              <w:rPr>
                <w:rFonts w:cstheme="minorHAnsi"/>
                <w:sz w:val="24"/>
                <w:szCs w:val="24"/>
              </w:rPr>
            </w:pPr>
            <w:bookmarkStart w:id="9" w:name="_Hlk6246362"/>
            <w:bookmarkEnd w:id="8"/>
            <w:r w:rsidRPr="00030814">
              <w:rPr>
                <w:rFonts w:cstheme="minorHAnsi"/>
                <w:sz w:val="24"/>
                <w:szCs w:val="24"/>
              </w:rPr>
              <w:t>1 ..... Yes</w:t>
            </w:r>
          </w:p>
        </w:tc>
        <w:tc>
          <w:tcPr>
            <w:tcW w:w="1559" w:type="dxa"/>
          </w:tcPr>
          <w:p w14:paraId="2A7D75D0" w14:textId="401CA268" w:rsidR="00A90B3F" w:rsidRPr="00030814" w:rsidRDefault="00C405B7" w:rsidP="00A90B3F">
            <w:pPr>
              <w:jc w:val="center"/>
              <w:rPr>
                <w:rFonts w:cstheme="minorHAnsi"/>
                <w:sz w:val="24"/>
                <w:szCs w:val="24"/>
              </w:rPr>
            </w:pPr>
            <w:r w:rsidRPr="00030814">
              <w:rPr>
                <w:rFonts w:cstheme="minorHAnsi"/>
                <w:sz w:val="24"/>
                <w:szCs w:val="24"/>
              </w:rPr>
              <w:t>2 ..... No</w:t>
            </w:r>
          </w:p>
        </w:tc>
        <w:tc>
          <w:tcPr>
            <w:tcW w:w="3690" w:type="dxa"/>
          </w:tcPr>
          <w:p w14:paraId="2A1D7D43" w14:textId="24C28EEA" w:rsidR="00A90B3F" w:rsidRPr="00030814" w:rsidRDefault="00C405B7" w:rsidP="00A90B3F">
            <w:pPr>
              <w:jc w:val="center"/>
              <w:rPr>
                <w:rFonts w:cstheme="minorHAnsi"/>
                <w:sz w:val="24"/>
                <w:szCs w:val="24"/>
                <w:lang w:val="en-US"/>
              </w:rPr>
            </w:pPr>
            <w:r w:rsidRPr="00030814">
              <w:rPr>
                <w:rFonts w:cstheme="minorHAnsi"/>
                <w:sz w:val="24"/>
                <w:szCs w:val="24"/>
                <w:lang w:val="en-US"/>
              </w:rPr>
              <w:t>3 ..... [Do not read] Do not know</w:t>
            </w:r>
          </w:p>
        </w:tc>
      </w:tr>
    </w:tbl>
    <w:p w14:paraId="3D696F60" w14:textId="1DF4F638" w:rsidR="00466610" w:rsidRDefault="00466610" w:rsidP="007A1483">
      <w:pPr>
        <w:spacing w:after="0"/>
        <w:ind w:left="3"/>
        <w:rPr>
          <w:rFonts w:cstheme="minorHAnsi"/>
          <w:sz w:val="4"/>
          <w:szCs w:val="4"/>
          <w:lang w:val="en-US"/>
        </w:rPr>
      </w:pPr>
    </w:p>
    <w:p w14:paraId="5996821B" w14:textId="7E0A35BF" w:rsidR="005038BB" w:rsidRDefault="005038BB" w:rsidP="007A1483">
      <w:pPr>
        <w:spacing w:after="0"/>
        <w:ind w:left="3"/>
        <w:rPr>
          <w:rFonts w:cstheme="minorHAnsi"/>
          <w:sz w:val="4"/>
          <w:szCs w:val="4"/>
          <w:lang w:val="en-US"/>
        </w:rPr>
      </w:pPr>
    </w:p>
    <w:p w14:paraId="68BCEED3" w14:textId="3322FA08" w:rsidR="005038BB" w:rsidRDefault="005038BB" w:rsidP="007A1483">
      <w:pPr>
        <w:spacing w:after="0"/>
        <w:ind w:left="3"/>
        <w:rPr>
          <w:rFonts w:cstheme="minorHAnsi"/>
          <w:sz w:val="4"/>
          <w:szCs w:val="4"/>
          <w:lang w:val="en-US"/>
        </w:rPr>
      </w:pPr>
    </w:p>
    <w:p w14:paraId="5FDED587" w14:textId="02B286F8" w:rsidR="005038BB" w:rsidRDefault="005038BB" w:rsidP="007A1483">
      <w:pPr>
        <w:spacing w:after="0"/>
        <w:ind w:left="3"/>
        <w:rPr>
          <w:rFonts w:cstheme="minorHAnsi"/>
          <w:sz w:val="4"/>
          <w:szCs w:val="4"/>
          <w:lang w:val="en-US"/>
        </w:rPr>
      </w:pPr>
    </w:p>
    <w:p w14:paraId="15F0934A" w14:textId="494F4464" w:rsidR="005038BB" w:rsidRDefault="005038BB" w:rsidP="007A1483">
      <w:pPr>
        <w:spacing w:after="0"/>
        <w:ind w:left="3"/>
        <w:rPr>
          <w:rFonts w:cstheme="minorHAnsi"/>
          <w:sz w:val="4"/>
          <w:szCs w:val="4"/>
          <w:lang w:val="en-US"/>
        </w:rPr>
      </w:pPr>
    </w:p>
    <w:p w14:paraId="00FF9E41" w14:textId="6966C2A2" w:rsidR="005038BB" w:rsidRDefault="005038BB" w:rsidP="007A1483">
      <w:pPr>
        <w:spacing w:after="0"/>
        <w:ind w:left="3"/>
        <w:rPr>
          <w:rFonts w:cstheme="minorHAnsi"/>
          <w:sz w:val="4"/>
          <w:szCs w:val="4"/>
          <w:lang w:val="en-US"/>
        </w:rPr>
      </w:pPr>
    </w:p>
    <w:p w14:paraId="2645A256" w14:textId="3CCB0D56" w:rsidR="005038BB" w:rsidRDefault="009105CC" w:rsidP="007A1483">
      <w:pPr>
        <w:spacing w:after="0"/>
        <w:ind w:left="3"/>
        <w:rPr>
          <w:rFonts w:cstheme="minorHAnsi"/>
          <w:sz w:val="4"/>
          <w:szCs w:val="4"/>
          <w:lang w:val="en-US"/>
        </w:rPr>
      </w:pPr>
      <w:r>
        <w:rPr>
          <w:rFonts w:cstheme="minorHAnsi"/>
          <w:sz w:val="4"/>
          <w:szCs w:val="4"/>
          <w:lang w:val="en-US"/>
        </w:rPr>
        <w:br w:type="column"/>
      </w:r>
    </w:p>
    <w:p w14:paraId="1684ABE9" w14:textId="77777777" w:rsidR="005038BB" w:rsidRPr="00030814" w:rsidRDefault="005038BB" w:rsidP="007A1483">
      <w:pPr>
        <w:spacing w:after="0"/>
        <w:ind w:left="3"/>
        <w:rPr>
          <w:rFonts w:cstheme="minorHAnsi"/>
          <w:sz w:val="4"/>
          <w:szCs w:val="4"/>
          <w:lang w:val="en-US"/>
        </w:rPr>
      </w:pPr>
    </w:p>
    <w:p w14:paraId="528DE28C" w14:textId="30E6B25D" w:rsidR="00F94AB2" w:rsidRDefault="00F94AB2" w:rsidP="00BB360A">
      <w:pPr>
        <w:pStyle w:val="ListParagraph"/>
        <w:numPr>
          <w:ilvl w:val="0"/>
          <w:numId w:val="1"/>
        </w:numPr>
        <w:ind w:left="357" w:hanging="357"/>
        <w:contextualSpacing w:val="0"/>
        <w:rPr>
          <w:rFonts w:cstheme="minorHAnsi"/>
          <w:sz w:val="24"/>
          <w:szCs w:val="24"/>
          <w:lang w:val="en-US"/>
        </w:rPr>
      </w:pPr>
      <w:r w:rsidRPr="00F94AB2">
        <w:rPr>
          <w:rFonts w:cstheme="minorHAnsi"/>
          <w:sz w:val="24"/>
          <w:szCs w:val="24"/>
          <w:lang w:val="en-US"/>
        </w:rPr>
        <w:t>Now that I have explained the obstacles to deploying dry tailings, I am going to talk about a solution to solve this problem.</w:t>
      </w:r>
    </w:p>
    <w:p w14:paraId="7DD951A8" w14:textId="617EA507" w:rsidR="00C05BBB" w:rsidRPr="00F94AB2" w:rsidRDefault="00E6285E" w:rsidP="00F94AB2">
      <w:pPr>
        <w:ind w:left="346"/>
        <w:rPr>
          <w:rFonts w:cstheme="minorHAnsi"/>
          <w:sz w:val="24"/>
          <w:szCs w:val="24"/>
          <w:lang w:val="en-US"/>
        </w:rPr>
      </w:pPr>
      <w:r w:rsidRPr="00F94AB2">
        <w:rPr>
          <w:rFonts w:cstheme="minorHAnsi"/>
          <w:sz w:val="24"/>
          <w:szCs w:val="24"/>
          <w:lang w:val="en-US"/>
        </w:rPr>
        <w:t>Renowned lawyers found a solution to address these obstacles and implement dry tailings technology in two years, eliminating forever the risk of another dam break.</w:t>
      </w:r>
    </w:p>
    <w:p w14:paraId="4982E826" w14:textId="31E22DA3" w:rsidR="0016068F" w:rsidRPr="00BF5F0F" w:rsidRDefault="00C45712" w:rsidP="00123EDA">
      <w:pPr>
        <w:shd w:val="clear" w:color="auto" w:fill="000000" w:themeFill="text1"/>
        <w:ind w:left="3" w:right="5018"/>
        <w:rPr>
          <w:rStyle w:val="tlid-translation"/>
          <w:rFonts w:cstheme="minorHAnsi"/>
          <w:b/>
          <w:color w:val="FFFFFF" w:themeColor="background1"/>
          <w:sz w:val="36"/>
          <w:szCs w:val="36"/>
          <w:lang w:val="en-US"/>
        </w:rPr>
      </w:pPr>
      <w:r w:rsidRPr="00BF5F0F">
        <w:rPr>
          <w:rStyle w:val="tlid-translation"/>
          <w:rFonts w:cstheme="minorHAnsi"/>
          <w:color w:val="FFFFFF" w:themeColor="background1"/>
          <w:sz w:val="36"/>
          <w:szCs w:val="36"/>
          <w:lang w:val="en-US"/>
        </w:rPr>
        <w:t xml:space="preserve">&gt;&gt; Card </w:t>
      </w:r>
      <w:r w:rsidR="00DA61EE" w:rsidRPr="00BF5F0F">
        <w:rPr>
          <w:rStyle w:val="tlid-translation"/>
          <w:rFonts w:cstheme="minorHAnsi"/>
          <w:color w:val="FFFFFF" w:themeColor="background1"/>
          <w:sz w:val="36"/>
          <w:szCs w:val="36"/>
          <w:lang w:val="en-US"/>
        </w:rPr>
        <w:t>20</w:t>
      </w:r>
    </w:p>
    <w:p w14:paraId="309D0663" w14:textId="77777777" w:rsidR="00BB360A" w:rsidRPr="00BF5F0F" w:rsidRDefault="00BB360A" w:rsidP="00BB360A">
      <w:pPr>
        <w:ind w:left="346"/>
        <w:rPr>
          <w:rFonts w:cstheme="minorHAnsi"/>
          <w:sz w:val="24"/>
          <w:szCs w:val="24"/>
          <w:lang w:val="en-US"/>
        </w:rPr>
      </w:pPr>
      <w:r w:rsidRPr="00BF5F0F">
        <w:rPr>
          <w:rFonts w:cstheme="minorHAnsi"/>
          <w:sz w:val="24"/>
          <w:szCs w:val="24"/>
          <w:lang w:val="en-US"/>
        </w:rPr>
        <w:t>As this card shows, to implement dry tailings in 2 years, the proposal is to divide spending between mining and government:</w:t>
      </w:r>
    </w:p>
    <w:p w14:paraId="130AD411" w14:textId="51F1F02E" w:rsidR="00BB360A" w:rsidRPr="00BF5F0F" w:rsidRDefault="00BB360A" w:rsidP="00BB360A">
      <w:pPr>
        <w:pStyle w:val="ListParagraph"/>
        <w:numPr>
          <w:ilvl w:val="0"/>
          <w:numId w:val="23"/>
        </w:numPr>
        <w:rPr>
          <w:rFonts w:cstheme="minorHAnsi"/>
          <w:sz w:val="24"/>
          <w:szCs w:val="24"/>
          <w:lang w:val="en-US"/>
        </w:rPr>
      </w:pPr>
      <w:r w:rsidRPr="00BF5F0F">
        <w:rPr>
          <w:rFonts w:cstheme="minorHAnsi"/>
          <w:sz w:val="24"/>
          <w:szCs w:val="24"/>
          <w:lang w:val="en-US"/>
        </w:rPr>
        <w:t>Mining companies PAY all costs to close and dry mud of all 280 dams and PAY all expenses to run dry tail technology; and</w:t>
      </w:r>
    </w:p>
    <w:p w14:paraId="21764A53" w14:textId="30FC683D" w:rsidR="00BB360A" w:rsidRPr="00BF5F0F" w:rsidRDefault="00BB360A" w:rsidP="00BB360A">
      <w:pPr>
        <w:pStyle w:val="ListParagraph"/>
        <w:numPr>
          <w:ilvl w:val="0"/>
          <w:numId w:val="23"/>
        </w:numPr>
        <w:rPr>
          <w:rFonts w:cstheme="minorHAnsi"/>
          <w:sz w:val="24"/>
          <w:szCs w:val="24"/>
          <w:lang w:val="en-US"/>
        </w:rPr>
      </w:pPr>
      <w:r w:rsidRPr="00BF5F0F">
        <w:rPr>
          <w:rFonts w:cstheme="minorHAnsi"/>
          <w:sz w:val="24"/>
          <w:szCs w:val="24"/>
          <w:lang w:val="en-US"/>
        </w:rPr>
        <w:t>Government PAYS investment in design, machinery, equipment and installation of dry tailing technology.</w:t>
      </w:r>
    </w:p>
    <w:p w14:paraId="357EEC92" w14:textId="10973726" w:rsidR="00FF53FA" w:rsidRPr="00BF5F0F" w:rsidRDefault="00FF53FA" w:rsidP="00FF53FA">
      <w:pPr>
        <w:ind w:left="346"/>
        <w:rPr>
          <w:rFonts w:cstheme="minorHAnsi"/>
          <w:sz w:val="24"/>
          <w:szCs w:val="24"/>
          <w:lang w:val="en-US"/>
        </w:rPr>
      </w:pPr>
      <w:r w:rsidRPr="00BF5F0F">
        <w:rPr>
          <w:rFonts w:cstheme="minorHAnsi"/>
          <w:sz w:val="24"/>
          <w:szCs w:val="24"/>
          <w:lang w:val="en-US"/>
        </w:rPr>
        <w:t xml:space="preserve">With this division of spending, the government will make </w:t>
      </w:r>
      <w:r w:rsidR="00FE7B20" w:rsidRPr="00FE7B20">
        <w:rPr>
          <w:rFonts w:cstheme="minorHAnsi"/>
          <w:sz w:val="24"/>
          <w:szCs w:val="24"/>
          <w:lang w:val="en-US"/>
        </w:rPr>
        <w:t xml:space="preserve">LEGALLY </w:t>
      </w:r>
      <w:r w:rsidRPr="00BF5F0F">
        <w:rPr>
          <w:rFonts w:cstheme="minorHAnsi"/>
          <w:sz w:val="24"/>
          <w:szCs w:val="24"/>
          <w:lang w:val="en-US"/>
        </w:rPr>
        <w:t xml:space="preserve">mandatory that ALL mining companies to end the 280 mud dams forever within 2 YEARS, otherwise mines </w:t>
      </w:r>
      <w:r w:rsidR="00F94AB2" w:rsidRPr="00F94AB2">
        <w:rPr>
          <w:rFonts w:cstheme="minorHAnsi"/>
          <w:sz w:val="24"/>
          <w:szCs w:val="24"/>
          <w:lang w:val="en-US"/>
        </w:rPr>
        <w:t xml:space="preserve">that do not deploy dry tailings </w:t>
      </w:r>
      <w:r w:rsidRPr="00BF5F0F">
        <w:rPr>
          <w:rFonts w:cstheme="minorHAnsi"/>
          <w:sz w:val="24"/>
          <w:szCs w:val="24"/>
          <w:lang w:val="en-US"/>
        </w:rPr>
        <w:t>will be closed.</w:t>
      </w:r>
    </w:p>
    <w:p w14:paraId="61465F59" w14:textId="1BEF7E44" w:rsidR="00FF53FA" w:rsidRPr="00BF5F0F" w:rsidRDefault="00FF53FA" w:rsidP="00FF53FA">
      <w:pPr>
        <w:ind w:left="346"/>
        <w:rPr>
          <w:rFonts w:cstheme="minorHAnsi"/>
          <w:sz w:val="24"/>
          <w:szCs w:val="24"/>
          <w:lang w:val="en-US"/>
        </w:rPr>
      </w:pPr>
      <w:r w:rsidRPr="00BF5F0F">
        <w:rPr>
          <w:rFonts w:cstheme="minorHAnsi"/>
          <w:sz w:val="24"/>
          <w:szCs w:val="24"/>
          <w:lang w:val="en-US"/>
        </w:rPr>
        <w:t xml:space="preserve">This solution makes it possible for miners to deploy dry tailing quickly in 2 years and </w:t>
      </w:r>
      <w:r w:rsidR="00FE7B20" w:rsidRPr="00FE7B20">
        <w:rPr>
          <w:rFonts w:cstheme="minorHAnsi"/>
          <w:sz w:val="24"/>
          <w:szCs w:val="24"/>
          <w:lang w:val="en-US"/>
        </w:rPr>
        <w:t>thereby</w:t>
      </w:r>
      <w:r w:rsidRPr="00BF5F0F">
        <w:rPr>
          <w:rFonts w:cstheme="minorHAnsi"/>
          <w:sz w:val="24"/>
          <w:szCs w:val="24"/>
          <w:lang w:val="en-US"/>
        </w:rPr>
        <w:t xml:space="preserve"> eliminat</w:t>
      </w:r>
      <w:r w:rsidR="00FE7B20">
        <w:rPr>
          <w:rFonts w:cstheme="minorHAnsi"/>
          <w:sz w:val="24"/>
          <w:szCs w:val="24"/>
          <w:lang w:val="en-US"/>
        </w:rPr>
        <w:t>e</w:t>
      </w:r>
      <w:r w:rsidRPr="00BF5F0F">
        <w:rPr>
          <w:rFonts w:cstheme="minorHAnsi"/>
          <w:sz w:val="24"/>
          <w:szCs w:val="24"/>
          <w:lang w:val="en-US"/>
        </w:rPr>
        <w:t xml:space="preserve"> the possibility of another incident like Mariana's.</w:t>
      </w:r>
    </w:p>
    <w:p w14:paraId="63C4D004" w14:textId="77777777" w:rsidR="00FF53FA" w:rsidRPr="00BF5F0F" w:rsidRDefault="00FF53FA" w:rsidP="00FF53FA">
      <w:pPr>
        <w:ind w:left="346"/>
        <w:rPr>
          <w:rFonts w:cstheme="minorHAnsi"/>
          <w:sz w:val="24"/>
          <w:szCs w:val="24"/>
          <w:lang w:val="en-US"/>
        </w:rPr>
      </w:pPr>
    </w:p>
    <w:p w14:paraId="269208EB" w14:textId="57757B22" w:rsidR="009B7F8A" w:rsidRPr="00BF5F0F" w:rsidRDefault="00FF53FA" w:rsidP="003F19CB">
      <w:pPr>
        <w:pStyle w:val="ListParagraph"/>
        <w:ind w:left="346"/>
        <w:rPr>
          <w:rFonts w:cstheme="minorHAnsi"/>
          <w:sz w:val="24"/>
          <w:szCs w:val="24"/>
          <w:lang w:val="en-US"/>
        </w:rPr>
      </w:pPr>
      <w:r w:rsidRPr="00BF5F0F">
        <w:rPr>
          <w:rFonts w:cstheme="minorHAnsi"/>
          <w:sz w:val="24"/>
          <w:szCs w:val="24"/>
          <w:lang w:val="en-US"/>
        </w:rPr>
        <w:t>&gt;&gt; Q20) Did you understand that with this spending split between government and min</w:t>
      </w:r>
      <w:r w:rsidR="005038BB">
        <w:rPr>
          <w:rFonts w:cstheme="minorHAnsi"/>
          <w:sz w:val="24"/>
          <w:szCs w:val="24"/>
          <w:lang w:val="en-US"/>
        </w:rPr>
        <w:t>ers</w:t>
      </w:r>
      <w:r w:rsidRPr="00BF5F0F">
        <w:rPr>
          <w:rFonts w:cstheme="minorHAnsi"/>
          <w:sz w:val="24"/>
          <w:szCs w:val="24"/>
          <w:lang w:val="en-US"/>
        </w:rPr>
        <w:t>, it will be possible to deploy dry tailings in 2 years? Yes or no?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9B7F8A" w:rsidRPr="0008740E" w14:paraId="6AC7025A" w14:textId="77777777" w:rsidTr="00B17E6C">
        <w:trPr>
          <w:jc w:val="center"/>
        </w:trPr>
        <w:tc>
          <w:tcPr>
            <w:tcW w:w="1555" w:type="dxa"/>
          </w:tcPr>
          <w:p w14:paraId="4B6CF683" w14:textId="77777777" w:rsidR="009B7F8A" w:rsidRPr="00BF5F0F" w:rsidRDefault="009B7F8A" w:rsidP="00B17E6C">
            <w:pPr>
              <w:jc w:val="center"/>
              <w:rPr>
                <w:rFonts w:cstheme="minorHAnsi"/>
                <w:sz w:val="24"/>
                <w:szCs w:val="24"/>
              </w:rPr>
            </w:pPr>
            <w:r w:rsidRPr="00BF5F0F">
              <w:rPr>
                <w:rFonts w:cstheme="minorHAnsi"/>
                <w:sz w:val="24"/>
                <w:szCs w:val="24"/>
              </w:rPr>
              <w:t>1 ..... Yes</w:t>
            </w:r>
          </w:p>
        </w:tc>
        <w:tc>
          <w:tcPr>
            <w:tcW w:w="1559" w:type="dxa"/>
          </w:tcPr>
          <w:p w14:paraId="2E39E2F2" w14:textId="77777777" w:rsidR="009B7F8A" w:rsidRPr="00BF5F0F" w:rsidRDefault="009B7F8A" w:rsidP="00B17E6C">
            <w:pPr>
              <w:jc w:val="center"/>
              <w:rPr>
                <w:rFonts w:cstheme="minorHAnsi"/>
                <w:sz w:val="24"/>
                <w:szCs w:val="24"/>
              </w:rPr>
            </w:pPr>
            <w:r w:rsidRPr="00BF5F0F">
              <w:rPr>
                <w:rFonts w:cstheme="minorHAnsi"/>
                <w:sz w:val="24"/>
                <w:szCs w:val="24"/>
              </w:rPr>
              <w:t>2 ..... No</w:t>
            </w:r>
          </w:p>
        </w:tc>
        <w:tc>
          <w:tcPr>
            <w:tcW w:w="3690" w:type="dxa"/>
          </w:tcPr>
          <w:p w14:paraId="7DC43234" w14:textId="77777777" w:rsidR="009B7F8A" w:rsidRPr="00BF5F0F" w:rsidRDefault="009B7F8A" w:rsidP="00B17E6C">
            <w:pPr>
              <w:jc w:val="center"/>
              <w:rPr>
                <w:rFonts w:cstheme="minorHAnsi"/>
                <w:sz w:val="24"/>
                <w:szCs w:val="24"/>
                <w:lang w:val="en-US"/>
              </w:rPr>
            </w:pPr>
            <w:r w:rsidRPr="00BF5F0F">
              <w:rPr>
                <w:rFonts w:cstheme="minorHAnsi"/>
                <w:sz w:val="24"/>
                <w:szCs w:val="24"/>
                <w:lang w:val="en-US"/>
              </w:rPr>
              <w:t>3 ..... [Do not read] Do not know</w:t>
            </w:r>
          </w:p>
        </w:tc>
      </w:tr>
    </w:tbl>
    <w:p w14:paraId="3C65E551" w14:textId="6D97300D" w:rsidR="009B7F8A" w:rsidRPr="00FF53FA" w:rsidRDefault="009B7F8A" w:rsidP="009B7F8A">
      <w:pPr>
        <w:ind w:left="346"/>
        <w:rPr>
          <w:rFonts w:cstheme="minorHAnsi"/>
          <w:sz w:val="24"/>
          <w:szCs w:val="24"/>
          <w:highlight w:val="yellow"/>
          <w:lang w:val="en-US"/>
        </w:rPr>
      </w:pPr>
    </w:p>
    <w:p w14:paraId="4A44A2C0" w14:textId="5295D944" w:rsidR="00D60FA9" w:rsidRPr="00BF5F0F" w:rsidRDefault="00D60FA9" w:rsidP="00D60FA9">
      <w:pPr>
        <w:shd w:val="clear" w:color="auto" w:fill="000000" w:themeFill="text1"/>
        <w:ind w:left="434" w:right="5016"/>
        <w:rPr>
          <w:rStyle w:val="tlid-translation"/>
          <w:b/>
          <w:bCs/>
          <w:color w:val="FFFFFF" w:themeColor="background1"/>
          <w:sz w:val="36"/>
          <w:szCs w:val="36"/>
        </w:rPr>
      </w:pPr>
      <w:r w:rsidRPr="00BF5F0F">
        <w:rPr>
          <w:rStyle w:val="tlid-translation"/>
          <w:rFonts w:cstheme="minorHAnsi"/>
          <w:b/>
          <w:bCs/>
          <w:color w:val="FFFFFF" w:themeColor="background1"/>
          <w:sz w:val="36"/>
          <w:szCs w:val="36"/>
        </w:rPr>
        <w:t xml:space="preserve">&gt;&gt; </w:t>
      </w:r>
      <w:r w:rsidRPr="00BF5F0F">
        <w:rPr>
          <w:rStyle w:val="tlid-translation"/>
          <w:b/>
          <w:bCs/>
          <w:color w:val="FFFFFF" w:themeColor="background1"/>
          <w:sz w:val="36"/>
          <w:szCs w:val="36"/>
        </w:rPr>
        <w:t>Card 21 (in white)</w:t>
      </w:r>
    </w:p>
    <w:p w14:paraId="57E5190A" w14:textId="6EA9712F" w:rsidR="00466610" w:rsidRPr="00BF5F0F" w:rsidRDefault="00466610" w:rsidP="00897103">
      <w:pPr>
        <w:shd w:val="clear" w:color="auto" w:fill="FFFFFF"/>
        <w:tabs>
          <w:tab w:val="left" w:pos="1276"/>
        </w:tabs>
        <w:spacing w:after="0"/>
        <w:ind w:left="-11"/>
        <w:rPr>
          <w:rStyle w:val="tlid-translation"/>
          <w:rFonts w:cstheme="minorHAnsi"/>
          <w:color w:val="000000" w:themeColor="text1"/>
          <w:sz w:val="4"/>
          <w:szCs w:val="4"/>
          <w:lang w:val="en-US"/>
        </w:rPr>
      </w:pPr>
      <w:bookmarkStart w:id="10" w:name="_Hlk6246706"/>
      <w:bookmarkEnd w:id="9"/>
    </w:p>
    <w:bookmarkEnd w:id="10"/>
    <w:p w14:paraId="68C950B1" w14:textId="77777777" w:rsidR="00FE500F" w:rsidRPr="00BF5F0F" w:rsidRDefault="00FE500F" w:rsidP="00BB360A">
      <w:pPr>
        <w:pStyle w:val="ListParagraph"/>
        <w:numPr>
          <w:ilvl w:val="0"/>
          <w:numId w:val="1"/>
        </w:numPr>
        <w:ind w:left="357" w:hanging="357"/>
        <w:contextualSpacing w:val="0"/>
        <w:rPr>
          <w:rFonts w:cstheme="minorHAnsi"/>
          <w:sz w:val="24"/>
          <w:szCs w:val="24"/>
          <w:lang w:val="en-US"/>
        </w:rPr>
      </w:pPr>
      <w:r w:rsidRPr="00BF5F0F">
        <w:rPr>
          <w:rFonts w:cstheme="minorHAnsi"/>
          <w:sz w:val="24"/>
          <w:szCs w:val="24"/>
          <w:lang w:val="en-US"/>
        </w:rPr>
        <w:t>But the government does not have the money now to pay for dry tailing technology and make drying of the 280 dams mandatory IN 2 YEARS.</w:t>
      </w:r>
    </w:p>
    <w:p w14:paraId="11260D35" w14:textId="76838377" w:rsidR="00BB360A" w:rsidRPr="00BF5F0F" w:rsidRDefault="00BB360A" w:rsidP="00BB360A">
      <w:pPr>
        <w:ind w:left="346"/>
        <w:rPr>
          <w:rFonts w:cstheme="minorHAnsi"/>
          <w:sz w:val="24"/>
          <w:szCs w:val="24"/>
          <w:lang w:val="en-US"/>
        </w:rPr>
      </w:pPr>
      <w:r w:rsidRPr="00BF5F0F">
        <w:rPr>
          <w:rFonts w:cstheme="minorHAnsi"/>
          <w:sz w:val="24"/>
          <w:szCs w:val="24"/>
          <w:lang w:val="en-US"/>
        </w:rPr>
        <w:t xml:space="preserve">In the current economic crisis, all government money is already set aside for use in health, education, security, and various other public sectors. </w:t>
      </w:r>
      <w:r w:rsidRPr="00BF5F0F">
        <w:rPr>
          <w:rFonts w:cstheme="minorHAnsi"/>
          <w:b/>
          <w:bCs/>
          <w:sz w:val="24"/>
          <w:szCs w:val="24"/>
          <w:lang w:val="en-US"/>
        </w:rPr>
        <w:t>[Pause 2 seconds]</w:t>
      </w:r>
    </w:p>
    <w:p w14:paraId="7BD56D50" w14:textId="1CD396B1" w:rsidR="00BB360A" w:rsidRPr="00BF5F0F" w:rsidRDefault="00BB360A" w:rsidP="00BB360A">
      <w:pPr>
        <w:ind w:left="346"/>
        <w:rPr>
          <w:rFonts w:cstheme="minorHAnsi"/>
          <w:sz w:val="24"/>
          <w:szCs w:val="24"/>
          <w:lang w:val="en-US"/>
        </w:rPr>
      </w:pPr>
      <w:r w:rsidRPr="00BF5F0F">
        <w:rPr>
          <w:rFonts w:cstheme="minorHAnsi"/>
          <w:sz w:val="24"/>
          <w:szCs w:val="24"/>
          <w:lang w:val="en-US"/>
        </w:rPr>
        <w:t xml:space="preserve">To immediately implement dry tailings, </w:t>
      </w:r>
      <w:r w:rsidR="00012056" w:rsidRPr="00BF5F0F">
        <w:rPr>
          <w:rFonts w:cstheme="minorHAnsi"/>
          <w:sz w:val="24"/>
          <w:szCs w:val="24"/>
          <w:lang w:val="en-US"/>
        </w:rPr>
        <w:t xml:space="preserve">without the need of the Parliament approval, </w:t>
      </w:r>
      <w:r w:rsidRPr="00BF5F0F">
        <w:rPr>
          <w:rFonts w:cstheme="minorHAnsi"/>
          <w:sz w:val="24"/>
          <w:szCs w:val="24"/>
          <w:lang w:val="en-US"/>
        </w:rPr>
        <w:t xml:space="preserve">the only solution will be </w:t>
      </w:r>
      <w:r w:rsidR="00FE500F" w:rsidRPr="00BF5F0F">
        <w:rPr>
          <w:rFonts w:cstheme="minorHAnsi"/>
          <w:sz w:val="24"/>
          <w:szCs w:val="24"/>
          <w:lang w:val="en-US"/>
        </w:rPr>
        <w:t xml:space="preserve">to </w:t>
      </w:r>
      <w:r w:rsidRPr="00BF5F0F">
        <w:rPr>
          <w:rFonts w:cstheme="minorHAnsi"/>
          <w:sz w:val="24"/>
          <w:szCs w:val="24"/>
          <w:lang w:val="en-US"/>
        </w:rPr>
        <w:t xml:space="preserve">increase a tax that already exists for a period of </w:t>
      </w:r>
      <w:r w:rsidR="00B630D8" w:rsidRPr="00FE7B20">
        <w:rPr>
          <w:rFonts w:cstheme="minorHAnsi"/>
          <w:sz w:val="24"/>
          <w:szCs w:val="24"/>
          <w:lang w:val="en-US"/>
        </w:rPr>
        <w:t>ONLY 10 MONTHS</w:t>
      </w:r>
      <w:r w:rsidR="00FE500F" w:rsidRPr="00BF5F0F">
        <w:rPr>
          <w:rFonts w:cstheme="minorHAnsi"/>
          <w:sz w:val="24"/>
          <w:szCs w:val="24"/>
          <w:lang w:val="en-US"/>
        </w:rPr>
        <w:t>, starting next year.</w:t>
      </w:r>
    </w:p>
    <w:p w14:paraId="45CF85B5" w14:textId="577FA12C" w:rsidR="00BB360A" w:rsidRPr="00BF5F0F" w:rsidRDefault="00FE500F" w:rsidP="00BB360A">
      <w:pPr>
        <w:ind w:left="346"/>
        <w:rPr>
          <w:rFonts w:cstheme="minorHAnsi"/>
          <w:sz w:val="24"/>
          <w:szCs w:val="24"/>
          <w:lang w:val="en-US"/>
        </w:rPr>
      </w:pPr>
      <w:r w:rsidRPr="00BF5F0F">
        <w:rPr>
          <w:rFonts w:cstheme="minorHAnsi"/>
          <w:sz w:val="24"/>
          <w:szCs w:val="24"/>
          <w:lang w:val="en-US"/>
        </w:rPr>
        <w:t>But t</w:t>
      </w:r>
      <w:r w:rsidR="00BB360A" w:rsidRPr="00BF5F0F">
        <w:rPr>
          <w:rFonts w:cstheme="minorHAnsi"/>
          <w:sz w:val="24"/>
          <w:szCs w:val="24"/>
          <w:lang w:val="en-US"/>
        </w:rPr>
        <w:t>his tax will be charged to all Brazilians according to the level of income of each one, paying more who has higher income</w:t>
      </w:r>
      <w:r w:rsidR="00931CFA" w:rsidRPr="00BF5F0F">
        <w:rPr>
          <w:rFonts w:cstheme="minorHAnsi"/>
          <w:sz w:val="24"/>
          <w:szCs w:val="24"/>
          <w:lang w:val="en-US"/>
        </w:rPr>
        <w:t xml:space="preserve"> and less who has lower income</w:t>
      </w:r>
      <w:r w:rsidR="00BB360A" w:rsidRPr="00BF5F0F">
        <w:rPr>
          <w:rFonts w:cstheme="minorHAnsi"/>
          <w:sz w:val="24"/>
          <w:szCs w:val="24"/>
          <w:lang w:val="en-US"/>
        </w:rPr>
        <w:t xml:space="preserve">. </w:t>
      </w:r>
      <w:r w:rsidR="00BB360A" w:rsidRPr="00BF5F0F">
        <w:rPr>
          <w:rFonts w:cstheme="minorHAnsi"/>
          <w:b/>
          <w:bCs/>
          <w:sz w:val="24"/>
          <w:szCs w:val="24"/>
          <w:lang w:val="en-US"/>
        </w:rPr>
        <w:t>[Pause 2 seconds]</w:t>
      </w:r>
    </w:p>
    <w:p w14:paraId="45493D1B" w14:textId="0B6594E6" w:rsidR="00BB360A" w:rsidRPr="00BF5F0F" w:rsidRDefault="00FE500F" w:rsidP="00BB360A">
      <w:pPr>
        <w:ind w:left="346"/>
        <w:rPr>
          <w:rFonts w:cstheme="minorHAnsi"/>
          <w:sz w:val="24"/>
          <w:szCs w:val="24"/>
          <w:lang w:val="en-US"/>
        </w:rPr>
      </w:pPr>
      <w:r w:rsidRPr="00BF5F0F">
        <w:rPr>
          <w:rFonts w:cstheme="minorHAnsi"/>
          <w:sz w:val="24"/>
          <w:szCs w:val="24"/>
          <w:lang w:val="en-US"/>
        </w:rPr>
        <w:t xml:space="preserve">And it </w:t>
      </w:r>
      <w:r w:rsidR="00BB360A" w:rsidRPr="00BF5F0F">
        <w:rPr>
          <w:rFonts w:cstheme="minorHAnsi"/>
          <w:sz w:val="24"/>
          <w:szCs w:val="24"/>
          <w:lang w:val="en-US"/>
        </w:rPr>
        <w:t>will be added to the tax that people already pay on the electricity bill.</w:t>
      </w:r>
    </w:p>
    <w:p w14:paraId="6E57E1E5" w14:textId="51019DD2" w:rsidR="00BB360A" w:rsidRPr="00BF5F0F" w:rsidRDefault="005836B5" w:rsidP="00FE500F">
      <w:pPr>
        <w:ind w:left="346"/>
        <w:rPr>
          <w:rFonts w:cstheme="minorHAnsi"/>
          <w:sz w:val="24"/>
          <w:szCs w:val="24"/>
          <w:lang w:val="en-US"/>
        </w:rPr>
      </w:pPr>
      <w:r w:rsidRPr="00BF5F0F">
        <w:rPr>
          <w:rFonts w:cstheme="minorHAnsi"/>
          <w:sz w:val="24"/>
          <w:szCs w:val="24"/>
          <w:lang w:val="en-US"/>
        </w:rPr>
        <w:t>A</w:t>
      </w:r>
      <w:r w:rsidR="00BB360A" w:rsidRPr="00BF5F0F">
        <w:rPr>
          <w:rFonts w:cstheme="minorHAnsi"/>
          <w:sz w:val="24"/>
          <w:szCs w:val="24"/>
          <w:lang w:val="en-US"/>
        </w:rPr>
        <w:t xml:space="preserve">ll money collected will be deposited in a fund, called the Dry </w:t>
      </w:r>
      <w:r w:rsidR="005038BB">
        <w:rPr>
          <w:rFonts w:cstheme="minorHAnsi"/>
          <w:sz w:val="24"/>
          <w:szCs w:val="24"/>
          <w:lang w:val="en-US"/>
        </w:rPr>
        <w:t xml:space="preserve">Tailings </w:t>
      </w:r>
      <w:r w:rsidR="00BB360A" w:rsidRPr="00BF5F0F">
        <w:rPr>
          <w:rFonts w:cstheme="minorHAnsi"/>
          <w:sz w:val="24"/>
          <w:szCs w:val="24"/>
          <w:lang w:val="en-US"/>
        </w:rPr>
        <w:t>Fund</w:t>
      </w:r>
      <w:r w:rsidR="00C74CB5" w:rsidRPr="00BF5F0F">
        <w:rPr>
          <w:rFonts w:cstheme="minorHAnsi"/>
          <w:sz w:val="24"/>
          <w:szCs w:val="24"/>
          <w:lang w:val="en-US"/>
        </w:rPr>
        <w:t>.</w:t>
      </w:r>
      <w:r w:rsidR="00D60FA9" w:rsidRPr="00BF5F0F">
        <w:rPr>
          <w:rFonts w:cstheme="minorHAnsi"/>
          <w:sz w:val="24"/>
          <w:szCs w:val="24"/>
          <w:lang w:val="en-US"/>
        </w:rPr>
        <w:t xml:space="preserve"> </w:t>
      </w:r>
      <w:r w:rsidR="00D60FA9" w:rsidRPr="00BF5F0F">
        <w:rPr>
          <w:rFonts w:cstheme="minorHAnsi"/>
          <w:b/>
          <w:bCs/>
          <w:sz w:val="24"/>
          <w:szCs w:val="24"/>
          <w:lang w:val="en-US"/>
        </w:rPr>
        <w:t>[Pause 2 seconds]</w:t>
      </w:r>
    </w:p>
    <w:p w14:paraId="4F8F0864" w14:textId="5577598F" w:rsidR="00FE500F" w:rsidRPr="00BF5F0F" w:rsidRDefault="00252828" w:rsidP="00FE500F">
      <w:pPr>
        <w:spacing w:after="0"/>
        <w:ind w:left="357"/>
        <w:rPr>
          <w:rFonts w:cstheme="minorHAnsi"/>
          <w:bCs/>
          <w:sz w:val="24"/>
          <w:szCs w:val="24"/>
          <w:lang w:val="en-US"/>
        </w:rPr>
      </w:pPr>
      <w:r>
        <w:rPr>
          <w:rFonts w:cstheme="minorHAnsi"/>
          <w:bCs/>
          <w:sz w:val="24"/>
          <w:szCs w:val="24"/>
          <w:lang w:val="en-US"/>
        </w:rPr>
        <w:br w:type="column"/>
      </w:r>
    </w:p>
    <w:p w14:paraId="062C3623" w14:textId="196EF6D5" w:rsidR="00133440" w:rsidRPr="00BF5F0F" w:rsidRDefault="00FE500F" w:rsidP="00FE500F">
      <w:pPr>
        <w:pStyle w:val="ListParagraph"/>
        <w:numPr>
          <w:ilvl w:val="0"/>
          <w:numId w:val="1"/>
        </w:numPr>
        <w:ind w:left="357" w:hanging="357"/>
        <w:contextualSpacing w:val="0"/>
        <w:rPr>
          <w:rFonts w:cstheme="minorHAnsi"/>
          <w:sz w:val="24"/>
          <w:szCs w:val="24"/>
          <w:lang w:val="en-US"/>
        </w:rPr>
      </w:pPr>
      <w:r w:rsidRPr="00BF5F0F">
        <w:rPr>
          <w:rFonts w:cstheme="minorHAnsi"/>
          <w:sz w:val="24"/>
          <w:szCs w:val="24"/>
          <w:lang w:val="en-US"/>
        </w:rPr>
        <w:t xml:space="preserve">To make sure that </w:t>
      </w:r>
      <w:r w:rsidR="00B630D8">
        <w:rPr>
          <w:rFonts w:cstheme="minorHAnsi"/>
          <w:sz w:val="24"/>
          <w:szCs w:val="24"/>
          <w:lang w:val="en-US"/>
        </w:rPr>
        <w:t xml:space="preserve">money of the Dry Tailings </w:t>
      </w:r>
      <w:r w:rsidRPr="00BF5F0F">
        <w:rPr>
          <w:rFonts w:cstheme="minorHAnsi"/>
          <w:sz w:val="24"/>
          <w:szCs w:val="24"/>
          <w:lang w:val="en-US"/>
        </w:rPr>
        <w:t xml:space="preserve">Fund will be </w:t>
      </w:r>
      <w:r w:rsidR="00133440" w:rsidRPr="00BF5F0F">
        <w:rPr>
          <w:rFonts w:cstheme="minorHAnsi"/>
          <w:sz w:val="24"/>
          <w:szCs w:val="24"/>
          <w:lang w:val="en-US"/>
        </w:rPr>
        <w:t>efficiently</w:t>
      </w:r>
      <w:r w:rsidRPr="00BF5F0F">
        <w:rPr>
          <w:rFonts w:cstheme="minorHAnsi"/>
          <w:sz w:val="24"/>
          <w:szCs w:val="24"/>
          <w:lang w:val="en-US"/>
        </w:rPr>
        <w:t xml:space="preserve"> and honestly </w:t>
      </w:r>
      <w:r w:rsidR="00D60FA9" w:rsidRPr="00BF5F0F">
        <w:rPr>
          <w:rFonts w:cstheme="minorHAnsi"/>
          <w:sz w:val="24"/>
          <w:szCs w:val="24"/>
          <w:lang w:val="en-US"/>
        </w:rPr>
        <w:t>used</w:t>
      </w:r>
      <w:r w:rsidR="00133440" w:rsidRPr="00BF5F0F">
        <w:rPr>
          <w:rFonts w:cstheme="minorHAnsi"/>
          <w:sz w:val="24"/>
          <w:szCs w:val="24"/>
          <w:lang w:val="en-US"/>
        </w:rPr>
        <w:t>, the</w:t>
      </w:r>
      <w:r w:rsidR="00D60FA9" w:rsidRPr="00BF5F0F">
        <w:rPr>
          <w:rFonts w:cstheme="minorHAnsi"/>
          <w:sz w:val="24"/>
          <w:szCs w:val="24"/>
          <w:lang w:val="en-US"/>
        </w:rPr>
        <w:t xml:space="preserve">re will be </w:t>
      </w:r>
      <w:r w:rsidR="00133440" w:rsidRPr="00BF5F0F">
        <w:rPr>
          <w:rFonts w:cstheme="minorHAnsi"/>
          <w:sz w:val="24"/>
          <w:szCs w:val="24"/>
          <w:lang w:val="en-US"/>
        </w:rPr>
        <w:t>several ways of controls, obligations and guarantees, as follows:</w:t>
      </w:r>
    </w:p>
    <w:p w14:paraId="5B74EA0B" w14:textId="645815CB" w:rsidR="00FF53FA" w:rsidRPr="00BF5F0F" w:rsidRDefault="00FF53FA" w:rsidP="00BF5F0F">
      <w:pPr>
        <w:ind w:left="708"/>
        <w:rPr>
          <w:rFonts w:cstheme="minorHAnsi"/>
          <w:sz w:val="24"/>
          <w:szCs w:val="24"/>
          <w:lang w:val="en-US"/>
        </w:rPr>
      </w:pPr>
      <w:r w:rsidRPr="00BF5F0F">
        <w:rPr>
          <w:rFonts w:cstheme="minorHAnsi"/>
          <w:sz w:val="24"/>
          <w:szCs w:val="24"/>
          <w:lang w:val="en-US"/>
        </w:rPr>
        <w:t xml:space="preserve">1. </w:t>
      </w:r>
      <w:r w:rsidR="00FE7B20" w:rsidRPr="00FE7B20">
        <w:rPr>
          <w:rFonts w:cstheme="minorHAnsi"/>
          <w:sz w:val="24"/>
          <w:szCs w:val="24"/>
          <w:lang w:val="en-US"/>
        </w:rPr>
        <w:t>BY LAW</w:t>
      </w:r>
      <w:r w:rsidRPr="00BF5F0F">
        <w:rPr>
          <w:rFonts w:cstheme="minorHAnsi"/>
          <w:sz w:val="24"/>
          <w:szCs w:val="24"/>
          <w:lang w:val="en-US"/>
        </w:rPr>
        <w:t xml:space="preserve">, the government </w:t>
      </w:r>
      <w:r w:rsidR="00FE7B20" w:rsidRPr="00FE7B20">
        <w:rPr>
          <w:rFonts w:cstheme="minorHAnsi"/>
          <w:sz w:val="24"/>
          <w:szCs w:val="24"/>
          <w:lang w:val="en-US"/>
        </w:rPr>
        <w:t xml:space="preserve">WILL NOT </w:t>
      </w:r>
      <w:r w:rsidRPr="00BF5F0F">
        <w:rPr>
          <w:rFonts w:cstheme="minorHAnsi"/>
          <w:sz w:val="24"/>
          <w:szCs w:val="24"/>
          <w:lang w:val="en-US"/>
        </w:rPr>
        <w:t>be able to use this money for any other purpose;</w:t>
      </w:r>
    </w:p>
    <w:p w14:paraId="2F438642" w14:textId="510017AE" w:rsidR="00FF53FA" w:rsidRPr="00BF5F0F" w:rsidRDefault="00FF53FA" w:rsidP="00BF5F0F">
      <w:pPr>
        <w:ind w:left="708"/>
        <w:rPr>
          <w:rFonts w:cstheme="minorHAnsi"/>
          <w:sz w:val="24"/>
          <w:szCs w:val="24"/>
          <w:lang w:val="en-US"/>
        </w:rPr>
      </w:pPr>
      <w:r w:rsidRPr="00BF5F0F">
        <w:rPr>
          <w:rFonts w:cstheme="minorHAnsi"/>
          <w:sz w:val="24"/>
          <w:szCs w:val="24"/>
          <w:lang w:val="en-US"/>
        </w:rPr>
        <w:t xml:space="preserve">2. </w:t>
      </w:r>
      <w:r w:rsidR="00A90DF9" w:rsidRPr="00A90DF9">
        <w:rPr>
          <w:rFonts w:cstheme="minorHAnsi"/>
          <w:sz w:val="24"/>
          <w:szCs w:val="24"/>
          <w:lang w:val="en-US"/>
        </w:rPr>
        <w:t>The use of money will follow a plan with goals to perform all actions efficiently;</w:t>
      </w:r>
    </w:p>
    <w:p w14:paraId="4C8258C9" w14:textId="7CDEDF41" w:rsidR="00FF53FA" w:rsidRPr="00BF5F0F" w:rsidRDefault="00FF53FA" w:rsidP="00BF5F0F">
      <w:pPr>
        <w:ind w:left="708"/>
        <w:rPr>
          <w:rFonts w:cstheme="minorHAnsi"/>
          <w:sz w:val="24"/>
          <w:szCs w:val="24"/>
          <w:lang w:val="en-US"/>
        </w:rPr>
      </w:pPr>
      <w:r w:rsidRPr="00BF5F0F">
        <w:rPr>
          <w:rFonts w:cstheme="minorHAnsi"/>
          <w:sz w:val="24"/>
          <w:szCs w:val="24"/>
          <w:lang w:val="en-US"/>
        </w:rPr>
        <w:t>3. The release of money to the mining companies will follow deadlines and targets that, if not met by the mining companies, will force the mine to close immediately and the mining executives be prosecuted;</w:t>
      </w:r>
    </w:p>
    <w:p w14:paraId="3F94E372" w14:textId="77777777" w:rsidR="00FF53FA" w:rsidRPr="00BF5F0F" w:rsidRDefault="00FF53FA" w:rsidP="00BF5F0F">
      <w:pPr>
        <w:ind w:left="708"/>
        <w:rPr>
          <w:rFonts w:cstheme="minorHAnsi"/>
          <w:sz w:val="24"/>
          <w:szCs w:val="24"/>
          <w:lang w:val="en-US"/>
        </w:rPr>
      </w:pPr>
      <w:r w:rsidRPr="00BF5F0F">
        <w:rPr>
          <w:rFonts w:cstheme="minorHAnsi"/>
          <w:sz w:val="24"/>
          <w:szCs w:val="24"/>
          <w:lang w:val="en-US"/>
        </w:rPr>
        <w:t>4. The oversight will be carried out by a Task Force led by the Federal Public Prosecution Service, with the participation of the Federal Court of Auditors, the Federal Police and university specialists;</w:t>
      </w:r>
    </w:p>
    <w:p w14:paraId="4DE670BE" w14:textId="0B9940EF" w:rsidR="00FF53FA" w:rsidRPr="00BF5F0F" w:rsidRDefault="00FF53FA" w:rsidP="00BF5F0F">
      <w:pPr>
        <w:ind w:left="708"/>
        <w:rPr>
          <w:rFonts w:cstheme="minorHAnsi"/>
          <w:sz w:val="24"/>
          <w:szCs w:val="24"/>
          <w:lang w:val="en-US"/>
        </w:rPr>
      </w:pPr>
      <w:r w:rsidRPr="00BF5F0F">
        <w:rPr>
          <w:rFonts w:cstheme="minorHAnsi"/>
          <w:sz w:val="24"/>
          <w:szCs w:val="24"/>
          <w:lang w:val="en-US"/>
        </w:rPr>
        <w:t xml:space="preserve">5. Expenses will be posted every month on the Internet and may be overseen by </w:t>
      </w:r>
      <w:r w:rsidR="00A90DF9">
        <w:rPr>
          <w:rFonts w:cstheme="minorHAnsi"/>
          <w:sz w:val="24"/>
          <w:szCs w:val="24"/>
          <w:lang w:val="en-US"/>
        </w:rPr>
        <w:t>the population</w:t>
      </w:r>
      <w:r w:rsidRPr="00BF5F0F">
        <w:rPr>
          <w:rFonts w:cstheme="minorHAnsi"/>
          <w:sz w:val="24"/>
          <w:szCs w:val="24"/>
          <w:lang w:val="en-US"/>
        </w:rPr>
        <w:t>, including mining specialists, journalists and organizations that monitor government spending; and</w:t>
      </w:r>
    </w:p>
    <w:p w14:paraId="1C800B2F" w14:textId="77777777" w:rsidR="00FF53FA" w:rsidRPr="00BF5F0F" w:rsidRDefault="00FF53FA" w:rsidP="00BF5F0F">
      <w:pPr>
        <w:ind w:left="708"/>
        <w:rPr>
          <w:rFonts w:cstheme="minorHAnsi"/>
          <w:sz w:val="24"/>
          <w:szCs w:val="24"/>
          <w:lang w:val="en-US"/>
        </w:rPr>
      </w:pPr>
      <w:r w:rsidRPr="00BF5F0F">
        <w:rPr>
          <w:rFonts w:cstheme="minorHAnsi"/>
          <w:sz w:val="24"/>
          <w:szCs w:val="24"/>
          <w:lang w:val="en-US"/>
        </w:rPr>
        <w:t>6. Task Force members shall be held criminally liable for failure to monitor or for any other irregularity.</w:t>
      </w:r>
    </w:p>
    <w:p w14:paraId="420A5589" w14:textId="7739BB99" w:rsidR="00FF53FA" w:rsidRPr="00BF5F0F" w:rsidRDefault="00FF53FA" w:rsidP="00FF53FA">
      <w:pPr>
        <w:rPr>
          <w:rFonts w:cstheme="minorHAnsi"/>
          <w:sz w:val="24"/>
          <w:szCs w:val="24"/>
          <w:lang w:val="en-US"/>
        </w:rPr>
      </w:pPr>
      <w:r w:rsidRPr="00BF5F0F">
        <w:rPr>
          <w:rFonts w:cstheme="minorHAnsi"/>
          <w:sz w:val="24"/>
          <w:szCs w:val="24"/>
          <w:lang w:val="en-US"/>
        </w:rPr>
        <w:t>&gt;&gt; Q22) Do you understand that with these measures the use of money will be constantly monitored and controlled so that the money is used correctly? Yes or no?</w:t>
      </w:r>
    </w:p>
    <w:p w14:paraId="75B3F412" w14:textId="422532FD" w:rsidR="00FE500F" w:rsidRPr="00BF5F0F" w:rsidRDefault="00FE500F" w:rsidP="00170945">
      <w:pPr>
        <w:pStyle w:val="ListParagraph"/>
        <w:rPr>
          <w:rFonts w:cstheme="minorHAnsi"/>
          <w:sz w:val="24"/>
          <w:szCs w:val="24"/>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559"/>
        <w:gridCol w:w="3690"/>
      </w:tblGrid>
      <w:tr w:rsidR="00FE500F" w:rsidRPr="0008740E" w14:paraId="0333FB0A" w14:textId="77777777" w:rsidTr="00C8038B">
        <w:trPr>
          <w:jc w:val="center"/>
        </w:trPr>
        <w:tc>
          <w:tcPr>
            <w:tcW w:w="1555" w:type="dxa"/>
          </w:tcPr>
          <w:p w14:paraId="13A75240" w14:textId="77777777" w:rsidR="00FE500F" w:rsidRPr="00BF5F0F" w:rsidRDefault="00FE500F" w:rsidP="00C8038B">
            <w:pPr>
              <w:jc w:val="center"/>
              <w:rPr>
                <w:rFonts w:cstheme="minorHAnsi"/>
                <w:sz w:val="24"/>
                <w:szCs w:val="24"/>
              </w:rPr>
            </w:pPr>
            <w:r w:rsidRPr="00BF5F0F">
              <w:rPr>
                <w:rFonts w:cstheme="minorHAnsi"/>
                <w:sz w:val="24"/>
                <w:szCs w:val="24"/>
              </w:rPr>
              <w:t>1 ..... Yes</w:t>
            </w:r>
          </w:p>
        </w:tc>
        <w:tc>
          <w:tcPr>
            <w:tcW w:w="1559" w:type="dxa"/>
          </w:tcPr>
          <w:p w14:paraId="150B1088" w14:textId="77777777" w:rsidR="00FE500F" w:rsidRPr="00BF5F0F" w:rsidRDefault="00FE500F" w:rsidP="00C8038B">
            <w:pPr>
              <w:jc w:val="center"/>
              <w:rPr>
                <w:rFonts w:cstheme="minorHAnsi"/>
                <w:sz w:val="24"/>
                <w:szCs w:val="24"/>
              </w:rPr>
            </w:pPr>
            <w:r w:rsidRPr="00BF5F0F">
              <w:rPr>
                <w:rFonts w:cstheme="minorHAnsi"/>
                <w:sz w:val="24"/>
                <w:szCs w:val="24"/>
              </w:rPr>
              <w:t>2 ..... No</w:t>
            </w:r>
          </w:p>
        </w:tc>
        <w:tc>
          <w:tcPr>
            <w:tcW w:w="3690" w:type="dxa"/>
          </w:tcPr>
          <w:p w14:paraId="6485FC7C" w14:textId="77777777" w:rsidR="00FE500F" w:rsidRPr="00BF5F0F" w:rsidRDefault="00FE500F" w:rsidP="00C8038B">
            <w:pPr>
              <w:jc w:val="center"/>
              <w:rPr>
                <w:rFonts w:cstheme="minorHAnsi"/>
                <w:sz w:val="24"/>
                <w:szCs w:val="24"/>
                <w:lang w:val="en-US"/>
              </w:rPr>
            </w:pPr>
            <w:r w:rsidRPr="00BF5F0F">
              <w:rPr>
                <w:rFonts w:cstheme="minorHAnsi"/>
                <w:sz w:val="24"/>
                <w:szCs w:val="24"/>
                <w:lang w:val="en-US"/>
              </w:rPr>
              <w:t>3 ..... [Do not read] Do not know</w:t>
            </w:r>
          </w:p>
        </w:tc>
      </w:tr>
    </w:tbl>
    <w:p w14:paraId="2C7B695E" w14:textId="64DD4C6F" w:rsidR="00FE500F" w:rsidRDefault="00FE500F" w:rsidP="00BB360A">
      <w:pPr>
        <w:ind w:left="346"/>
        <w:rPr>
          <w:rFonts w:cstheme="minorHAnsi"/>
          <w:sz w:val="24"/>
          <w:szCs w:val="24"/>
          <w:lang w:val="en-US"/>
        </w:rPr>
      </w:pPr>
    </w:p>
    <w:p w14:paraId="04F0893F" w14:textId="1BB0A730" w:rsidR="009105CC" w:rsidRPr="009105CC" w:rsidRDefault="009105CC" w:rsidP="00DD13F6">
      <w:pPr>
        <w:pStyle w:val="ListParagraph"/>
        <w:numPr>
          <w:ilvl w:val="0"/>
          <w:numId w:val="1"/>
        </w:numPr>
        <w:ind w:left="505"/>
        <w:contextualSpacing w:val="0"/>
        <w:rPr>
          <w:rFonts w:cstheme="minorHAnsi"/>
          <w:color w:val="000000" w:themeColor="text1"/>
          <w:sz w:val="24"/>
          <w:szCs w:val="24"/>
          <w:lang w:val="en-US"/>
        </w:rPr>
      </w:pPr>
      <w:r w:rsidRPr="009105CC">
        <w:rPr>
          <w:rFonts w:cstheme="minorHAnsi"/>
          <w:color w:val="000000" w:themeColor="text1"/>
          <w:sz w:val="24"/>
          <w:szCs w:val="24"/>
          <w:lang w:val="en-US"/>
        </w:rPr>
        <w:t xml:space="preserve">The government </w:t>
      </w:r>
      <w:r w:rsidR="003E6EEA" w:rsidRPr="003E6EEA">
        <w:rPr>
          <w:rFonts w:cstheme="minorHAnsi"/>
          <w:color w:val="222222"/>
          <w:sz w:val="24"/>
          <w:szCs w:val="24"/>
          <w:shd w:val="clear" w:color="auto" w:fill="FFFFFF"/>
          <w:lang w:val="en-US"/>
        </w:rPr>
        <w:t>is considering whether to</w:t>
      </w:r>
      <w:r w:rsidR="003E6EEA">
        <w:rPr>
          <w:rFonts w:cstheme="minorHAnsi"/>
          <w:color w:val="222222"/>
          <w:sz w:val="24"/>
          <w:szCs w:val="24"/>
          <w:shd w:val="clear" w:color="auto" w:fill="FFFFFF"/>
          <w:lang w:val="en-US"/>
        </w:rPr>
        <w:t xml:space="preserve"> </w:t>
      </w:r>
      <w:r w:rsidRPr="009105CC">
        <w:rPr>
          <w:rFonts w:cstheme="minorHAnsi"/>
          <w:color w:val="000000" w:themeColor="text1"/>
          <w:sz w:val="24"/>
          <w:szCs w:val="24"/>
          <w:lang w:val="en-US"/>
        </w:rPr>
        <w:t xml:space="preserve">adopt this proposal that guarantees the </w:t>
      </w:r>
      <w:r w:rsidR="003E6EEA">
        <w:rPr>
          <w:rFonts w:cstheme="minorHAnsi"/>
          <w:color w:val="000000" w:themeColor="text1"/>
          <w:sz w:val="24"/>
          <w:szCs w:val="24"/>
          <w:lang w:val="en-US"/>
        </w:rPr>
        <w:t xml:space="preserve">IMMEDIATE and </w:t>
      </w:r>
      <w:r w:rsidR="00557BCA" w:rsidRPr="009105CC">
        <w:rPr>
          <w:rFonts w:cstheme="minorHAnsi"/>
          <w:color w:val="000000" w:themeColor="text1"/>
          <w:sz w:val="24"/>
          <w:szCs w:val="24"/>
          <w:lang w:val="en-US"/>
        </w:rPr>
        <w:t xml:space="preserve">MANDATORY </w:t>
      </w:r>
      <w:r w:rsidRPr="009105CC">
        <w:rPr>
          <w:rFonts w:cstheme="minorHAnsi"/>
          <w:color w:val="000000" w:themeColor="text1"/>
          <w:sz w:val="24"/>
          <w:szCs w:val="24"/>
          <w:lang w:val="en-US"/>
        </w:rPr>
        <w:t>implementation of dry tailings in 2 years, with the tax increase on the electricity bill for a period of ten months.</w:t>
      </w:r>
    </w:p>
    <w:p w14:paraId="1ACDF1AF" w14:textId="77777777" w:rsidR="009105CC" w:rsidRPr="009105CC" w:rsidRDefault="009105CC" w:rsidP="00DD13F6">
      <w:pPr>
        <w:pStyle w:val="ListParagraph"/>
        <w:ind w:left="505"/>
        <w:contextualSpacing w:val="0"/>
        <w:rPr>
          <w:rFonts w:cstheme="minorHAnsi"/>
          <w:color w:val="000000" w:themeColor="text1"/>
          <w:sz w:val="24"/>
          <w:szCs w:val="24"/>
          <w:lang w:val="en-US"/>
        </w:rPr>
      </w:pPr>
      <w:r w:rsidRPr="009105CC">
        <w:rPr>
          <w:rFonts w:cstheme="minorHAnsi"/>
          <w:color w:val="000000" w:themeColor="text1"/>
          <w:sz w:val="24"/>
          <w:szCs w:val="24"/>
          <w:lang w:val="en-US"/>
        </w:rPr>
        <w:t>But the government will only adopt this proposal if most people vote in favor of this tax increase.</w:t>
      </w:r>
    </w:p>
    <w:p w14:paraId="69BD7819" w14:textId="42298549" w:rsidR="009105CC" w:rsidRPr="009105CC" w:rsidRDefault="009105CC" w:rsidP="00DD13F6">
      <w:pPr>
        <w:pStyle w:val="ListParagraph"/>
        <w:ind w:left="505"/>
        <w:contextualSpacing w:val="0"/>
        <w:rPr>
          <w:rFonts w:cstheme="minorHAnsi"/>
          <w:color w:val="000000" w:themeColor="text1"/>
          <w:sz w:val="24"/>
          <w:szCs w:val="24"/>
          <w:lang w:val="en-US"/>
        </w:rPr>
      </w:pPr>
      <w:r w:rsidRPr="009105CC">
        <w:rPr>
          <w:rFonts w:cstheme="minorHAnsi"/>
          <w:color w:val="000000" w:themeColor="text1"/>
          <w:sz w:val="24"/>
          <w:szCs w:val="24"/>
          <w:lang w:val="en-US"/>
        </w:rPr>
        <w:t xml:space="preserve">If the majority votes </w:t>
      </w:r>
      <w:r w:rsidR="003E6EEA" w:rsidRPr="009105CC">
        <w:rPr>
          <w:rFonts w:cstheme="minorHAnsi"/>
          <w:color w:val="000000" w:themeColor="text1"/>
          <w:sz w:val="24"/>
          <w:szCs w:val="24"/>
          <w:lang w:val="en-US"/>
        </w:rPr>
        <w:t xml:space="preserve">IN FAVOR </w:t>
      </w:r>
      <w:r w:rsidRPr="009105CC">
        <w:rPr>
          <w:rFonts w:cstheme="minorHAnsi"/>
          <w:color w:val="000000" w:themeColor="text1"/>
          <w:sz w:val="24"/>
          <w:szCs w:val="24"/>
          <w:lang w:val="en-US"/>
        </w:rPr>
        <w:t xml:space="preserve">of this tax increase for a period of ten months, the Government will </w:t>
      </w:r>
      <w:r w:rsidR="00557BCA">
        <w:rPr>
          <w:rFonts w:cstheme="minorHAnsi"/>
          <w:color w:val="000000" w:themeColor="text1"/>
          <w:sz w:val="24"/>
          <w:szCs w:val="24"/>
          <w:lang w:val="en-US"/>
        </w:rPr>
        <w:t>obligate</w:t>
      </w:r>
      <w:r w:rsidRPr="009105CC">
        <w:rPr>
          <w:rFonts w:cstheme="minorHAnsi"/>
          <w:color w:val="000000" w:themeColor="text1"/>
          <w:sz w:val="24"/>
          <w:szCs w:val="24"/>
          <w:lang w:val="en-US"/>
        </w:rPr>
        <w:t xml:space="preserve"> the immediate implementation of dry tailings in all mining companies and thus, forever avoid the risk of a new dam rupture as happened in Mariana.</w:t>
      </w:r>
    </w:p>
    <w:p w14:paraId="24B559C2" w14:textId="13AAD4C1" w:rsidR="009105CC" w:rsidRPr="009105CC" w:rsidRDefault="009105CC" w:rsidP="00DD13F6">
      <w:pPr>
        <w:pStyle w:val="ListParagraph"/>
        <w:ind w:left="505"/>
        <w:contextualSpacing w:val="0"/>
        <w:rPr>
          <w:rFonts w:cstheme="minorHAnsi"/>
          <w:color w:val="000000" w:themeColor="text1"/>
          <w:sz w:val="24"/>
          <w:szCs w:val="24"/>
          <w:lang w:val="en-US"/>
        </w:rPr>
      </w:pPr>
      <w:r w:rsidRPr="009105CC">
        <w:rPr>
          <w:rFonts w:cstheme="minorHAnsi"/>
          <w:color w:val="000000" w:themeColor="text1"/>
          <w:sz w:val="24"/>
          <w:szCs w:val="24"/>
          <w:lang w:val="en-US"/>
        </w:rPr>
        <w:t xml:space="preserve">If most people </w:t>
      </w:r>
      <w:r w:rsidR="003E6EEA">
        <w:rPr>
          <w:rFonts w:cstheme="minorHAnsi"/>
          <w:color w:val="000000" w:themeColor="text1"/>
          <w:sz w:val="24"/>
          <w:szCs w:val="24"/>
          <w:lang w:val="en-US"/>
        </w:rPr>
        <w:t>vote AGAINST</w:t>
      </w:r>
      <w:r w:rsidRPr="009105CC">
        <w:rPr>
          <w:rFonts w:cstheme="minorHAnsi"/>
          <w:color w:val="000000" w:themeColor="text1"/>
          <w:sz w:val="24"/>
          <w:szCs w:val="24"/>
          <w:lang w:val="en-US"/>
        </w:rPr>
        <w:t xml:space="preserve"> this tax increase, the government will not be able to force the immediate replacement of dams by dry tailing technology, and then there will surely be another dam disruption over the next 10 years, with damage to the environment and historical heritage. as it </w:t>
      </w:r>
      <w:r w:rsidR="00557BCA" w:rsidRPr="009105CC">
        <w:rPr>
          <w:rFonts w:cstheme="minorHAnsi"/>
          <w:color w:val="000000" w:themeColor="text1"/>
          <w:sz w:val="24"/>
          <w:szCs w:val="24"/>
          <w:lang w:val="en-US"/>
        </w:rPr>
        <w:t xml:space="preserve">happened </w:t>
      </w:r>
      <w:r w:rsidRPr="009105CC">
        <w:rPr>
          <w:rFonts w:cstheme="minorHAnsi"/>
          <w:color w:val="000000" w:themeColor="text1"/>
          <w:sz w:val="24"/>
          <w:szCs w:val="24"/>
          <w:lang w:val="en-US"/>
        </w:rPr>
        <w:t>in Mariana. [PAUSE 2 SECONDS]</w:t>
      </w:r>
    </w:p>
    <w:p w14:paraId="5C4138EC" w14:textId="3C0A4F7C" w:rsidR="009105CC" w:rsidRPr="009105CC" w:rsidRDefault="009105CC" w:rsidP="00DD13F6">
      <w:pPr>
        <w:pStyle w:val="ListParagraph"/>
        <w:ind w:left="505"/>
        <w:contextualSpacing w:val="0"/>
        <w:rPr>
          <w:rFonts w:cstheme="minorHAnsi"/>
          <w:color w:val="000000" w:themeColor="text1"/>
          <w:sz w:val="24"/>
          <w:szCs w:val="24"/>
          <w:lang w:val="en-US"/>
        </w:rPr>
      </w:pPr>
      <w:r w:rsidRPr="009105CC">
        <w:rPr>
          <w:rFonts w:cstheme="minorHAnsi"/>
          <w:color w:val="000000" w:themeColor="text1"/>
          <w:sz w:val="24"/>
          <w:szCs w:val="24"/>
          <w:lang w:val="en-US"/>
        </w:rPr>
        <w:t>So, I will ask you to vote for or against this tax increase, considering the possible consequences of whether or not this tax increase</w:t>
      </w:r>
      <w:r w:rsidR="00557BCA">
        <w:rPr>
          <w:rFonts w:cstheme="minorHAnsi"/>
          <w:color w:val="000000" w:themeColor="text1"/>
          <w:sz w:val="24"/>
          <w:szCs w:val="24"/>
          <w:lang w:val="en-US"/>
        </w:rPr>
        <w:t>.</w:t>
      </w:r>
    </w:p>
    <w:p w14:paraId="3926BB3B" w14:textId="61558217" w:rsidR="003E6EEA" w:rsidRDefault="009105CC" w:rsidP="00DD13F6">
      <w:pPr>
        <w:pStyle w:val="ListParagraph"/>
        <w:ind w:left="505"/>
        <w:contextualSpacing w:val="0"/>
        <w:rPr>
          <w:rFonts w:cstheme="minorHAnsi"/>
          <w:color w:val="000000" w:themeColor="text1"/>
          <w:sz w:val="24"/>
          <w:szCs w:val="24"/>
          <w:lang w:val="en-US"/>
        </w:rPr>
      </w:pPr>
      <w:r w:rsidRPr="009105CC">
        <w:rPr>
          <w:rFonts w:cstheme="minorHAnsi"/>
          <w:color w:val="000000" w:themeColor="text1"/>
          <w:sz w:val="24"/>
          <w:szCs w:val="24"/>
          <w:lang w:val="en-US"/>
        </w:rPr>
        <w:t xml:space="preserve">But first think about how much money you have [if </w:t>
      </w:r>
      <w:r w:rsidR="002831BC">
        <w:rPr>
          <w:rFonts w:cstheme="minorHAnsi"/>
          <w:color w:val="000000" w:themeColor="text1"/>
          <w:sz w:val="24"/>
          <w:szCs w:val="24"/>
          <w:lang w:val="en-US"/>
        </w:rPr>
        <w:t>S6</w:t>
      </w:r>
      <w:r w:rsidRPr="009105CC">
        <w:rPr>
          <w:rFonts w:cstheme="minorHAnsi"/>
          <w:color w:val="000000" w:themeColor="text1"/>
          <w:sz w:val="24"/>
          <w:szCs w:val="24"/>
          <w:lang w:val="en-US"/>
        </w:rPr>
        <w:t>&gt; 1, add “and your family who lives with you”] has and how you spend that money</w:t>
      </w:r>
      <w:r w:rsidR="003E6EEA">
        <w:rPr>
          <w:rFonts w:cstheme="minorHAnsi"/>
          <w:color w:val="000000" w:themeColor="text1"/>
          <w:sz w:val="24"/>
          <w:szCs w:val="24"/>
          <w:lang w:val="en-US"/>
        </w:rPr>
        <w:t>.</w:t>
      </w:r>
    </w:p>
    <w:p w14:paraId="4D31A095" w14:textId="203555BB" w:rsidR="009105CC" w:rsidRPr="009105CC" w:rsidRDefault="003E6EEA" w:rsidP="00DD13F6">
      <w:pPr>
        <w:pStyle w:val="ListParagraph"/>
        <w:ind w:left="505"/>
        <w:contextualSpacing w:val="0"/>
        <w:rPr>
          <w:rFonts w:cstheme="minorHAnsi"/>
          <w:color w:val="000000" w:themeColor="text1"/>
          <w:sz w:val="24"/>
          <w:szCs w:val="24"/>
          <w:lang w:val="en-US"/>
        </w:rPr>
      </w:pPr>
      <w:r>
        <w:rPr>
          <w:rFonts w:cstheme="minorHAnsi"/>
          <w:color w:val="000000" w:themeColor="text1"/>
          <w:sz w:val="24"/>
          <w:szCs w:val="24"/>
          <w:lang w:val="en-US"/>
        </w:rPr>
        <w:t>T</w:t>
      </w:r>
      <w:r w:rsidR="009105CC" w:rsidRPr="009105CC">
        <w:rPr>
          <w:rFonts w:cstheme="minorHAnsi"/>
          <w:color w:val="000000" w:themeColor="text1"/>
          <w:sz w:val="24"/>
          <w:szCs w:val="24"/>
          <w:lang w:val="en-US"/>
        </w:rPr>
        <w:t xml:space="preserve">hink if you think that preventing this damage to the environment and </w:t>
      </w:r>
      <w:r w:rsidR="00557BCA">
        <w:rPr>
          <w:rFonts w:cstheme="minorHAnsi"/>
          <w:color w:val="000000" w:themeColor="text1"/>
          <w:sz w:val="24"/>
          <w:szCs w:val="24"/>
          <w:lang w:val="en-US"/>
        </w:rPr>
        <w:t>h</w:t>
      </w:r>
      <w:r w:rsidR="009105CC" w:rsidRPr="009105CC">
        <w:rPr>
          <w:rFonts w:cstheme="minorHAnsi"/>
          <w:color w:val="000000" w:themeColor="text1"/>
          <w:sz w:val="24"/>
          <w:szCs w:val="24"/>
          <w:lang w:val="en-US"/>
        </w:rPr>
        <w:t>istorical and cultural heritage is worth the money you would have to pay for this tax increase for ten months.</w:t>
      </w:r>
    </w:p>
    <w:p w14:paraId="4BA9AABF" w14:textId="66A86DEB" w:rsidR="009105CC" w:rsidRDefault="009105CC" w:rsidP="00DD13F6">
      <w:pPr>
        <w:pStyle w:val="ListParagraph"/>
        <w:ind w:left="505"/>
        <w:contextualSpacing w:val="0"/>
        <w:rPr>
          <w:rFonts w:cstheme="minorHAnsi"/>
          <w:color w:val="000000" w:themeColor="text1"/>
          <w:sz w:val="24"/>
          <w:szCs w:val="24"/>
          <w:lang w:val="en-US"/>
        </w:rPr>
      </w:pPr>
      <w:r w:rsidRPr="009105CC">
        <w:rPr>
          <w:rFonts w:cstheme="minorHAnsi"/>
          <w:color w:val="000000" w:themeColor="text1"/>
          <w:sz w:val="24"/>
          <w:szCs w:val="24"/>
          <w:lang w:val="en-US"/>
        </w:rPr>
        <w:t>You may also find that it is not important to end mud dams now or that you would rather use this money for another purpose. [PAUSE 2 SECONDS]</w:t>
      </w:r>
    </w:p>
    <w:p w14:paraId="73A6CF34" w14:textId="535CCDDE" w:rsidR="00CA12FC" w:rsidRPr="00FF53FA" w:rsidRDefault="00252828" w:rsidP="00DD13F6">
      <w:pPr>
        <w:pStyle w:val="ListParagraph"/>
        <w:ind w:left="505"/>
        <w:contextualSpacing w:val="0"/>
        <w:rPr>
          <w:rFonts w:cstheme="minorHAnsi"/>
          <w:color w:val="000000" w:themeColor="text1"/>
          <w:sz w:val="24"/>
          <w:szCs w:val="24"/>
          <w:lang w:val="en-US"/>
        </w:rPr>
      </w:pPr>
      <w:r>
        <w:rPr>
          <w:rFonts w:cstheme="minorHAnsi"/>
          <w:color w:val="000000" w:themeColor="text1"/>
          <w:sz w:val="24"/>
          <w:szCs w:val="24"/>
          <w:lang w:val="en-US"/>
        </w:rPr>
        <w:br w:type="column"/>
      </w:r>
    </w:p>
    <w:p w14:paraId="61CFB31C" w14:textId="7483C59B" w:rsidR="00821D6D" w:rsidRPr="003F2130" w:rsidRDefault="008E7287" w:rsidP="00A71C8F">
      <w:pPr>
        <w:pStyle w:val="ListParagraph"/>
        <w:numPr>
          <w:ilvl w:val="0"/>
          <w:numId w:val="1"/>
        </w:numPr>
        <w:shd w:val="clear" w:color="auto" w:fill="FFFFFF"/>
        <w:tabs>
          <w:tab w:val="left" w:pos="1276"/>
        </w:tabs>
        <w:spacing w:after="0"/>
        <w:ind w:left="346" w:hanging="357"/>
        <w:contextualSpacing w:val="0"/>
        <w:rPr>
          <w:rFonts w:cstheme="minorHAnsi"/>
          <w:sz w:val="4"/>
          <w:szCs w:val="4"/>
          <w:lang w:val="en-US"/>
        </w:rPr>
      </w:pPr>
      <w:r w:rsidRPr="00CA12FC">
        <w:rPr>
          <w:rFonts w:cstheme="minorHAnsi"/>
          <w:color w:val="BFBFBF" w:themeColor="background1" w:themeShade="BF"/>
          <w:sz w:val="12"/>
          <w:szCs w:val="12"/>
          <w:lang w:val="en-US"/>
        </w:rPr>
        <w:t>.</w:t>
      </w:r>
      <w:r w:rsidR="003F2130">
        <w:rPr>
          <w:rFonts w:cstheme="minorHAnsi"/>
          <w:color w:val="BFBFBF" w:themeColor="background1" w:themeShade="BF"/>
          <w:sz w:val="12"/>
          <w:szCs w:val="12"/>
          <w:lang w:val="en-US"/>
        </w:rPr>
        <w:t xml:space="preserve"> </w:t>
      </w:r>
    </w:p>
    <w:p w14:paraId="7E40C8CF" w14:textId="77777777" w:rsidR="003F2130" w:rsidRPr="00CA12FC" w:rsidRDefault="003F2130" w:rsidP="00A71C8F">
      <w:pPr>
        <w:pStyle w:val="ListParagraph"/>
        <w:numPr>
          <w:ilvl w:val="0"/>
          <w:numId w:val="1"/>
        </w:numPr>
        <w:shd w:val="clear" w:color="auto" w:fill="FFFFFF"/>
        <w:tabs>
          <w:tab w:val="left" w:pos="1276"/>
        </w:tabs>
        <w:spacing w:after="0"/>
        <w:ind w:left="346" w:hanging="357"/>
        <w:contextualSpacing w:val="0"/>
        <w:rPr>
          <w:rFonts w:cstheme="minorHAnsi"/>
          <w:sz w:val="4"/>
          <w:szCs w:val="4"/>
          <w:lang w:val="en-US"/>
        </w:rPr>
      </w:pPr>
    </w:p>
    <w:p w14:paraId="2C318C7A" w14:textId="31F16C78" w:rsidR="00635669" w:rsidRPr="00030814" w:rsidRDefault="00C45712" w:rsidP="00635669">
      <w:pPr>
        <w:shd w:val="clear" w:color="auto" w:fill="000000" w:themeFill="text1"/>
        <w:ind w:right="5018"/>
        <w:rPr>
          <w:rStyle w:val="tlid-translation"/>
          <w:rFonts w:cstheme="minorHAnsi"/>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Card </w:t>
      </w:r>
      <w:r w:rsidR="00635669" w:rsidRPr="00030814">
        <w:rPr>
          <w:rStyle w:val="tlid-translation"/>
          <w:rFonts w:cstheme="minorHAnsi"/>
          <w:b/>
          <w:color w:val="FFFFFF" w:themeColor="background1"/>
          <w:sz w:val="36"/>
          <w:szCs w:val="36"/>
          <w:lang w:val="en-US"/>
        </w:rPr>
        <w:t>2</w:t>
      </w:r>
      <w:r w:rsidR="008E7287">
        <w:rPr>
          <w:rStyle w:val="tlid-translation"/>
          <w:rFonts w:cstheme="minorHAnsi"/>
          <w:b/>
          <w:color w:val="FFFFFF" w:themeColor="background1"/>
          <w:sz w:val="36"/>
          <w:szCs w:val="36"/>
          <w:lang w:val="en-US"/>
        </w:rPr>
        <w:t>6</w:t>
      </w:r>
    </w:p>
    <w:p w14:paraId="03C7CE3E" w14:textId="69E8B55B" w:rsidR="00BB360A" w:rsidRPr="00030814" w:rsidRDefault="00DE79C2" w:rsidP="00030814">
      <w:pPr>
        <w:pStyle w:val="ListParagraph"/>
        <w:numPr>
          <w:ilvl w:val="0"/>
          <w:numId w:val="1"/>
        </w:numPr>
        <w:ind w:left="357" w:hanging="357"/>
        <w:contextualSpacing w:val="0"/>
        <w:rPr>
          <w:rFonts w:cstheme="minorHAnsi"/>
          <w:sz w:val="24"/>
          <w:szCs w:val="24"/>
          <w:lang w:val="en-US"/>
        </w:rPr>
      </w:pPr>
      <w:r w:rsidRPr="00030814">
        <w:rPr>
          <w:rFonts w:cstheme="minorHAnsi"/>
          <w:b/>
          <w:bCs/>
          <w:sz w:val="24"/>
          <w:szCs w:val="24"/>
          <w:lang w:val="en-US"/>
        </w:rPr>
        <w:t xml:space="preserve">[If </w:t>
      </w:r>
      <w:r w:rsidR="002831BC">
        <w:rPr>
          <w:rFonts w:cstheme="minorHAnsi"/>
          <w:b/>
          <w:bCs/>
          <w:sz w:val="24"/>
          <w:szCs w:val="24"/>
          <w:lang w:val="en-US"/>
        </w:rPr>
        <w:t>S7</w:t>
      </w:r>
      <w:r w:rsidRPr="00030814">
        <w:rPr>
          <w:rFonts w:cstheme="minorHAnsi"/>
          <w:b/>
          <w:bCs/>
          <w:sz w:val="24"/>
          <w:szCs w:val="24"/>
          <w:lang w:val="en-US"/>
        </w:rPr>
        <w:t>&gt; 1]</w:t>
      </w:r>
      <w:r w:rsidRPr="00030814">
        <w:rPr>
          <w:rFonts w:cstheme="minorHAnsi"/>
          <w:sz w:val="24"/>
          <w:szCs w:val="24"/>
          <w:lang w:val="en-US"/>
        </w:rPr>
        <w:t xml:space="preserve"> </w:t>
      </w:r>
      <w:r w:rsidR="00BB360A" w:rsidRPr="00030814">
        <w:rPr>
          <w:rFonts w:cstheme="minorHAnsi"/>
          <w:sz w:val="24"/>
          <w:szCs w:val="24"/>
          <w:lang w:val="en-US"/>
        </w:rPr>
        <w:t xml:space="preserve">This card shows 10 income brackets. Think about </w:t>
      </w:r>
      <w:r w:rsidRPr="00030814">
        <w:rPr>
          <w:rFonts w:cstheme="minorHAnsi"/>
          <w:sz w:val="24"/>
          <w:szCs w:val="24"/>
          <w:lang w:val="en-US"/>
        </w:rPr>
        <w:t xml:space="preserve">the average monthly income for the last </w:t>
      </w:r>
      <w:r w:rsidR="00F9008A">
        <w:rPr>
          <w:rFonts w:cstheme="minorHAnsi"/>
          <w:sz w:val="24"/>
          <w:szCs w:val="24"/>
          <w:lang w:val="en-US"/>
        </w:rPr>
        <w:t>6</w:t>
      </w:r>
      <w:r w:rsidR="00F9008A" w:rsidRPr="00030814">
        <w:rPr>
          <w:rFonts w:cstheme="minorHAnsi"/>
          <w:sz w:val="24"/>
          <w:szCs w:val="24"/>
          <w:lang w:val="en-US"/>
        </w:rPr>
        <w:t xml:space="preserve"> </w:t>
      </w:r>
      <w:r w:rsidRPr="00030814">
        <w:rPr>
          <w:rFonts w:cstheme="minorHAnsi"/>
          <w:sz w:val="24"/>
          <w:szCs w:val="24"/>
          <w:lang w:val="en-US"/>
        </w:rPr>
        <w:t>months of the people who contribute to your household expenses. Include all sources of income, such as salary, retirement, tips, unemployment insurance, pension, income from financial investments, savings, rent, company profit,</w:t>
      </w:r>
      <w:r w:rsidR="00BB360A" w:rsidRPr="00030814">
        <w:rPr>
          <w:rFonts w:cstheme="minorHAnsi"/>
          <w:sz w:val="24"/>
          <w:szCs w:val="24"/>
          <w:lang w:val="en-US"/>
        </w:rPr>
        <w:t xml:space="preserve"> finally, ALL MONEY </w:t>
      </w:r>
      <w:r w:rsidR="004A2C03" w:rsidRPr="00030814">
        <w:rPr>
          <w:rFonts w:cstheme="minorHAnsi"/>
          <w:sz w:val="24"/>
          <w:szCs w:val="24"/>
          <w:lang w:val="en-US"/>
        </w:rPr>
        <w:t xml:space="preserve">THAT GET INTO </w:t>
      </w:r>
      <w:r w:rsidR="00BB360A" w:rsidRPr="00030814">
        <w:rPr>
          <w:rFonts w:cstheme="minorHAnsi"/>
          <w:sz w:val="24"/>
          <w:szCs w:val="24"/>
          <w:lang w:val="en-US"/>
        </w:rPr>
        <w:t>IN YOUR HOME.</w:t>
      </w:r>
      <w:r w:rsidRPr="00030814">
        <w:rPr>
          <w:rFonts w:cstheme="minorHAnsi"/>
          <w:sz w:val="24"/>
          <w:szCs w:val="24"/>
          <w:lang w:val="en-US"/>
        </w:rPr>
        <w:t xml:space="preserve"> </w:t>
      </w:r>
    </w:p>
    <w:p w14:paraId="77992C74" w14:textId="096DEA50" w:rsidR="00DE79C2" w:rsidRPr="00030814" w:rsidRDefault="00DE79C2" w:rsidP="00BB360A">
      <w:pPr>
        <w:ind w:left="346"/>
        <w:rPr>
          <w:rFonts w:cstheme="minorHAnsi"/>
          <w:sz w:val="24"/>
          <w:szCs w:val="24"/>
          <w:lang w:val="en-US"/>
        </w:rPr>
      </w:pPr>
      <w:r w:rsidRPr="00030814">
        <w:rPr>
          <w:rFonts w:cstheme="minorHAnsi"/>
          <w:b/>
          <w:bCs/>
          <w:sz w:val="24"/>
          <w:szCs w:val="24"/>
          <w:lang w:val="en-US"/>
        </w:rPr>
        <w:t xml:space="preserve">[If </w:t>
      </w:r>
      <w:r w:rsidR="002831BC">
        <w:rPr>
          <w:rFonts w:cstheme="minorHAnsi"/>
          <w:b/>
          <w:bCs/>
          <w:sz w:val="24"/>
          <w:szCs w:val="24"/>
          <w:lang w:val="en-US"/>
        </w:rPr>
        <w:t>S7</w:t>
      </w:r>
      <w:r w:rsidRPr="00030814">
        <w:rPr>
          <w:rFonts w:cstheme="minorHAnsi"/>
          <w:b/>
          <w:bCs/>
          <w:sz w:val="24"/>
          <w:szCs w:val="24"/>
          <w:lang w:val="en-US"/>
        </w:rPr>
        <w:t>&gt; 1]</w:t>
      </w:r>
      <w:r w:rsidRPr="00030814">
        <w:rPr>
          <w:rFonts w:cstheme="minorHAnsi"/>
          <w:sz w:val="24"/>
          <w:szCs w:val="24"/>
          <w:lang w:val="en-US"/>
        </w:rPr>
        <w:t xml:space="preserve"> Remembering that, at home, X (response from </w:t>
      </w:r>
      <w:r w:rsidR="002831BC">
        <w:rPr>
          <w:rFonts w:cstheme="minorHAnsi"/>
          <w:sz w:val="24"/>
          <w:szCs w:val="24"/>
          <w:lang w:val="en-US"/>
        </w:rPr>
        <w:t>S7</w:t>
      </w:r>
      <w:r w:rsidRPr="00030814">
        <w:rPr>
          <w:rFonts w:cstheme="minorHAnsi"/>
          <w:sz w:val="24"/>
          <w:szCs w:val="24"/>
          <w:lang w:val="en-US"/>
        </w:rPr>
        <w:t xml:space="preserve">) people contribute to expenses, which income bracket on this card represents, </w:t>
      </w:r>
      <w:sdt>
        <w:sdtPr>
          <w:tag w:val="goog_rdk_15"/>
          <w:id w:val="-43526096"/>
          <w:showingPlcHdr/>
        </w:sdtPr>
        <w:sdtEndPr/>
        <w:sdtContent>
          <w:r w:rsidR="00252828" w:rsidRPr="00252828">
            <w:rPr>
              <w:lang w:val="en-US"/>
            </w:rPr>
            <w:t xml:space="preserve">     </w:t>
          </w:r>
        </w:sdtContent>
      </w:sdt>
      <w:r w:rsidRPr="00030814">
        <w:rPr>
          <w:rFonts w:cstheme="minorHAnsi"/>
          <w:sz w:val="24"/>
          <w:szCs w:val="24"/>
          <w:lang w:val="en-US"/>
        </w:rPr>
        <w:t xml:space="preserve">on average, the sum of the total monthly income of the X </w:t>
      </w:r>
      <w:r w:rsidR="00A91AA0" w:rsidRPr="00030814">
        <w:rPr>
          <w:rFonts w:cstheme="minorHAnsi"/>
          <w:sz w:val="24"/>
          <w:szCs w:val="24"/>
          <w:lang w:val="en-US"/>
        </w:rPr>
        <w:t xml:space="preserve">(response from </w:t>
      </w:r>
      <w:r w:rsidR="002831BC">
        <w:rPr>
          <w:rFonts w:cstheme="minorHAnsi"/>
          <w:sz w:val="24"/>
          <w:szCs w:val="24"/>
          <w:lang w:val="en-US"/>
        </w:rPr>
        <w:t>S7</w:t>
      </w:r>
      <w:r w:rsidR="00A91AA0" w:rsidRPr="00030814">
        <w:rPr>
          <w:rFonts w:cstheme="minorHAnsi"/>
          <w:sz w:val="24"/>
          <w:szCs w:val="24"/>
          <w:lang w:val="en-US"/>
        </w:rPr>
        <w:t>)</w:t>
      </w:r>
      <w:r w:rsidR="00A91AA0">
        <w:rPr>
          <w:rFonts w:cstheme="minorHAnsi"/>
          <w:sz w:val="24"/>
          <w:szCs w:val="24"/>
          <w:lang w:val="en-US"/>
        </w:rPr>
        <w:t xml:space="preserve"> </w:t>
      </w:r>
      <w:r w:rsidRPr="00030814">
        <w:rPr>
          <w:rFonts w:cstheme="minorHAnsi"/>
          <w:sz w:val="24"/>
          <w:szCs w:val="24"/>
          <w:lang w:val="en-US"/>
        </w:rPr>
        <w:t>people?</w:t>
      </w:r>
    </w:p>
    <w:p w14:paraId="7E7FE6F3" w14:textId="4178DC19" w:rsidR="00DE79C2" w:rsidRPr="00030814" w:rsidRDefault="00DE79C2" w:rsidP="00BB360A">
      <w:pPr>
        <w:ind w:left="346"/>
        <w:rPr>
          <w:rFonts w:cstheme="minorHAnsi"/>
          <w:sz w:val="24"/>
          <w:szCs w:val="24"/>
          <w:lang w:val="en-US"/>
        </w:rPr>
      </w:pPr>
      <w:r w:rsidRPr="00030814">
        <w:rPr>
          <w:rFonts w:cstheme="minorHAnsi"/>
          <w:b/>
          <w:bCs/>
          <w:sz w:val="24"/>
          <w:szCs w:val="24"/>
          <w:lang w:val="en-US"/>
        </w:rPr>
        <w:t xml:space="preserve">[If </w:t>
      </w:r>
      <w:r w:rsidR="002831BC">
        <w:rPr>
          <w:rFonts w:cstheme="minorHAnsi"/>
          <w:b/>
          <w:bCs/>
          <w:sz w:val="24"/>
          <w:szCs w:val="24"/>
          <w:lang w:val="en-US"/>
        </w:rPr>
        <w:t>S7</w:t>
      </w:r>
      <w:r w:rsidRPr="00030814">
        <w:rPr>
          <w:rFonts w:cstheme="minorHAnsi"/>
          <w:b/>
          <w:bCs/>
          <w:sz w:val="24"/>
          <w:szCs w:val="24"/>
          <w:lang w:val="en-US"/>
        </w:rPr>
        <w:t xml:space="preserve"> = 1]</w:t>
      </w:r>
      <w:r w:rsidRPr="00030814">
        <w:rPr>
          <w:rFonts w:cstheme="minorHAnsi"/>
          <w:sz w:val="24"/>
          <w:szCs w:val="24"/>
          <w:lang w:val="en-US"/>
        </w:rPr>
        <w:t xml:space="preserve"> This card shows 10 income brackets. Think about your average monthly income for the last </w:t>
      </w:r>
      <w:r w:rsidR="00F9008A">
        <w:rPr>
          <w:rFonts w:cstheme="minorHAnsi"/>
          <w:sz w:val="24"/>
          <w:szCs w:val="24"/>
          <w:lang w:val="en-US"/>
        </w:rPr>
        <w:t>6</w:t>
      </w:r>
      <w:r w:rsidR="00F9008A" w:rsidRPr="00030814">
        <w:rPr>
          <w:rFonts w:cstheme="minorHAnsi"/>
          <w:sz w:val="24"/>
          <w:szCs w:val="24"/>
          <w:lang w:val="en-US"/>
        </w:rPr>
        <w:t xml:space="preserve"> </w:t>
      </w:r>
      <w:r w:rsidRPr="00030814">
        <w:rPr>
          <w:rFonts w:cstheme="minorHAnsi"/>
          <w:sz w:val="24"/>
          <w:szCs w:val="24"/>
          <w:lang w:val="en-US"/>
        </w:rPr>
        <w:t>months. Include all sources of income, such as salary, retirement, tips, unemployment insurance, pension, income from financial investments, savings, rent, company profit, finally, ALL MONEY THAT GET INTO IN YOUR HOME.</w:t>
      </w:r>
    </w:p>
    <w:p w14:paraId="233FD341" w14:textId="2ACDBDCA" w:rsidR="00BB360A" w:rsidRPr="00030814" w:rsidRDefault="00DE79C2" w:rsidP="00BB360A">
      <w:pPr>
        <w:ind w:left="346"/>
        <w:rPr>
          <w:rFonts w:cstheme="minorHAnsi"/>
          <w:sz w:val="24"/>
          <w:szCs w:val="24"/>
          <w:lang w:val="en-US"/>
        </w:rPr>
      </w:pPr>
      <w:r w:rsidRPr="00030814">
        <w:rPr>
          <w:rFonts w:cstheme="minorHAnsi"/>
          <w:b/>
          <w:bCs/>
          <w:sz w:val="24"/>
          <w:szCs w:val="24"/>
          <w:lang w:val="en-US"/>
        </w:rPr>
        <w:t xml:space="preserve">[If </w:t>
      </w:r>
      <w:r w:rsidR="002831BC">
        <w:rPr>
          <w:rFonts w:cstheme="minorHAnsi"/>
          <w:b/>
          <w:bCs/>
          <w:sz w:val="24"/>
          <w:szCs w:val="24"/>
          <w:lang w:val="en-US"/>
        </w:rPr>
        <w:t>S7</w:t>
      </w:r>
      <w:r w:rsidRPr="00030814">
        <w:rPr>
          <w:rFonts w:cstheme="minorHAnsi"/>
          <w:b/>
          <w:bCs/>
          <w:sz w:val="24"/>
          <w:szCs w:val="24"/>
          <w:lang w:val="en-US"/>
        </w:rPr>
        <w:t xml:space="preserve"> = 1] </w:t>
      </w:r>
      <w:r w:rsidR="00BB360A" w:rsidRPr="00030814">
        <w:rPr>
          <w:rFonts w:cstheme="minorHAnsi"/>
          <w:sz w:val="24"/>
          <w:szCs w:val="24"/>
          <w:lang w:val="en-US"/>
        </w:rPr>
        <w:t>What income bracket on this card represents, on average, your total monthly income?</w:t>
      </w:r>
    </w:p>
    <w:tbl>
      <w:tblPr>
        <w:tblStyle w:val="TableGrid"/>
        <w:tblW w:w="0" w:type="auto"/>
        <w:tblInd w:w="426" w:type="dxa"/>
        <w:tblLook w:val="04A0" w:firstRow="1" w:lastRow="0" w:firstColumn="1" w:lastColumn="0" w:noHBand="0" w:noVBand="1"/>
      </w:tblPr>
      <w:tblGrid>
        <w:gridCol w:w="7375"/>
      </w:tblGrid>
      <w:tr w:rsidR="00BF5F0F" w:rsidRPr="00030814" w14:paraId="7A469998" w14:textId="77777777" w:rsidTr="00BF5F0F">
        <w:tc>
          <w:tcPr>
            <w:tcW w:w="7375" w:type="dxa"/>
          </w:tcPr>
          <w:p w14:paraId="02BBD0D1" w14:textId="42F02002" w:rsidR="00BF5F0F" w:rsidRPr="00030814" w:rsidRDefault="00BF5F0F" w:rsidP="001923AA">
            <w:pPr>
              <w:spacing w:before="40" w:after="40"/>
              <w:rPr>
                <w:rFonts w:cstheme="minorHAnsi"/>
                <w:sz w:val="24"/>
                <w:szCs w:val="24"/>
              </w:rPr>
            </w:pPr>
            <w:r w:rsidRPr="00030814">
              <w:rPr>
                <w:rFonts w:cstheme="minorHAnsi"/>
                <w:color w:val="222222"/>
                <w:sz w:val="24"/>
                <w:szCs w:val="24"/>
                <w:lang w:val="en"/>
              </w:rPr>
              <w:t>Up to</w:t>
            </w:r>
            <w:r w:rsidR="00F90758">
              <w:rPr>
                <w:rFonts w:cstheme="minorHAnsi"/>
                <w:color w:val="222222"/>
                <w:sz w:val="24"/>
                <w:szCs w:val="24"/>
                <w:lang w:val="en"/>
              </w:rPr>
              <w:t xml:space="preserve"> R</w:t>
            </w:r>
            <w:r w:rsidRPr="00030814">
              <w:rPr>
                <w:rFonts w:cstheme="minorHAnsi"/>
                <w:color w:val="222222"/>
                <w:sz w:val="24"/>
                <w:szCs w:val="24"/>
                <w:lang w:val="en"/>
              </w:rPr>
              <w:t xml:space="preserve"> $ 1,000</w:t>
            </w:r>
          </w:p>
        </w:tc>
      </w:tr>
      <w:tr w:rsidR="00BF5F0F" w:rsidRPr="0008740E" w14:paraId="12528224" w14:textId="77777777" w:rsidTr="00BF5F0F">
        <w:tc>
          <w:tcPr>
            <w:tcW w:w="7375" w:type="dxa"/>
          </w:tcPr>
          <w:p w14:paraId="0DCD26B4" w14:textId="5039A18C" w:rsidR="00BF5F0F" w:rsidRPr="00030814" w:rsidRDefault="00BF5F0F" w:rsidP="001923AA">
            <w:pPr>
              <w:spacing w:before="40" w:after="40"/>
              <w:rPr>
                <w:rFonts w:cstheme="minorHAnsi"/>
                <w:sz w:val="24"/>
                <w:szCs w:val="24"/>
                <w:lang w:val="en-US"/>
              </w:rPr>
            </w:pPr>
            <w:r w:rsidRPr="00030814">
              <w:rPr>
                <w:rFonts w:cstheme="minorHAnsi"/>
                <w:color w:val="222222"/>
                <w:sz w:val="24"/>
                <w:szCs w:val="24"/>
                <w:lang w:val="en"/>
              </w:rPr>
              <w:t>More than R $ 1,000 to R $ 1,500</w:t>
            </w:r>
          </w:p>
        </w:tc>
      </w:tr>
      <w:tr w:rsidR="00BF5F0F" w:rsidRPr="0008740E" w14:paraId="2DE3F3D3" w14:textId="77777777" w:rsidTr="00BF5F0F">
        <w:tc>
          <w:tcPr>
            <w:tcW w:w="7375" w:type="dxa"/>
          </w:tcPr>
          <w:p w14:paraId="695646B8" w14:textId="2464ED6F" w:rsidR="00BF5F0F" w:rsidRPr="00030814" w:rsidRDefault="00BF5F0F" w:rsidP="001923AA">
            <w:pPr>
              <w:spacing w:before="40" w:after="40"/>
              <w:rPr>
                <w:rFonts w:cstheme="minorHAnsi"/>
                <w:sz w:val="24"/>
                <w:szCs w:val="24"/>
                <w:lang w:val="en-US"/>
              </w:rPr>
            </w:pPr>
            <w:r w:rsidRPr="00030814">
              <w:rPr>
                <w:rFonts w:cstheme="minorHAnsi"/>
                <w:color w:val="222222"/>
                <w:sz w:val="24"/>
                <w:szCs w:val="24"/>
                <w:lang w:val="en"/>
              </w:rPr>
              <w:t>More than R $ 1,500 to R $ 2,000</w:t>
            </w:r>
          </w:p>
        </w:tc>
      </w:tr>
      <w:tr w:rsidR="00BF5F0F" w:rsidRPr="0008740E" w14:paraId="4A871C89" w14:textId="77777777" w:rsidTr="00BF5F0F">
        <w:tc>
          <w:tcPr>
            <w:tcW w:w="7375" w:type="dxa"/>
          </w:tcPr>
          <w:p w14:paraId="327841F5" w14:textId="3B3502CA" w:rsidR="00BF5F0F" w:rsidRPr="00030814" w:rsidRDefault="00BF5F0F" w:rsidP="001923AA">
            <w:pPr>
              <w:spacing w:before="40" w:after="40"/>
              <w:rPr>
                <w:rFonts w:cstheme="minorHAnsi"/>
                <w:sz w:val="24"/>
                <w:szCs w:val="24"/>
                <w:lang w:val="en-US"/>
              </w:rPr>
            </w:pPr>
            <w:r w:rsidRPr="00030814">
              <w:rPr>
                <w:rFonts w:cstheme="minorHAnsi"/>
                <w:color w:val="222222"/>
                <w:sz w:val="24"/>
                <w:szCs w:val="24"/>
                <w:lang w:val="en"/>
              </w:rPr>
              <w:t>More than R $ 2,000 to R $ 3,000</w:t>
            </w:r>
          </w:p>
        </w:tc>
      </w:tr>
      <w:tr w:rsidR="00BF5F0F" w:rsidRPr="0008740E" w14:paraId="55CD81FB" w14:textId="77777777" w:rsidTr="00BF5F0F">
        <w:tc>
          <w:tcPr>
            <w:tcW w:w="7375" w:type="dxa"/>
          </w:tcPr>
          <w:p w14:paraId="116E76BA" w14:textId="7B2AABA1" w:rsidR="00BF5F0F" w:rsidRPr="00030814" w:rsidRDefault="00BF5F0F" w:rsidP="001923AA">
            <w:pPr>
              <w:spacing w:before="40" w:after="40"/>
              <w:rPr>
                <w:rFonts w:cstheme="minorHAnsi"/>
                <w:sz w:val="24"/>
                <w:szCs w:val="24"/>
                <w:lang w:val="en-US"/>
              </w:rPr>
            </w:pPr>
            <w:r w:rsidRPr="00030814">
              <w:rPr>
                <w:rFonts w:cstheme="minorHAnsi"/>
                <w:color w:val="222222"/>
                <w:sz w:val="24"/>
                <w:szCs w:val="24"/>
                <w:lang w:val="en"/>
              </w:rPr>
              <w:t>More than R $ 3,000 to R $ 4,000</w:t>
            </w:r>
          </w:p>
        </w:tc>
      </w:tr>
      <w:tr w:rsidR="00BF5F0F" w:rsidRPr="0008740E" w14:paraId="29C49EA9" w14:textId="77777777" w:rsidTr="00BF5F0F">
        <w:tc>
          <w:tcPr>
            <w:tcW w:w="7375" w:type="dxa"/>
          </w:tcPr>
          <w:p w14:paraId="4EB5A696" w14:textId="42F8487F" w:rsidR="00BF5F0F" w:rsidRPr="00030814" w:rsidRDefault="00BF5F0F" w:rsidP="001923AA">
            <w:pPr>
              <w:spacing w:before="40" w:after="40"/>
              <w:rPr>
                <w:rFonts w:cstheme="minorHAnsi"/>
                <w:sz w:val="24"/>
                <w:szCs w:val="24"/>
                <w:lang w:val="en-US"/>
              </w:rPr>
            </w:pPr>
            <w:r w:rsidRPr="00030814">
              <w:rPr>
                <w:rFonts w:cstheme="minorHAnsi"/>
                <w:color w:val="222222"/>
                <w:sz w:val="24"/>
                <w:szCs w:val="24"/>
                <w:lang w:val="en"/>
              </w:rPr>
              <w:t>More than R $ 4,000 to R $ 5,000</w:t>
            </w:r>
          </w:p>
        </w:tc>
      </w:tr>
      <w:tr w:rsidR="00BF5F0F" w:rsidRPr="0008740E" w14:paraId="077A20E5" w14:textId="77777777" w:rsidTr="00BF5F0F">
        <w:tc>
          <w:tcPr>
            <w:tcW w:w="7375" w:type="dxa"/>
          </w:tcPr>
          <w:p w14:paraId="470E37A9" w14:textId="4D3C96DC" w:rsidR="00BF5F0F" w:rsidRPr="00030814" w:rsidRDefault="00BF5F0F" w:rsidP="001923AA">
            <w:pPr>
              <w:spacing w:before="40" w:after="40"/>
              <w:rPr>
                <w:rFonts w:cstheme="minorHAnsi"/>
                <w:sz w:val="24"/>
                <w:szCs w:val="24"/>
                <w:lang w:val="en-US"/>
              </w:rPr>
            </w:pPr>
            <w:r w:rsidRPr="00030814">
              <w:rPr>
                <w:rFonts w:cstheme="minorHAnsi"/>
                <w:color w:val="222222"/>
                <w:sz w:val="24"/>
                <w:szCs w:val="24"/>
                <w:lang w:val="en"/>
              </w:rPr>
              <w:t>More than R $ 5,000 to R $ 8,000</w:t>
            </w:r>
          </w:p>
        </w:tc>
      </w:tr>
      <w:tr w:rsidR="00BF5F0F" w:rsidRPr="0008740E" w14:paraId="4CD97D61" w14:textId="77777777" w:rsidTr="00BF5F0F">
        <w:tc>
          <w:tcPr>
            <w:tcW w:w="7375" w:type="dxa"/>
          </w:tcPr>
          <w:p w14:paraId="669DBFF1" w14:textId="123B90F8" w:rsidR="00BF5F0F" w:rsidRPr="00030814" w:rsidRDefault="00BF5F0F" w:rsidP="001923AA">
            <w:pPr>
              <w:spacing w:before="40" w:after="40"/>
              <w:rPr>
                <w:rFonts w:cstheme="minorHAnsi"/>
                <w:sz w:val="24"/>
                <w:szCs w:val="24"/>
                <w:lang w:val="en-US"/>
              </w:rPr>
            </w:pPr>
            <w:r w:rsidRPr="00030814">
              <w:rPr>
                <w:rFonts w:cstheme="minorHAnsi"/>
                <w:color w:val="222222"/>
                <w:sz w:val="24"/>
                <w:szCs w:val="24"/>
                <w:lang w:val="en"/>
              </w:rPr>
              <w:t>More than R $ 8,000 to R $ 10,000</w:t>
            </w:r>
          </w:p>
        </w:tc>
      </w:tr>
      <w:tr w:rsidR="00BF5F0F" w:rsidRPr="0008740E" w14:paraId="19E78443" w14:textId="77777777" w:rsidTr="00BF5F0F">
        <w:tc>
          <w:tcPr>
            <w:tcW w:w="7375" w:type="dxa"/>
          </w:tcPr>
          <w:p w14:paraId="2ADA75D7" w14:textId="20668614" w:rsidR="00BF5F0F" w:rsidRPr="00030814" w:rsidRDefault="00BF5F0F" w:rsidP="001923AA">
            <w:pPr>
              <w:spacing w:before="40" w:after="40"/>
              <w:rPr>
                <w:rFonts w:cstheme="minorHAnsi"/>
                <w:sz w:val="24"/>
                <w:szCs w:val="24"/>
                <w:lang w:val="en-US"/>
              </w:rPr>
            </w:pPr>
            <w:r w:rsidRPr="00030814">
              <w:rPr>
                <w:rFonts w:cstheme="minorHAnsi"/>
                <w:color w:val="222222"/>
                <w:sz w:val="24"/>
                <w:szCs w:val="24"/>
                <w:lang w:val="en"/>
              </w:rPr>
              <w:t>More than R $ 10,000 to R $ 15,000</w:t>
            </w:r>
          </w:p>
        </w:tc>
      </w:tr>
      <w:tr w:rsidR="00BF5F0F" w:rsidRPr="00030814" w14:paraId="65F64FA5" w14:textId="77777777" w:rsidTr="00BF5F0F">
        <w:tc>
          <w:tcPr>
            <w:tcW w:w="7375" w:type="dxa"/>
          </w:tcPr>
          <w:p w14:paraId="04B319ED" w14:textId="17291146" w:rsidR="00BF5F0F" w:rsidRPr="00030814" w:rsidRDefault="00BF5F0F" w:rsidP="001923AA">
            <w:pPr>
              <w:spacing w:before="40" w:after="40"/>
              <w:rPr>
                <w:rFonts w:cstheme="minorHAnsi"/>
                <w:sz w:val="24"/>
                <w:szCs w:val="24"/>
              </w:rPr>
            </w:pPr>
            <w:r w:rsidRPr="00030814">
              <w:rPr>
                <w:rFonts w:cstheme="minorHAnsi"/>
                <w:color w:val="222222"/>
                <w:sz w:val="24"/>
                <w:szCs w:val="24"/>
                <w:lang w:val="en"/>
              </w:rPr>
              <w:t>More than R $ 15,000</w:t>
            </w:r>
          </w:p>
        </w:tc>
      </w:tr>
      <w:tr w:rsidR="00BF5F0F" w:rsidRPr="0008740E" w14:paraId="6C4A7553" w14:textId="77777777" w:rsidTr="00BF5F0F">
        <w:tc>
          <w:tcPr>
            <w:tcW w:w="7375" w:type="dxa"/>
          </w:tcPr>
          <w:p w14:paraId="78017DF7" w14:textId="3F2E8901" w:rsidR="00BF5F0F" w:rsidRPr="00030814" w:rsidRDefault="00BF5F0F" w:rsidP="001923AA">
            <w:pPr>
              <w:spacing w:before="40" w:after="4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BF5F0F" w:rsidRPr="0008740E" w14:paraId="756574D0" w14:textId="77777777" w:rsidTr="00BF5F0F">
        <w:tc>
          <w:tcPr>
            <w:tcW w:w="7375" w:type="dxa"/>
          </w:tcPr>
          <w:p w14:paraId="7ED2BB39" w14:textId="516F67A3" w:rsidR="00BF5F0F" w:rsidRPr="00030814" w:rsidRDefault="00BF5F0F" w:rsidP="001923AA">
            <w:pPr>
              <w:spacing w:before="40" w:after="4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1C836525" w14:textId="77777777" w:rsidR="005C7ED9" w:rsidRPr="001923AA" w:rsidRDefault="005C7ED9" w:rsidP="005C7ED9">
      <w:pPr>
        <w:shd w:val="clear" w:color="auto" w:fill="FFFFFF"/>
        <w:tabs>
          <w:tab w:val="left" w:pos="1276"/>
        </w:tabs>
        <w:spacing w:after="0"/>
        <w:ind w:left="348"/>
        <w:rPr>
          <w:b/>
          <w:sz w:val="8"/>
          <w:szCs w:val="8"/>
          <w:lang w:val="en-US"/>
        </w:rPr>
      </w:pPr>
    </w:p>
    <w:p w14:paraId="77CBF7EE" w14:textId="2A7F0294" w:rsidR="005C7ED9" w:rsidRPr="00030814" w:rsidRDefault="005C7ED9" w:rsidP="005C7ED9">
      <w:pPr>
        <w:shd w:val="clear" w:color="auto" w:fill="FFFFFF"/>
        <w:tabs>
          <w:tab w:val="left" w:pos="1276"/>
        </w:tabs>
        <w:spacing w:after="0"/>
        <w:ind w:left="567" w:hanging="567"/>
        <w:rPr>
          <w:bCs/>
          <w:sz w:val="24"/>
          <w:szCs w:val="24"/>
          <w:lang w:val="en-US"/>
        </w:rPr>
      </w:pPr>
      <w:r w:rsidRPr="00030814">
        <w:rPr>
          <w:b/>
          <w:sz w:val="24"/>
          <w:szCs w:val="24"/>
          <w:lang w:val="en-US"/>
        </w:rPr>
        <w:t>2</w:t>
      </w:r>
      <w:r w:rsidR="00D9432D">
        <w:rPr>
          <w:b/>
          <w:sz w:val="24"/>
          <w:szCs w:val="24"/>
          <w:lang w:val="en-US"/>
        </w:rPr>
        <w:t>6</w:t>
      </w:r>
      <w:r w:rsidRPr="00030814">
        <w:rPr>
          <w:b/>
          <w:sz w:val="24"/>
          <w:szCs w:val="24"/>
          <w:lang w:val="en-US"/>
        </w:rPr>
        <w:t xml:space="preserve">A. </w:t>
      </w:r>
      <w:r w:rsidRPr="00030814">
        <w:rPr>
          <w:rFonts w:ascii="Calibri" w:hAnsi="Calibri" w:cs="Calibri"/>
          <w:b/>
          <w:bCs/>
          <w:sz w:val="24"/>
          <w:szCs w:val="24"/>
          <w:lang w:val="en-US"/>
        </w:rPr>
        <w:t xml:space="preserve">[IF </w:t>
      </w:r>
      <w:r w:rsidR="002831BC">
        <w:rPr>
          <w:rFonts w:ascii="Calibri" w:hAnsi="Calibri" w:cs="Calibri"/>
          <w:b/>
          <w:bCs/>
          <w:sz w:val="24"/>
          <w:szCs w:val="24"/>
          <w:lang w:val="en-US"/>
        </w:rPr>
        <w:t>S7</w:t>
      </w:r>
      <w:r w:rsidRPr="00030814">
        <w:rPr>
          <w:rFonts w:ascii="Calibri" w:hAnsi="Calibri" w:cs="Calibri"/>
          <w:b/>
          <w:bCs/>
          <w:sz w:val="24"/>
          <w:szCs w:val="24"/>
          <w:lang w:val="en-US"/>
        </w:rPr>
        <w:t>&gt;1]</w:t>
      </w:r>
      <w:r w:rsidRPr="00030814">
        <w:rPr>
          <w:rFonts w:ascii="Calibri" w:hAnsi="Calibri" w:cs="Calibri"/>
          <w:sz w:val="24"/>
          <w:szCs w:val="24"/>
          <w:lang w:val="en-US"/>
        </w:rPr>
        <w:t xml:space="preserve"> </w:t>
      </w:r>
      <w:r w:rsidRPr="00030814">
        <w:rPr>
          <w:bCs/>
          <w:sz w:val="24"/>
          <w:szCs w:val="24"/>
          <w:lang w:val="en-US"/>
        </w:rPr>
        <w:t xml:space="preserve">Have you added the income of the X </w:t>
      </w:r>
      <w:r w:rsidR="00D9432D" w:rsidRPr="001923AA">
        <w:rPr>
          <w:b/>
          <w:sz w:val="24"/>
          <w:szCs w:val="24"/>
          <w:lang w:val="en-US"/>
        </w:rPr>
        <w:t>[quantity from</w:t>
      </w:r>
      <w:r w:rsidR="001923AA">
        <w:rPr>
          <w:b/>
          <w:sz w:val="24"/>
          <w:szCs w:val="24"/>
          <w:lang w:val="en-US"/>
        </w:rPr>
        <w:t xml:space="preserve"> </w:t>
      </w:r>
      <w:r w:rsidR="002831BC">
        <w:rPr>
          <w:b/>
          <w:sz w:val="24"/>
          <w:szCs w:val="24"/>
          <w:lang w:val="en-US"/>
        </w:rPr>
        <w:t>S7</w:t>
      </w:r>
      <w:r w:rsidR="00D9432D" w:rsidRPr="001923AA">
        <w:rPr>
          <w:b/>
          <w:sz w:val="24"/>
          <w:szCs w:val="24"/>
          <w:lang w:val="en-US"/>
        </w:rPr>
        <w:t>]</w:t>
      </w:r>
      <w:r w:rsidR="00D9432D">
        <w:rPr>
          <w:bCs/>
          <w:sz w:val="24"/>
          <w:szCs w:val="24"/>
          <w:lang w:val="en-US"/>
        </w:rPr>
        <w:t xml:space="preserve"> </w:t>
      </w:r>
      <w:r w:rsidRPr="00030814">
        <w:rPr>
          <w:bCs/>
          <w:sz w:val="24"/>
          <w:szCs w:val="24"/>
          <w:lang w:val="en-US"/>
        </w:rPr>
        <w:t>people in your household that contribute to the expenses</w:t>
      </w:r>
      <w:r w:rsidR="00D235C6" w:rsidRPr="006D6102">
        <w:rPr>
          <w:lang w:val="en-US"/>
        </w:rPr>
        <w:t xml:space="preserve"> </w:t>
      </w:r>
      <w:r w:rsidR="00D235C6" w:rsidRPr="00D235C6">
        <w:rPr>
          <w:bCs/>
          <w:sz w:val="24"/>
          <w:szCs w:val="24"/>
          <w:lang w:val="en-US"/>
        </w:rPr>
        <w:t xml:space="preserve">or is </w:t>
      </w:r>
      <w:r w:rsidR="00D235C6">
        <w:rPr>
          <w:bCs/>
          <w:sz w:val="24"/>
          <w:szCs w:val="24"/>
          <w:lang w:val="en-US"/>
        </w:rPr>
        <w:t>this income</w:t>
      </w:r>
      <w:r w:rsidR="00D235C6" w:rsidRPr="00D235C6">
        <w:rPr>
          <w:bCs/>
          <w:sz w:val="24"/>
          <w:szCs w:val="24"/>
          <w:lang w:val="en-US"/>
        </w:rPr>
        <w:t xml:space="preserve"> your</w:t>
      </w:r>
      <w:r w:rsidR="00D235C6">
        <w:rPr>
          <w:bCs/>
          <w:sz w:val="24"/>
          <w:szCs w:val="24"/>
          <w:lang w:val="en-US"/>
        </w:rPr>
        <w:t>s</w:t>
      </w:r>
      <w:r w:rsidRPr="00030814">
        <w:rPr>
          <w:rFonts w:ascii="Calibri" w:hAnsi="Calibri" w:cs="Calibri"/>
          <w:sz w:val="24"/>
          <w:szCs w:val="24"/>
          <w:lang w:val="en-US"/>
        </w:rPr>
        <w:t>?</w:t>
      </w:r>
    </w:p>
    <w:p w14:paraId="66F36E34" w14:textId="6167E66A" w:rsidR="005C7ED9" w:rsidRDefault="005C7ED9" w:rsidP="001923AA">
      <w:pPr>
        <w:shd w:val="clear" w:color="auto" w:fill="FFFFFF"/>
        <w:tabs>
          <w:tab w:val="left" w:pos="1276"/>
        </w:tabs>
        <w:spacing w:after="0"/>
        <w:ind w:left="2268"/>
        <w:rPr>
          <w:b/>
          <w:sz w:val="24"/>
          <w:szCs w:val="24"/>
          <w:lang w:val="en-US"/>
        </w:rPr>
      </w:pPr>
      <w:r w:rsidRPr="00030814">
        <w:rPr>
          <w:bCs/>
          <w:sz w:val="24"/>
          <w:szCs w:val="24"/>
          <w:lang w:val="en-US"/>
        </w:rPr>
        <w:t>1....Yes        2....No</w:t>
      </w:r>
      <w:r w:rsidR="00D9432D">
        <w:rPr>
          <w:bCs/>
          <w:sz w:val="24"/>
          <w:szCs w:val="24"/>
          <w:lang w:val="en-US"/>
        </w:rPr>
        <w:t xml:space="preserve">  </w:t>
      </w:r>
      <w:r w:rsidRPr="00030814">
        <w:rPr>
          <w:bCs/>
          <w:sz w:val="24"/>
          <w:szCs w:val="24"/>
          <w:lang w:val="en-US"/>
        </w:rPr>
        <w:t xml:space="preserve"> </w:t>
      </w:r>
      <w:r w:rsidRPr="00030814">
        <w:rPr>
          <w:b/>
          <w:sz w:val="24"/>
          <w:szCs w:val="24"/>
          <w:lang w:val="en-US"/>
        </w:rPr>
        <w:t>[go back to Q26]</w:t>
      </w:r>
    </w:p>
    <w:p w14:paraId="298DA005" w14:textId="77777777" w:rsidR="00FF7446" w:rsidRPr="0008740E" w:rsidRDefault="00FF7446" w:rsidP="00FF7446">
      <w:pPr>
        <w:shd w:val="clear" w:color="auto" w:fill="FFFFFF"/>
        <w:tabs>
          <w:tab w:val="left" w:pos="1276"/>
        </w:tabs>
        <w:spacing w:after="0"/>
        <w:ind w:left="1416"/>
        <w:rPr>
          <w:b/>
          <w:sz w:val="24"/>
          <w:szCs w:val="24"/>
          <w:lang w:val="en-US"/>
        </w:rPr>
      </w:pPr>
    </w:p>
    <w:p w14:paraId="3940AE31" w14:textId="3312FFA4" w:rsidR="00FF7446" w:rsidRPr="0008740E" w:rsidRDefault="00FF7446" w:rsidP="00FF7446">
      <w:pPr>
        <w:shd w:val="clear" w:color="auto" w:fill="FFFFFF"/>
        <w:tabs>
          <w:tab w:val="left" w:pos="1276"/>
        </w:tabs>
        <w:spacing w:after="0"/>
        <w:rPr>
          <w:rFonts w:cstheme="minorHAnsi"/>
          <w:sz w:val="24"/>
          <w:szCs w:val="24"/>
          <w:lang w:val="en-US"/>
        </w:rPr>
      </w:pPr>
      <w:r w:rsidRPr="0008740E">
        <w:rPr>
          <w:rFonts w:cstheme="minorHAnsi"/>
          <w:sz w:val="24"/>
          <w:szCs w:val="24"/>
          <w:lang w:val="en-US"/>
        </w:rPr>
        <w:t xml:space="preserve">Q26B) </w:t>
      </w:r>
      <w:r w:rsidRPr="0008740E">
        <w:rPr>
          <w:rFonts w:cstheme="minorHAnsi"/>
          <w:b/>
          <w:bCs/>
          <w:sz w:val="24"/>
          <w:szCs w:val="24"/>
          <w:lang w:val="en-US"/>
        </w:rPr>
        <w:t>[For all]</w:t>
      </w:r>
      <w:r w:rsidRPr="0008740E">
        <w:rPr>
          <w:rFonts w:cstheme="minorHAnsi"/>
          <w:sz w:val="24"/>
          <w:szCs w:val="24"/>
          <w:lang w:val="en-US"/>
        </w:rPr>
        <w:t xml:space="preserve"> Just to check, is the income you declared a MONTHLY AVERAGE or the LAST MONTHES SUM?</w:t>
      </w:r>
    </w:p>
    <w:p w14:paraId="0167677E" w14:textId="3645A63F" w:rsidR="00FF7446" w:rsidRPr="0008740E" w:rsidRDefault="00FF7446" w:rsidP="00FF7446">
      <w:pPr>
        <w:shd w:val="clear" w:color="auto" w:fill="FFFFFF"/>
        <w:tabs>
          <w:tab w:val="left" w:pos="1276"/>
        </w:tabs>
        <w:spacing w:after="0"/>
        <w:ind w:left="1416"/>
        <w:rPr>
          <w:b/>
          <w:sz w:val="24"/>
          <w:szCs w:val="24"/>
          <w:lang w:val="en-US"/>
        </w:rPr>
      </w:pPr>
      <w:r w:rsidRPr="0008740E">
        <w:rPr>
          <w:bCs/>
          <w:sz w:val="24"/>
          <w:szCs w:val="24"/>
          <w:lang w:val="en-US"/>
        </w:rPr>
        <w:t>1....</w:t>
      </w:r>
      <w:r w:rsidR="00C80291" w:rsidRPr="0008740E">
        <w:rPr>
          <w:rFonts w:cstheme="minorHAnsi"/>
          <w:sz w:val="24"/>
          <w:szCs w:val="24"/>
          <w:lang w:val="en-US"/>
        </w:rPr>
        <w:t xml:space="preserve"> MONTHLY AVERAGE</w:t>
      </w:r>
      <w:r w:rsidRPr="0008740E">
        <w:rPr>
          <w:bCs/>
          <w:sz w:val="24"/>
          <w:szCs w:val="24"/>
          <w:lang w:val="en-US"/>
        </w:rPr>
        <w:t xml:space="preserve">        2....</w:t>
      </w:r>
      <w:r w:rsidR="00C80291" w:rsidRPr="0008740E">
        <w:rPr>
          <w:rFonts w:cstheme="minorHAnsi"/>
          <w:sz w:val="24"/>
          <w:szCs w:val="24"/>
          <w:lang w:val="en-US"/>
        </w:rPr>
        <w:t xml:space="preserve"> LAST MONTHES SUM</w:t>
      </w:r>
      <w:r w:rsidRPr="0008740E">
        <w:rPr>
          <w:bCs/>
          <w:sz w:val="24"/>
          <w:szCs w:val="24"/>
          <w:lang w:val="en-US"/>
        </w:rPr>
        <w:t xml:space="preserve"> </w:t>
      </w:r>
      <w:r w:rsidRPr="0008740E">
        <w:rPr>
          <w:b/>
          <w:sz w:val="24"/>
          <w:szCs w:val="24"/>
          <w:lang w:val="en-US"/>
        </w:rPr>
        <w:t>[</w:t>
      </w:r>
      <w:r w:rsidR="00C80291" w:rsidRPr="0008740E">
        <w:rPr>
          <w:b/>
          <w:sz w:val="24"/>
          <w:szCs w:val="24"/>
          <w:lang w:val="en-US"/>
        </w:rPr>
        <w:t xml:space="preserve">go back to </w:t>
      </w:r>
      <w:r w:rsidRPr="0008740E">
        <w:rPr>
          <w:b/>
          <w:sz w:val="24"/>
          <w:szCs w:val="24"/>
          <w:lang w:val="en-US"/>
        </w:rPr>
        <w:t>Q26]</w:t>
      </w:r>
    </w:p>
    <w:p w14:paraId="76FA1081" w14:textId="77777777" w:rsidR="00FF7446" w:rsidRPr="0008740E" w:rsidRDefault="00FF7446" w:rsidP="00FF7446">
      <w:pPr>
        <w:shd w:val="clear" w:color="auto" w:fill="FFFFFF"/>
        <w:tabs>
          <w:tab w:val="left" w:pos="1276"/>
        </w:tabs>
        <w:spacing w:after="0"/>
        <w:rPr>
          <w:b/>
          <w:sz w:val="24"/>
          <w:szCs w:val="24"/>
          <w:lang w:val="en-US"/>
        </w:rPr>
      </w:pPr>
    </w:p>
    <w:p w14:paraId="664BD843" w14:textId="2A52AFEA" w:rsidR="004C1FC4" w:rsidRDefault="00252828" w:rsidP="00FF7DFE">
      <w:pPr>
        <w:shd w:val="clear" w:color="auto" w:fill="FFFFFF"/>
        <w:tabs>
          <w:tab w:val="left" w:pos="1276"/>
        </w:tabs>
        <w:spacing w:after="0"/>
        <w:ind w:left="346"/>
        <w:rPr>
          <w:rFonts w:cstheme="minorHAnsi"/>
          <w:b/>
          <w:sz w:val="24"/>
          <w:szCs w:val="24"/>
          <w:lang w:val="en-US"/>
        </w:rPr>
      </w:pPr>
      <w:r>
        <w:rPr>
          <w:rFonts w:cstheme="minorHAnsi"/>
          <w:b/>
          <w:sz w:val="24"/>
          <w:szCs w:val="24"/>
          <w:lang w:val="en-US"/>
        </w:rPr>
        <w:br w:type="column"/>
      </w:r>
    </w:p>
    <w:p w14:paraId="2A8ABA0F" w14:textId="77777777" w:rsidR="00E94E0A" w:rsidRPr="00E666B8" w:rsidRDefault="00E94E0A" w:rsidP="00E94E0A">
      <w:pPr>
        <w:shd w:val="clear" w:color="auto" w:fill="000000" w:themeFill="text1"/>
        <w:ind w:right="5018"/>
        <w:rPr>
          <w:rStyle w:val="tlid-translation"/>
          <w:b/>
          <w:color w:val="FFFFFF" w:themeColor="background1"/>
          <w:sz w:val="36"/>
          <w:szCs w:val="36"/>
        </w:rPr>
      </w:pPr>
      <w:bookmarkStart w:id="11" w:name="_Hlk9514067"/>
      <w:r>
        <w:rPr>
          <w:rStyle w:val="tlid-translation"/>
          <w:b/>
          <w:color w:val="FFFFFF" w:themeColor="background1"/>
          <w:sz w:val="36"/>
          <w:szCs w:val="36"/>
        </w:rPr>
        <w:t xml:space="preserve">&gt;&gt; </w:t>
      </w:r>
      <w:r w:rsidRPr="00E666B8">
        <w:rPr>
          <w:rStyle w:val="tlid-translation"/>
          <w:b/>
          <w:color w:val="FFFFFF" w:themeColor="background1"/>
          <w:sz w:val="36"/>
          <w:szCs w:val="36"/>
        </w:rPr>
        <w:t>RE</w:t>
      </w:r>
      <w:r>
        <w:rPr>
          <w:rStyle w:val="tlid-translation"/>
          <w:b/>
          <w:color w:val="FFFFFF" w:themeColor="background1"/>
          <w:sz w:val="36"/>
          <w:szCs w:val="36"/>
        </w:rPr>
        <w:t>MOVE CARDS</w:t>
      </w:r>
    </w:p>
    <w:p w14:paraId="6BD38E01" w14:textId="2710920A" w:rsidR="00867114" w:rsidRPr="00030814" w:rsidRDefault="00E94E0A" w:rsidP="00E94E0A">
      <w:pPr>
        <w:pStyle w:val="ListParagraph"/>
        <w:numPr>
          <w:ilvl w:val="0"/>
          <w:numId w:val="1"/>
        </w:numPr>
        <w:ind w:left="357" w:hanging="357"/>
        <w:contextualSpacing w:val="0"/>
        <w:rPr>
          <w:rFonts w:cstheme="minorHAnsi"/>
          <w:sz w:val="24"/>
          <w:szCs w:val="24"/>
          <w:lang w:val="en-US"/>
        </w:rPr>
      </w:pPr>
      <w:r w:rsidRPr="00B153B3">
        <w:rPr>
          <w:rFonts w:cstheme="minorHAnsi"/>
          <w:b/>
          <w:sz w:val="24"/>
          <w:szCs w:val="24"/>
          <w:lang w:val="en-US"/>
        </w:rPr>
        <w:t xml:space="preserve"> </w:t>
      </w:r>
      <w:r w:rsidR="00D829DE" w:rsidRPr="00B153B3">
        <w:rPr>
          <w:rFonts w:cstheme="minorHAnsi"/>
          <w:b/>
          <w:sz w:val="24"/>
          <w:szCs w:val="24"/>
          <w:lang w:val="en-US"/>
        </w:rPr>
        <w:t>[NAME]</w:t>
      </w:r>
      <w:r w:rsidR="00D829DE">
        <w:rPr>
          <w:rFonts w:cstheme="minorHAnsi"/>
          <w:bCs/>
          <w:sz w:val="24"/>
          <w:szCs w:val="24"/>
          <w:lang w:val="en-US"/>
        </w:rPr>
        <w:t>, n</w:t>
      </w:r>
      <w:r w:rsidR="00867114" w:rsidRPr="00030814">
        <w:rPr>
          <w:rFonts w:cstheme="minorHAnsi"/>
          <w:sz w:val="24"/>
          <w:szCs w:val="24"/>
          <w:lang w:val="en-US"/>
        </w:rPr>
        <w:t xml:space="preserve">ow I will ask you to vote for or against the tax increase, taking into account all that I have just said and that the purpose of this tax increase is to implement the dry tailings and to end all mud dams in 2 years, and </w:t>
      </w:r>
      <w:r w:rsidR="00361C48" w:rsidRPr="00030814">
        <w:rPr>
          <w:rFonts w:cstheme="minorHAnsi"/>
          <w:sz w:val="24"/>
          <w:szCs w:val="24"/>
          <w:lang w:val="en-US"/>
        </w:rPr>
        <w:t>avoid</w:t>
      </w:r>
      <w:r w:rsidR="00867114" w:rsidRPr="00030814">
        <w:rPr>
          <w:rFonts w:cstheme="minorHAnsi"/>
          <w:sz w:val="24"/>
          <w:szCs w:val="24"/>
          <w:lang w:val="en-US"/>
        </w:rPr>
        <w:t xml:space="preserve"> damages to the environment and historical</w:t>
      </w:r>
      <w:r w:rsidR="004A2C03" w:rsidRPr="00030814">
        <w:rPr>
          <w:rFonts w:cstheme="minorHAnsi"/>
          <w:sz w:val="24"/>
          <w:szCs w:val="24"/>
          <w:lang w:val="en-US"/>
        </w:rPr>
        <w:t xml:space="preserve"> </w:t>
      </w:r>
      <w:r w:rsidR="00867114" w:rsidRPr="00030814">
        <w:rPr>
          <w:rFonts w:cstheme="minorHAnsi"/>
          <w:sz w:val="24"/>
          <w:szCs w:val="24"/>
          <w:lang w:val="en-US"/>
        </w:rPr>
        <w:t>and cultural heritage, as happened in Mariana.</w:t>
      </w:r>
    </w:p>
    <w:p w14:paraId="2DFBA2F1" w14:textId="44AD7DAA" w:rsidR="00867114" w:rsidRPr="00030814" w:rsidRDefault="00867114" w:rsidP="00867114">
      <w:pPr>
        <w:ind w:left="346"/>
        <w:rPr>
          <w:rFonts w:cstheme="minorHAnsi"/>
          <w:sz w:val="24"/>
          <w:szCs w:val="24"/>
          <w:lang w:val="en-US"/>
        </w:rPr>
      </w:pPr>
      <w:r w:rsidRPr="00030814">
        <w:rPr>
          <w:rFonts w:cstheme="minorHAnsi"/>
          <w:sz w:val="24"/>
          <w:szCs w:val="24"/>
          <w:lang w:val="en-US"/>
        </w:rPr>
        <w:t xml:space="preserve">The amount of the tax increase in the </w:t>
      </w:r>
      <w:r w:rsidR="00304113" w:rsidRPr="00030814">
        <w:rPr>
          <w:rFonts w:cstheme="minorHAnsi"/>
          <w:sz w:val="24"/>
          <w:szCs w:val="24"/>
          <w:lang w:val="en-US"/>
        </w:rPr>
        <w:t>electricity</w:t>
      </w:r>
      <w:r w:rsidRPr="00030814">
        <w:rPr>
          <w:rFonts w:cstheme="minorHAnsi"/>
          <w:sz w:val="24"/>
          <w:szCs w:val="24"/>
          <w:lang w:val="en-US"/>
        </w:rPr>
        <w:t xml:space="preserve"> bill is related to your family's income. For a house like yours, the TOTAL cost for you and your family that lives with you would be </w:t>
      </w:r>
      <w:r w:rsidR="00170945" w:rsidRPr="00030814">
        <w:rPr>
          <w:rFonts w:cstheme="minorHAnsi"/>
          <w:sz w:val="24"/>
          <w:szCs w:val="24"/>
          <w:lang w:val="en-US"/>
        </w:rPr>
        <w:t>R</w:t>
      </w:r>
      <w:r w:rsidRPr="00030814">
        <w:rPr>
          <w:rFonts w:cstheme="minorHAnsi"/>
          <w:sz w:val="24"/>
          <w:szCs w:val="24"/>
          <w:lang w:val="en-US"/>
        </w:rPr>
        <w:t xml:space="preserve">$ ._____, paid in 10 </w:t>
      </w:r>
      <w:r w:rsidR="00D235C6">
        <w:rPr>
          <w:rFonts w:cstheme="minorHAnsi"/>
          <w:sz w:val="24"/>
          <w:szCs w:val="24"/>
          <w:lang w:val="en-US"/>
        </w:rPr>
        <w:t xml:space="preserve">FIXED </w:t>
      </w:r>
      <w:r w:rsidRPr="00030814">
        <w:rPr>
          <w:rFonts w:cstheme="minorHAnsi"/>
          <w:sz w:val="24"/>
          <w:szCs w:val="24"/>
          <w:lang w:val="en-US"/>
        </w:rPr>
        <w:t xml:space="preserve">monthly installments of R$ ____ </w:t>
      </w:r>
      <w:r w:rsidR="00B25B73" w:rsidRPr="00030814">
        <w:rPr>
          <w:rFonts w:cstheme="minorHAnsi"/>
          <w:sz w:val="24"/>
          <w:szCs w:val="24"/>
          <w:lang w:val="en-US"/>
        </w:rPr>
        <w:t>during</w:t>
      </w:r>
      <w:r w:rsidRPr="00030814">
        <w:rPr>
          <w:rFonts w:cstheme="minorHAnsi"/>
          <w:sz w:val="24"/>
          <w:szCs w:val="24"/>
          <w:lang w:val="en-US"/>
        </w:rPr>
        <w:t xml:space="preserve"> next year.</w:t>
      </w:r>
    </w:p>
    <w:p w14:paraId="7512B0DA" w14:textId="77777777" w:rsidR="00956421" w:rsidRDefault="00956421" w:rsidP="00867114">
      <w:pPr>
        <w:ind w:left="346"/>
        <w:rPr>
          <w:rFonts w:cstheme="minorHAnsi"/>
          <w:sz w:val="24"/>
          <w:szCs w:val="24"/>
          <w:lang w:val="en-US"/>
        </w:rPr>
      </w:pPr>
    </w:p>
    <w:p w14:paraId="29A6C4A7" w14:textId="14A76677" w:rsidR="00867114" w:rsidRPr="00030814" w:rsidRDefault="00867114" w:rsidP="00867114">
      <w:pPr>
        <w:ind w:left="346"/>
        <w:rPr>
          <w:rFonts w:cstheme="minorHAnsi"/>
          <w:sz w:val="24"/>
          <w:szCs w:val="24"/>
          <w:lang w:val="en-US"/>
        </w:rPr>
      </w:pPr>
      <w:r w:rsidRPr="00030814">
        <w:rPr>
          <w:rFonts w:cstheme="minorHAnsi"/>
          <w:sz w:val="24"/>
          <w:szCs w:val="24"/>
          <w:lang w:val="en-US"/>
        </w:rPr>
        <w:t xml:space="preserve">Do you vote for or against this tax increase on the </w:t>
      </w:r>
      <w:r w:rsidR="009756AD" w:rsidRPr="00030814">
        <w:rPr>
          <w:rFonts w:cstheme="minorHAnsi"/>
          <w:sz w:val="24"/>
          <w:szCs w:val="24"/>
          <w:lang w:val="en-US"/>
        </w:rPr>
        <w:t xml:space="preserve">electricity </w:t>
      </w:r>
      <w:r w:rsidRPr="00030814">
        <w:rPr>
          <w:rFonts w:cstheme="minorHAnsi"/>
          <w:sz w:val="24"/>
          <w:szCs w:val="24"/>
          <w:lang w:val="en-US"/>
        </w:rPr>
        <w:t>bill?</w:t>
      </w:r>
    </w:p>
    <w:p w14:paraId="017CC617" w14:textId="77777777" w:rsidR="00162AC5" w:rsidRPr="00030814" w:rsidRDefault="00162AC5" w:rsidP="00FF7DFE">
      <w:pPr>
        <w:shd w:val="clear" w:color="auto" w:fill="FFFFFF"/>
        <w:tabs>
          <w:tab w:val="left" w:pos="1276"/>
        </w:tabs>
        <w:spacing w:after="0"/>
        <w:ind w:left="348"/>
        <w:rPr>
          <w:rStyle w:val="tlid-translation"/>
          <w:rFonts w:cstheme="minorHAnsi"/>
          <w:sz w:val="12"/>
          <w:szCs w:val="12"/>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402"/>
      </w:tblGrid>
      <w:tr w:rsidR="002544F0" w:rsidRPr="00030814" w14:paraId="0F82B6CA" w14:textId="77777777" w:rsidTr="00030814">
        <w:trPr>
          <w:jc w:val="center"/>
        </w:trPr>
        <w:tc>
          <w:tcPr>
            <w:tcW w:w="4253" w:type="dxa"/>
          </w:tcPr>
          <w:p w14:paraId="6BEFB44C" w14:textId="452C3547" w:rsidR="002544F0" w:rsidRPr="00030814" w:rsidRDefault="002544F0" w:rsidP="00FF7DFE">
            <w:pPr>
              <w:jc w:val="center"/>
              <w:rPr>
                <w:rFonts w:cstheme="minorHAnsi"/>
                <w:sz w:val="24"/>
                <w:szCs w:val="24"/>
                <w:lang w:val="en-US"/>
              </w:rPr>
            </w:pPr>
            <w:r w:rsidRPr="00030814">
              <w:rPr>
                <w:rFonts w:cstheme="minorHAnsi"/>
                <w:sz w:val="24"/>
                <w:szCs w:val="24"/>
                <w:lang w:val="en-US"/>
              </w:rPr>
              <w:t xml:space="preserve">1 ..... </w:t>
            </w:r>
            <w:r w:rsidR="00867114" w:rsidRPr="00030814">
              <w:rPr>
                <w:rFonts w:cstheme="minorHAnsi"/>
                <w:sz w:val="24"/>
                <w:szCs w:val="24"/>
                <w:lang w:val="en-US"/>
              </w:rPr>
              <w:t>Vote for</w:t>
            </w:r>
            <w:r w:rsidRPr="00030814">
              <w:rPr>
                <w:rFonts w:cstheme="minorHAnsi"/>
                <w:sz w:val="24"/>
                <w:szCs w:val="24"/>
                <w:lang w:val="en-US"/>
              </w:rPr>
              <w:t xml:space="preserve"> </w:t>
            </w:r>
            <w:r w:rsidRPr="00030814">
              <w:rPr>
                <w:rFonts w:cstheme="minorHAnsi"/>
                <w:b/>
                <w:bCs/>
                <w:sz w:val="24"/>
                <w:szCs w:val="24"/>
                <w:lang w:val="en-US"/>
              </w:rPr>
              <w:t xml:space="preserve">→ </w:t>
            </w:r>
            <w:sdt>
              <w:sdtPr>
                <w:tag w:val="goog_rdk_180"/>
                <w:id w:val="152187053"/>
              </w:sdtPr>
              <w:sdtEndPr/>
              <w:sdtContent/>
            </w:sdt>
            <w:r w:rsidR="00FA10DA" w:rsidRPr="00030814">
              <w:rPr>
                <w:rFonts w:cstheme="minorHAnsi"/>
                <w:b/>
                <w:bCs/>
                <w:sz w:val="24"/>
                <w:szCs w:val="24"/>
                <w:lang w:val="en-US"/>
              </w:rPr>
              <w:t xml:space="preserve">Jump to </w:t>
            </w:r>
            <w:r w:rsidR="00996DFB">
              <w:rPr>
                <w:rFonts w:cstheme="minorHAnsi"/>
                <w:b/>
                <w:bCs/>
                <w:sz w:val="24"/>
                <w:szCs w:val="24"/>
                <w:lang w:val="en-US"/>
              </w:rPr>
              <w:t xml:space="preserve">D1 </w:t>
            </w:r>
            <w:r w:rsidR="00FA10DA" w:rsidRPr="00030814">
              <w:rPr>
                <w:rFonts w:cstheme="minorHAnsi"/>
                <w:b/>
                <w:bCs/>
                <w:sz w:val="24"/>
                <w:szCs w:val="24"/>
                <w:lang w:val="en-US"/>
              </w:rPr>
              <w:t>(for all)</w:t>
            </w:r>
          </w:p>
        </w:tc>
        <w:tc>
          <w:tcPr>
            <w:tcW w:w="3402" w:type="dxa"/>
          </w:tcPr>
          <w:p w14:paraId="65E4C689" w14:textId="517AE026" w:rsidR="002544F0" w:rsidRPr="00030814" w:rsidRDefault="002544F0" w:rsidP="00FF7DFE">
            <w:pPr>
              <w:jc w:val="center"/>
              <w:rPr>
                <w:rFonts w:cstheme="minorHAnsi"/>
                <w:sz w:val="24"/>
                <w:szCs w:val="24"/>
                <w:lang w:val="en-US"/>
              </w:rPr>
            </w:pPr>
            <w:r w:rsidRPr="00030814">
              <w:rPr>
                <w:rFonts w:cstheme="minorHAnsi"/>
                <w:sz w:val="24"/>
                <w:szCs w:val="24"/>
                <w:lang w:val="en-US"/>
              </w:rPr>
              <w:t xml:space="preserve">2 ..... </w:t>
            </w:r>
            <w:r w:rsidR="00867114" w:rsidRPr="00030814">
              <w:rPr>
                <w:rFonts w:cstheme="minorHAnsi"/>
                <w:sz w:val="24"/>
                <w:szCs w:val="24"/>
                <w:lang w:val="en-US"/>
              </w:rPr>
              <w:t>Against</w:t>
            </w:r>
            <w:r w:rsidRPr="00030814">
              <w:rPr>
                <w:rFonts w:cstheme="minorHAnsi"/>
                <w:sz w:val="24"/>
                <w:szCs w:val="24"/>
                <w:lang w:val="en-US"/>
              </w:rPr>
              <w:t xml:space="preserve"> </w:t>
            </w:r>
            <w:r w:rsidRPr="00030814">
              <w:rPr>
                <w:rFonts w:cstheme="minorHAnsi"/>
                <w:b/>
                <w:bCs/>
                <w:sz w:val="24"/>
                <w:szCs w:val="24"/>
                <w:lang w:val="en-US"/>
              </w:rPr>
              <w:t xml:space="preserve">→ </w:t>
            </w:r>
            <w:r w:rsidR="00FA10DA" w:rsidRPr="00030814">
              <w:rPr>
                <w:rFonts w:cstheme="minorHAnsi"/>
                <w:b/>
                <w:bCs/>
                <w:sz w:val="24"/>
                <w:szCs w:val="24"/>
                <w:lang w:val="en-US"/>
              </w:rPr>
              <w:t>Do Q28</w:t>
            </w:r>
          </w:p>
        </w:tc>
      </w:tr>
    </w:tbl>
    <w:p w14:paraId="4111F698" w14:textId="692E0666" w:rsidR="008575F1" w:rsidRPr="00030814" w:rsidRDefault="008575F1" w:rsidP="00FF7DFE">
      <w:pPr>
        <w:shd w:val="clear" w:color="auto" w:fill="FFFFFF"/>
        <w:tabs>
          <w:tab w:val="left" w:pos="1276"/>
        </w:tabs>
        <w:spacing w:after="0"/>
        <w:ind w:left="348"/>
        <w:rPr>
          <w:rStyle w:val="tlid-translation"/>
          <w:rFonts w:cstheme="minorHAnsi"/>
          <w:sz w:val="12"/>
          <w:szCs w:val="12"/>
          <w:lang w:val="en-US"/>
        </w:rPr>
      </w:pPr>
    </w:p>
    <w:p w14:paraId="765C1C69" w14:textId="77777777" w:rsidR="0026252C" w:rsidRPr="00030814" w:rsidRDefault="0026252C" w:rsidP="00FF7DFE">
      <w:pPr>
        <w:shd w:val="clear" w:color="auto" w:fill="FFFFFF"/>
        <w:tabs>
          <w:tab w:val="left" w:pos="1276"/>
        </w:tabs>
        <w:spacing w:after="0"/>
        <w:rPr>
          <w:rStyle w:val="tlid-translation"/>
          <w:rFonts w:cstheme="minorHAnsi"/>
          <w:b/>
          <w:sz w:val="12"/>
          <w:szCs w:val="12"/>
          <w:lang w:val="en-US"/>
        </w:rPr>
      </w:pPr>
    </w:p>
    <w:bookmarkEnd w:id="11"/>
    <w:p w14:paraId="4F38CDF7" w14:textId="4F4F77FD" w:rsidR="00FF7DFE" w:rsidRDefault="00867114" w:rsidP="00956421">
      <w:pPr>
        <w:ind w:left="346"/>
        <w:rPr>
          <w:rFonts w:cstheme="minorHAnsi"/>
          <w:sz w:val="24"/>
          <w:szCs w:val="24"/>
          <w:lang w:val="en-US"/>
        </w:rPr>
      </w:pPr>
      <w:r w:rsidRPr="00030814">
        <w:rPr>
          <w:rFonts w:cstheme="minorHAnsi"/>
          <w:b/>
          <w:bCs/>
          <w:sz w:val="24"/>
          <w:szCs w:val="24"/>
          <w:lang w:val="en-US"/>
        </w:rPr>
        <w:t>[If someone REFUSES or DOES NOT KNOW, pause and explain:]</w:t>
      </w:r>
      <w:r w:rsidRPr="00030814">
        <w:rPr>
          <w:rFonts w:cstheme="minorHAnsi"/>
          <w:sz w:val="24"/>
          <w:szCs w:val="24"/>
          <w:lang w:val="en-US"/>
        </w:rPr>
        <w:t xml:space="preserve"> Your answer will be kept confidential and would be of great help if you were to vote, even if you are not absolutely sure.</w:t>
      </w:r>
    </w:p>
    <w:p w14:paraId="6427BD8D" w14:textId="77777777" w:rsidR="003E6EEA" w:rsidRDefault="003E6EEA" w:rsidP="00227F87">
      <w:pPr>
        <w:spacing w:after="0"/>
        <w:ind w:left="346"/>
        <w:rPr>
          <w:rFonts w:cstheme="minorHAnsi"/>
          <w:b/>
          <w:bCs/>
          <w:sz w:val="24"/>
          <w:szCs w:val="24"/>
          <w:lang w:val="en-US"/>
        </w:rPr>
      </w:pPr>
    </w:p>
    <w:p w14:paraId="639FA58F" w14:textId="1BE3FE54" w:rsidR="003E6EEA" w:rsidRPr="00A07962" w:rsidRDefault="003E6EEA" w:rsidP="003E6EEA">
      <w:pPr>
        <w:pBdr>
          <w:top w:val="single" w:sz="4" w:space="1" w:color="auto"/>
          <w:left w:val="single" w:sz="4" w:space="4" w:color="auto"/>
          <w:bottom w:val="single" w:sz="4" w:space="1" w:color="auto"/>
          <w:right w:val="single" w:sz="4" w:space="4" w:color="auto"/>
        </w:pBdr>
        <w:shd w:val="clear" w:color="auto" w:fill="FFFFFF"/>
        <w:tabs>
          <w:tab w:val="left" w:pos="1276"/>
        </w:tabs>
        <w:spacing w:after="0"/>
        <w:ind w:left="346"/>
        <w:rPr>
          <w:rStyle w:val="tlid-translation"/>
          <w:sz w:val="24"/>
          <w:szCs w:val="24"/>
        </w:rPr>
      </w:pPr>
      <w:r w:rsidRPr="00A07962">
        <w:rPr>
          <w:rStyle w:val="tlid-translation"/>
          <w:sz w:val="24"/>
          <w:szCs w:val="24"/>
        </w:rPr>
        <w:t>Val</w:t>
      </w:r>
      <w:r>
        <w:rPr>
          <w:rStyle w:val="tlid-translation"/>
          <w:sz w:val="24"/>
          <w:szCs w:val="24"/>
        </w:rPr>
        <w:t xml:space="preserve">ues for </w:t>
      </w:r>
      <w:r w:rsidRPr="00A07962">
        <w:rPr>
          <w:rStyle w:val="tlid-translation"/>
          <w:sz w:val="24"/>
          <w:szCs w:val="24"/>
        </w:rPr>
        <w:t>Pilot 3:</w:t>
      </w:r>
    </w:p>
    <w:p w14:paraId="7E9F48E5" w14:textId="62C2C6A6" w:rsidR="003E6EEA" w:rsidRPr="00B95240" w:rsidRDefault="003E6EEA" w:rsidP="003E6EEA">
      <w:pPr>
        <w:pStyle w:val="ListParagraph"/>
        <w:numPr>
          <w:ilvl w:val="1"/>
          <w:numId w:val="39"/>
        </w:numPr>
        <w:pBdr>
          <w:top w:val="single" w:sz="4" w:space="1" w:color="auto"/>
          <w:left w:val="single" w:sz="4" w:space="4" w:color="auto"/>
          <w:bottom w:val="single" w:sz="4" w:space="1" w:color="auto"/>
          <w:right w:val="single" w:sz="4" w:space="4" w:color="auto"/>
        </w:pBdr>
        <w:ind w:left="706"/>
        <w:rPr>
          <w:rFonts w:cstheme="minorHAnsi"/>
          <w:sz w:val="24"/>
          <w:szCs w:val="24"/>
          <w:lang w:val="en-US"/>
        </w:rPr>
      </w:pPr>
      <w:r w:rsidRPr="00B95240">
        <w:rPr>
          <w:rFonts w:cstheme="minorHAnsi"/>
          <w:sz w:val="24"/>
          <w:szCs w:val="24"/>
          <w:lang w:val="en-US"/>
        </w:rPr>
        <w:t>Total R$ 30, in 10 installments of R$ 3</w:t>
      </w:r>
    </w:p>
    <w:p w14:paraId="3FBC7340" w14:textId="45A21C74" w:rsidR="003E6EEA" w:rsidRPr="00B95240" w:rsidRDefault="003E6EEA" w:rsidP="003E6EEA">
      <w:pPr>
        <w:pStyle w:val="ListParagraph"/>
        <w:numPr>
          <w:ilvl w:val="1"/>
          <w:numId w:val="39"/>
        </w:numPr>
        <w:pBdr>
          <w:top w:val="single" w:sz="4" w:space="1" w:color="auto"/>
          <w:left w:val="single" w:sz="4" w:space="4" w:color="auto"/>
          <w:bottom w:val="single" w:sz="4" w:space="1" w:color="auto"/>
          <w:right w:val="single" w:sz="4" w:space="4" w:color="auto"/>
        </w:pBdr>
        <w:ind w:left="706"/>
        <w:rPr>
          <w:rFonts w:cstheme="minorHAnsi"/>
          <w:sz w:val="24"/>
          <w:szCs w:val="24"/>
          <w:lang w:val="en-US"/>
        </w:rPr>
      </w:pPr>
      <w:r w:rsidRPr="00B95240">
        <w:rPr>
          <w:rFonts w:cstheme="minorHAnsi"/>
          <w:sz w:val="24"/>
          <w:szCs w:val="24"/>
          <w:lang w:val="en-US"/>
        </w:rPr>
        <w:t xml:space="preserve">Total R$ </w:t>
      </w:r>
      <w:r w:rsidR="00C80291">
        <w:rPr>
          <w:rFonts w:cstheme="minorHAnsi"/>
          <w:sz w:val="24"/>
          <w:szCs w:val="24"/>
          <w:lang w:val="en-US"/>
        </w:rPr>
        <w:t>1</w:t>
      </w:r>
      <w:r w:rsidRPr="00B95240">
        <w:rPr>
          <w:rFonts w:cstheme="minorHAnsi"/>
          <w:sz w:val="24"/>
          <w:szCs w:val="24"/>
          <w:lang w:val="en-US"/>
        </w:rPr>
        <w:t xml:space="preserve">20, in 10 installments of R$ </w:t>
      </w:r>
      <w:r w:rsidR="00C80291">
        <w:rPr>
          <w:rFonts w:cstheme="minorHAnsi"/>
          <w:sz w:val="24"/>
          <w:szCs w:val="24"/>
          <w:lang w:val="en-US"/>
        </w:rPr>
        <w:t>1</w:t>
      </w:r>
      <w:r w:rsidRPr="00B95240">
        <w:rPr>
          <w:rFonts w:cstheme="minorHAnsi"/>
          <w:sz w:val="24"/>
          <w:szCs w:val="24"/>
          <w:lang w:val="en-US"/>
        </w:rPr>
        <w:t>2</w:t>
      </w:r>
    </w:p>
    <w:p w14:paraId="3B9E340B" w14:textId="2F686AEE" w:rsidR="003E6EEA" w:rsidRPr="00B95240" w:rsidRDefault="003E6EEA" w:rsidP="003E6EEA">
      <w:pPr>
        <w:pStyle w:val="ListParagraph"/>
        <w:numPr>
          <w:ilvl w:val="1"/>
          <w:numId w:val="39"/>
        </w:numPr>
        <w:pBdr>
          <w:top w:val="single" w:sz="4" w:space="1" w:color="auto"/>
          <w:left w:val="single" w:sz="4" w:space="4" w:color="auto"/>
          <w:bottom w:val="single" w:sz="4" w:space="1" w:color="auto"/>
          <w:right w:val="single" w:sz="4" w:space="4" w:color="auto"/>
        </w:pBdr>
        <w:ind w:left="706"/>
        <w:rPr>
          <w:rFonts w:cstheme="minorHAnsi"/>
          <w:sz w:val="24"/>
          <w:szCs w:val="24"/>
          <w:lang w:val="en-US"/>
        </w:rPr>
      </w:pPr>
      <w:r w:rsidRPr="00B95240">
        <w:rPr>
          <w:rFonts w:cstheme="minorHAnsi"/>
          <w:sz w:val="24"/>
          <w:szCs w:val="24"/>
          <w:lang w:val="en-US"/>
        </w:rPr>
        <w:t xml:space="preserve">Total R$ </w:t>
      </w:r>
      <w:r w:rsidR="00C80291">
        <w:rPr>
          <w:rFonts w:cstheme="minorHAnsi"/>
          <w:sz w:val="24"/>
          <w:szCs w:val="24"/>
          <w:lang w:val="en-US"/>
        </w:rPr>
        <w:t>38</w:t>
      </w:r>
      <w:r w:rsidRPr="00B95240">
        <w:rPr>
          <w:rFonts w:cstheme="minorHAnsi"/>
          <w:sz w:val="24"/>
          <w:szCs w:val="24"/>
          <w:lang w:val="en-US"/>
        </w:rPr>
        <w:t xml:space="preserve">0, in 10 installments of R$ </w:t>
      </w:r>
      <w:r w:rsidR="00C80291">
        <w:rPr>
          <w:rFonts w:cstheme="minorHAnsi"/>
          <w:sz w:val="24"/>
          <w:szCs w:val="24"/>
          <w:lang w:val="en-US"/>
        </w:rPr>
        <w:t>38</w:t>
      </w:r>
    </w:p>
    <w:p w14:paraId="3F3F6303" w14:textId="0FCAC07B" w:rsidR="003E6EEA" w:rsidRPr="00B95240" w:rsidRDefault="003E6EEA" w:rsidP="003E6EEA">
      <w:pPr>
        <w:pStyle w:val="ListParagraph"/>
        <w:numPr>
          <w:ilvl w:val="1"/>
          <w:numId w:val="39"/>
        </w:numPr>
        <w:pBdr>
          <w:top w:val="single" w:sz="4" w:space="1" w:color="auto"/>
          <w:left w:val="single" w:sz="4" w:space="4" w:color="auto"/>
          <w:bottom w:val="single" w:sz="4" w:space="1" w:color="auto"/>
          <w:right w:val="single" w:sz="4" w:space="4" w:color="auto"/>
        </w:pBdr>
        <w:ind w:left="706"/>
        <w:rPr>
          <w:rFonts w:cstheme="minorHAnsi"/>
          <w:sz w:val="24"/>
          <w:szCs w:val="24"/>
          <w:lang w:val="en-US"/>
        </w:rPr>
      </w:pPr>
      <w:r w:rsidRPr="00B95240">
        <w:rPr>
          <w:rFonts w:cstheme="minorHAnsi"/>
          <w:sz w:val="24"/>
          <w:szCs w:val="24"/>
          <w:lang w:val="en-US"/>
        </w:rPr>
        <w:t xml:space="preserve">Total R$ </w:t>
      </w:r>
      <w:r w:rsidR="00C80291">
        <w:rPr>
          <w:rFonts w:cstheme="minorHAnsi"/>
          <w:sz w:val="24"/>
          <w:szCs w:val="24"/>
          <w:lang w:val="en-US"/>
        </w:rPr>
        <w:t>1.090</w:t>
      </w:r>
      <w:r w:rsidRPr="00B95240">
        <w:rPr>
          <w:rFonts w:cstheme="minorHAnsi"/>
          <w:sz w:val="24"/>
          <w:szCs w:val="24"/>
          <w:lang w:val="en-US"/>
        </w:rPr>
        <w:t>, in 10 installments of R$ 1</w:t>
      </w:r>
      <w:r w:rsidR="00C80291">
        <w:rPr>
          <w:rFonts w:cstheme="minorHAnsi"/>
          <w:sz w:val="24"/>
          <w:szCs w:val="24"/>
          <w:lang w:val="en-US"/>
        </w:rPr>
        <w:t>09</w:t>
      </w:r>
    </w:p>
    <w:p w14:paraId="7DC63BD5" w14:textId="6D72AD21" w:rsidR="003E6EEA" w:rsidRPr="00B95240" w:rsidRDefault="003E6EEA" w:rsidP="003E6EEA">
      <w:pPr>
        <w:pStyle w:val="ListParagraph"/>
        <w:numPr>
          <w:ilvl w:val="1"/>
          <w:numId w:val="39"/>
        </w:numPr>
        <w:pBdr>
          <w:top w:val="single" w:sz="4" w:space="1" w:color="auto"/>
          <w:left w:val="single" w:sz="4" w:space="4" w:color="auto"/>
          <w:bottom w:val="single" w:sz="4" w:space="1" w:color="auto"/>
          <w:right w:val="single" w:sz="4" w:space="4" w:color="auto"/>
        </w:pBdr>
        <w:ind w:left="706"/>
        <w:rPr>
          <w:rFonts w:cstheme="minorHAnsi"/>
          <w:sz w:val="24"/>
          <w:szCs w:val="24"/>
          <w:lang w:val="en-US"/>
        </w:rPr>
      </w:pPr>
      <w:r w:rsidRPr="00B95240">
        <w:rPr>
          <w:rFonts w:cstheme="minorHAnsi"/>
          <w:sz w:val="24"/>
          <w:szCs w:val="24"/>
          <w:lang w:val="en-US"/>
        </w:rPr>
        <w:t xml:space="preserve">Total R$ </w:t>
      </w:r>
      <w:r w:rsidR="00C80291">
        <w:rPr>
          <w:rFonts w:cstheme="minorHAnsi"/>
          <w:sz w:val="24"/>
          <w:szCs w:val="24"/>
          <w:lang w:val="en-US"/>
        </w:rPr>
        <w:t>3.750</w:t>
      </w:r>
      <w:r w:rsidRPr="00B95240">
        <w:rPr>
          <w:rFonts w:cstheme="minorHAnsi"/>
          <w:sz w:val="24"/>
          <w:szCs w:val="24"/>
          <w:lang w:val="en-US"/>
        </w:rPr>
        <w:t xml:space="preserve">, in 10 installments of R$ </w:t>
      </w:r>
      <w:r w:rsidR="00C80291">
        <w:rPr>
          <w:rFonts w:cstheme="minorHAnsi"/>
          <w:sz w:val="24"/>
          <w:szCs w:val="24"/>
          <w:lang w:val="en-US"/>
        </w:rPr>
        <w:t>375</w:t>
      </w:r>
    </w:p>
    <w:p w14:paraId="36BB136E" w14:textId="0A68739B" w:rsidR="00227F87" w:rsidRPr="003E6EEA" w:rsidRDefault="00227F87" w:rsidP="00227F87">
      <w:pPr>
        <w:spacing w:after="0"/>
        <w:ind w:left="346"/>
        <w:rPr>
          <w:rFonts w:cstheme="minorHAnsi"/>
          <w:b/>
          <w:sz w:val="2"/>
          <w:szCs w:val="2"/>
          <w:lang w:val="en-US"/>
        </w:rPr>
      </w:pPr>
      <w:r w:rsidRPr="003E6EEA">
        <w:rPr>
          <w:rFonts w:cstheme="minorHAnsi"/>
          <w:b/>
          <w:bCs/>
          <w:sz w:val="24"/>
          <w:szCs w:val="24"/>
          <w:lang w:val="en-US"/>
        </w:rPr>
        <w:br w:type="column"/>
      </w:r>
    </w:p>
    <w:p w14:paraId="6581697C" w14:textId="4306C00C" w:rsidR="00227F87" w:rsidRPr="00030814" w:rsidRDefault="00A71C8F" w:rsidP="00227F87">
      <w:pPr>
        <w:spacing w:after="0"/>
        <w:ind w:left="346"/>
        <w:rPr>
          <w:rFonts w:cstheme="minorHAnsi"/>
          <w:b/>
          <w:sz w:val="2"/>
          <w:szCs w:val="2"/>
          <w:lang w:val="en-US"/>
        </w:rPr>
      </w:pPr>
      <w:bookmarkStart w:id="12" w:name="_Hlk6482630"/>
      <w:bookmarkStart w:id="13" w:name="_Hlk6482519"/>
      <w:r w:rsidRPr="00227F87" w:rsidDel="00A71C8F">
        <w:rPr>
          <w:rStyle w:val="tlid-translation"/>
          <w:rFonts w:cstheme="minorHAnsi"/>
          <w:b/>
          <w:bCs/>
          <w:color w:val="FFFFFF" w:themeColor="background1"/>
          <w:sz w:val="36"/>
          <w:szCs w:val="36"/>
          <w:lang w:val="en-US"/>
        </w:rPr>
        <w:t xml:space="preserve"> </w:t>
      </w:r>
    </w:p>
    <w:p w14:paraId="458D72DC" w14:textId="2B440F1F" w:rsidR="00227F87" w:rsidRPr="00227F87" w:rsidRDefault="00227F87" w:rsidP="00227F87">
      <w:pPr>
        <w:shd w:val="clear" w:color="auto" w:fill="000000" w:themeFill="text1"/>
        <w:ind w:right="4591"/>
        <w:rPr>
          <w:rStyle w:val="tlid-translation"/>
          <w:b/>
          <w:bCs/>
          <w:color w:val="FFFFFF" w:themeColor="background1"/>
          <w:sz w:val="36"/>
          <w:szCs w:val="36"/>
          <w:lang w:val="en-US"/>
        </w:rPr>
      </w:pPr>
      <w:r w:rsidRPr="00227F87">
        <w:rPr>
          <w:rStyle w:val="tlid-translation"/>
          <w:rFonts w:cstheme="minorHAnsi"/>
          <w:b/>
          <w:bCs/>
          <w:color w:val="FFFFFF" w:themeColor="background1"/>
          <w:sz w:val="36"/>
          <w:szCs w:val="36"/>
          <w:lang w:val="en-US"/>
        </w:rPr>
        <w:t xml:space="preserve">&gt;&gt; </w:t>
      </w:r>
      <w:r w:rsidRPr="00227F87">
        <w:rPr>
          <w:rStyle w:val="tlid-translation"/>
          <w:b/>
          <w:bCs/>
          <w:color w:val="FFFFFF" w:themeColor="background1"/>
          <w:sz w:val="36"/>
          <w:szCs w:val="36"/>
          <w:lang w:val="en-US"/>
        </w:rPr>
        <w:t>Card 28</w:t>
      </w:r>
      <w:r>
        <w:rPr>
          <w:rStyle w:val="tlid-translation"/>
          <w:b/>
          <w:bCs/>
          <w:color w:val="FFFFFF" w:themeColor="background1"/>
          <w:sz w:val="36"/>
          <w:szCs w:val="36"/>
          <w:lang w:val="en-US"/>
        </w:rPr>
        <w:t>C</w:t>
      </w:r>
      <w:r w:rsidRPr="00227F87">
        <w:rPr>
          <w:rStyle w:val="tlid-translation"/>
          <w:b/>
          <w:bCs/>
          <w:color w:val="FFFFFF" w:themeColor="background1"/>
          <w:sz w:val="36"/>
          <w:szCs w:val="36"/>
          <w:lang w:val="en-US"/>
        </w:rPr>
        <w:t xml:space="preserve"> or 28</w:t>
      </w:r>
      <w:r>
        <w:rPr>
          <w:rStyle w:val="tlid-translation"/>
          <w:b/>
          <w:bCs/>
          <w:color w:val="FFFFFF" w:themeColor="background1"/>
          <w:sz w:val="36"/>
          <w:szCs w:val="36"/>
          <w:lang w:val="en-US"/>
        </w:rPr>
        <w:t>D</w:t>
      </w:r>
      <w:r w:rsidRPr="00227F87">
        <w:rPr>
          <w:rStyle w:val="tlid-translation"/>
          <w:b/>
          <w:bCs/>
          <w:color w:val="FFFFFF" w:themeColor="background1"/>
          <w:sz w:val="36"/>
          <w:szCs w:val="36"/>
          <w:lang w:val="en-US"/>
        </w:rPr>
        <w:t xml:space="preserve"> (inverse order)</w:t>
      </w:r>
    </w:p>
    <w:p w14:paraId="356CED5C" w14:textId="45D00244" w:rsidR="00227F87" w:rsidRPr="00227F87" w:rsidRDefault="00227F87" w:rsidP="00227F87">
      <w:pPr>
        <w:ind w:left="567" w:hanging="567"/>
        <w:rPr>
          <w:rFonts w:cstheme="minorHAnsi"/>
          <w:sz w:val="24"/>
          <w:szCs w:val="24"/>
          <w:lang w:val="en-US"/>
        </w:rPr>
      </w:pPr>
      <w:r>
        <w:rPr>
          <w:rFonts w:cstheme="minorHAnsi"/>
          <w:sz w:val="24"/>
          <w:szCs w:val="24"/>
          <w:lang w:val="en-US"/>
        </w:rPr>
        <w:t xml:space="preserve">28C.  </w:t>
      </w:r>
      <w:r w:rsidRPr="00227F87">
        <w:rPr>
          <w:rFonts w:cstheme="minorHAnsi"/>
          <w:sz w:val="24"/>
          <w:szCs w:val="24"/>
          <w:lang w:val="en-US"/>
        </w:rPr>
        <w:t>According to this card, what is the MAIN REASON for you to have VOTED AGAINST paying the tax increase for the dry tailings fund?</w:t>
      </w:r>
      <w:r w:rsidRPr="00227F87">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227F87" w:rsidRPr="0008740E" w14:paraId="090C030B" w14:textId="77777777" w:rsidTr="00A71C8F">
        <w:tc>
          <w:tcPr>
            <w:tcW w:w="704" w:type="dxa"/>
            <w:tcBorders>
              <w:right w:val="nil"/>
            </w:tcBorders>
          </w:tcPr>
          <w:p w14:paraId="2EDAB7C4" w14:textId="77777777" w:rsidR="00227F87" w:rsidRPr="00BF5F0F" w:rsidRDefault="00227F87" w:rsidP="00A71C8F">
            <w:pPr>
              <w:spacing w:before="60" w:after="60"/>
              <w:jc w:val="center"/>
              <w:rPr>
                <w:rFonts w:cstheme="minorHAnsi"/>
              </w:rPr>
            </w:pPr>
            <w:r w:rsidRPr="00BF5F0F">
              <w:rPr>
                <w:rFonts w:cstheme="minorHAnsi"/>
              </w:rPr>
              <w:t>1</w:t>
            </w:r>
            <w:r w:rsidRPr="00A90DF9">
              <w:t>1</w:t>
            </w:r>
          </w:p>
        </w:tc>
        <w:tc>
          <w:tcPr>
            <w:tcW w:w="7375" w:type="dxa"/>
            <w:tcBorders>
              <w:left w:val="nil"/>
            </w:tcBorders>
          </w:tcPr>
          <w:p w14:paraId="17C8AFC6" w14:textId="77777777" w:rsidR="00227F87" w:rsidRPr="00F72DC8" w:rsidRDefault="00227F87" w:rsidP="00A71C8F">
            <w:pPr>
              <w:spacing w:before="60" w:after="60"/>
              <w:rPr>
                <w:rFonts w:cstheme="minorHAnsi"/>
                <w:sz w:val="24"/>
                <w:szCs w:val="24"/>
                <w:lang w:val="en-US"/>
              </w:rPr>
            </w:pPr>
            <w:r w:rsidRPr="00F72DC8">
              <w:rPr>
                <w:rFonts w:cstheme="minorHAnsi"/>
                <w:color w:val="222222"/>
                <w:sz w:val="24"/>
                <w:szCs w:val="24"/>
                <w:lang w:val="en"/>
              </w:rPr>
              <w:t>The value is too high for me</w:t>
            </w:r>
          </w:p>
        </w:tc>
      </w:tr>
      <w:tr w:rsidR="00227F87" w:rsidRPr="0008740E" w14:paraId="60AFC4A5" w14:textId="77777777" w:rsidTr="00A71C8F">
        <w:tc>
          <w:tcPr>
            <w:tcW w:w="704" w:type="dxa"/>
            <w:tcBorders>
              <w:right w:val="nil"/>
            </w:tcBorders>
          </w:tcPr>
          <w:p w14:paraId="2CDD74BF" w14:textId="77777777" w:rsidR="00227F87" w:rsidRPr="00030814" w:rsidRDefault="00227F87" w:rsidP="00A71C8F">
            <w:pPr>
              <w:spacing w:before="60" w:after="60"/>
              <w:jc w:val="center"/>
              <w:rPr>
                <w:rFonts w:cstheme="minorHAnsi"/>
                <w:sz w:val="24"/>
                <w:szCs w:val="24"/>
              </w:rPr>
            </w:pPr>
            <w:r w:rsidRPr="00030814">
              <w:rPr>
                <w:rFonts w:cstheme="minorHAnsi"/>
                <w:sz w:val="24"/>
                <w:szCs w:val="24"/>
              </w:rPr>
              <w:t>1</w:t>
            </w:r>
          </w:p>
        </w:tc>
        <w:tc>
          <w:tcPr>
            <w:tcW w:w="7375" w:type="dxa"/>
            <w:tcBorders>
              <w:left w:val="nil"/>
            </w:tcBorders>
          </w:tcPr>
          <w:p w14:paraId="46D47C42" w14:textId="77777777" w:rsidR="00227F87" w:rsidRPr="00F72DC8" w:rsidRDefault="00227F87" w:rsidP="00A71C8F">
            <w:pPr>
              <w:spacing w:before="60" w:after="60"/>
              <w:rPr>
                <w:rFonts w:cstheme="minorHAnsi"/>
                <w:color w:val="222222"/>
                <w:sz w:val="24"/>
                <w:szCs w:val="24"/>
                <w:lang w:val="en"/>
              </w:rPr>
            </w:pPr>
            <w:r w:rsidRPr="00F72DC8">
              <w:rPr>
                <w:rFonts w:cstheme="minorHAnsi"/>
                <w:color w:val="222222"/>
                <w:sz w:val="24"/>
                <w:szCs w:val="24"/>
                <w:lang w:val="en"/>
              </w:rPr>
              <w:t>I have no income to pay this amount</w:t>
            </w:r>
          </w:p>
        </w:tc>
      </w:tr>
      <w:tr w:rsidR="00227F87" w:rsidRPr="0008740E" w14:paraId="4EF8D6B1" w14:textId="77777777" w:rsidTr="00A71C8F">
        <w:tc>
          <w:tcPr>
            <w:tcW w:w="704" w:type="dxa"/>
            <w:tcBorders>
              <w:right w:val="nil"/>
            </w:tcBorders>
          </w:tcPr>
          <w:p w14:paraId="5217D185" w14:textId="77777777" w:rsidR="00227F87" w:rsidRPr="00030814" w:rsidRDefault="00227F87" w:rsidP="00A71C8F">
            <w:pPr>
              <w:spacing w:before="60" w:after="60"/>
              <w:jc w:val="center"/>
              <w:rPr>
                <w:rFonts w:cstheme="minorHAnsi"/>
                <w:sz w:val="24"/>
                <w:szCs w:val="24"/>
              </w:rPr>
            </w:pPr>
            <w:r w:rsidRPr="00030814">
              <w:rPr>
                <w:rFonts w:cstheme="minorHAnsi"/>
                <w:sz w:val="24"/>
                <w:szCs w:val="24"/>
              </w:rPr>
              <w:t>2</w:t>
            </w:r>
          </w:p>
        </w:tc>
        <w:tc>
          <w:tcPr>
            <w:tcW w:w="7375" w:type="dxa"/>
            <w:tcBorders>
              <w:left w:val="nil"/>
            </w:tcBorders>
          </w:tcPr>
          <w:p w14:paraId="76CDC483" w14:textId="77777777" w:rsidR="00227F87" w:rsidRPr="00F72DC8" w:rsidRDefault="00227F87" w:rsidP="00A71C8F">
            <w:pPr>
              <w:spacing w:before="60" w:after="60"/>
              <w:rPr>
                <w:rFonts w:cstheme="minorHAnsi"/>
                <w:sz w:val="24"/>
                <w:szCs w:val="24"/>
                <w:lang w:val="en-US"/>
              </w:rPr>
            </w:pPr>
            <w:r w:rsidRPr="00F72DC8">
              <w:rPr>
                <w:rFonts w:cstheme="minorHAnsi"/>
                <w:color w:val="222222"/>
                <w:sz w:val="24"/>
                <w:szCs w:val="24"/>
                <w:lang w:val="en"/>
              </w:rPr>
              <w:t>I'd rather use this money for another purpose</w:t>
            </w:r>
          </w:p>
        </w:tc>
      </w:tr>
      <w:tr w:rsidR="00227F87" w:rsidRPr="0008740E" w14:paraId="183B2CE4" w14:textId="77777777" w:rsidTr="00A71C8F">
        <w:tc>
          <w:tcPr>
            <w:tcW w:w="704" w:type="dxa"/>
            <w:tcBorders>
              <w:right w:val="nil"/>
            </w:tcBorders>
          </w:tcPr>
          <w:p w14:paraId="3B511CF1" w14:textId="77777777" w:rsidR="00227F87" w:rsidRPr="00030814" w:rsidRDefault="00227F87" w:rsidP="00A71C8F">
            <w:pPr>
              <w:spacing w:before="60" w:after="60"/>
              <w:jc w:val="center"/>
              <w:rPr>
                <w:rFonts w:cstheme="minorHAnsi"/>
                <w:sz w:val="24"/>
                <w:szCs w:val="24"/>
              </w:rPr>
            </w:pPr>
            <w:r w:rsidRPr="00030814">
              <w:rPr>
                <w:rFonts w:cstheme="minorHAnsi"/>
                <w:sz w:val="24"/>
                <w:szCs w:val="24"/>
              </w:rPr>
              <w:t>3</w:t>
            </w:r>
          </w:p>
        </w:tc>
        <w:tc>
          <w:tcPr>
            <w:tcW w:w="7375" w:type="dxa"/>
            <w:tcBorders>
              <w:left w:val="nil"/>
            </w:tcBorders>
          </w:tcPr>
          <w:p w14:paraId="31D01ED2" w14:textId="77777777" w:rsidR="00227F87" w:rsidRPr="00F72DC8" w:rsidRDefault="00227F87" w:rsidP="00A71C8F">
            <w:pPr>
              <w:spacing w:before="60" w:after="60"/>
              <w:rPr>
                <w:rFonts w:cstheme="minorHAnsi"/>
                <w:sz w:val="24"/>
                <w:szCs w:val="24"/>
                <w:lang w:val="en-US"/>
              </w:rPr>
            </w:pPr>
            <w:r w:rsidRPr="00F72DC8">
              <w:rPr>
                <w:rFonts w:cstheme="minorHAnsi"/>
                <w:color w:val="222222"/>
                <w:sz w:val="24"/>
                <w:szCs w:val="24"/>
                <w:lang w:val="en"/>
              </w:rPr>
              <w:t>It is not important to stop the mud dams</w:t>
            </w:r>
          </w:p>
        </w:tc>
      </w:tr>
      <w:tr w:rsidR="00227F87" w:rsidRPr="0008740E" w14:paraId="73AB1DD4" w14:textId="77777777" w:rsidTr="00A71C8F">
        <w:tc>
          <w:tcPr>
            <w:tcW w:w="704" w:type="dxa"/>
            <w:tcBorders>
              <w:right w:val="nil"/>
            </w:tcBorders>
          </w:tcPr>
          <w:p w14:paraId="3135EF0F" w14:textId="77777777" w:rsidR="00227F87" w:rsidRPr="00030814" w:rsidRDefault="00227F87" w:rsidP="00A71C8F">
            <w:pPr>
              <w:spacing w:before="60" w:after="60"/>
              <w:jc w:val="center"/>
              <w:rPr>
                <w:rFonts w:cstheme="minorHAnsi"/>
                <w:sz w:val="24"/>
                <w:szCs w:val="24"/>
              </w:rPr>
            </w:pPr>
            <w:r w:rsidRPr="00030814">
              <w:rPr>
                <w:rFonts w:cstheme="minorHAnsi"/>
                <w:sz w:val="24"/>
                <w:szCs w:val="24"/>
              </w:rPr>
              <w:t>4</w:t>
            </w:r>
          </w:p>
        </w:tc>
        <w:tc>
          <w:tcPr>
            <w:tcW w:w="7375" w:type="dxa"/>
            <w:tcBorders>
              <w:left w:val="nil"/>
            </w:tcBorders>
          </w:tcPr>
          <w:p w14:paraId="7D20F02E" w14:textId="77777777" w:rsidR="00227F87" w:rsidRPr="00F72DC8" w:rsidRDefault="00227F87" w:rsidP="00A71C8F">
            <w:pPr>
              <w:spacing w:before="60" w:after="60"/>
              <w:rPr>
                <w:rFonts w:cstheme="minorHAnsi"/>
                <w:sz w:val="24"/>
                <w:szCs w:val="24"/>
                <w:lang w:val="en-US"/>
              </w:rPr>
            </w:pPr>
            <w:r w:rsidRPr="00F72DC8">
              <w:rPr>
                <w:rFonts w:cstheme="minorHAnsi"/>
                <w:color w:val="222222"/>
                <w:sz w:val="24"/>
                <w:szCs w:val="24"/>
                <w:lang w:val="en"/>
              </w:rPr>
              <w:t>I do not want to give my money to the miners</w:t>
            </w:r>
          </w:p>
        </w:tc>
      </w:tr>
      <w:tr w:rsidR="00227F87" w:rsidRPr="0008740E" w14:paraId="5AC26FF3" w14:textId="77777777" w:rsidTr="00A71C8F">
        <w:tc>
          <w:tcPr>
            <w:tcW w:w="704" w:type="dxa"/>
            <w:tcBorders>
              <w:right w:val="nil"/>
            </w:tcBorders>
          </w:tcPr>
          <w:p w14:paraId="06A43772" w14:textId="77777777" w:rsidR="00227F87" w:rsidRPr="00030814" w:rsidRDefault="00227F87" w:rsidP="00A71C8F">
            <w:pPr>
              <w:spacing w:before="60" w:after="60"/>
              <w:jc w:val="center"/>
              <w:rPr>
                <w:rFonts w:cstheme="minorHAnsi"/>
                <w:sz w:val="24"/>
                <w:szCs w:val="24"/>
              </w:rPr>
            </w:pPr>
            <w:r w:rsidRPr="00030814">
              <w:rPr>
                <w:rFonts w:cstheme="minorHAnsi"/>
                <w:sz w:val="24"/>
                <w:szCs w:val="24"/>
              </w:rPr>
              <w:t>5</w:t>
            </w:r>
          </w:p>
        </w:tc>
        <w:tc>
          <w:tcPr>
            <w:tcW w:w="7375" w:type="dxa"/>
            <w:tcBorders>
              <w:left w:val="nil"/>
            </w:tcBorders>
          </w:tcPr>
          <w:p w14:paraId="64EFB367" w14:textId="77777777" w:rsidR="00227F87" w:rsidRPr="00F72DC8" w:rsidRDefault="00227F87" w:rsidP="00A71C8F">
            <w:pPr>
              <w:spacing w:before="60" w:after="60"/>
              <w:rPr>
                <w:rFonts w:cstheme="minorHAnsi"/>
                <w:sz w:val="24"/>
                <w:szCs w:val="24"/>
                <w:lang w:val="en-US"/>
              </w:rPr>
            </w:pPr>
            <w:r w:rsidRPr="00F72DC8">
              <w:rPr>
                <w:rFonts w:cstheme="minorHAnsi"/>
                <w:color w:val="222222"/>
                <w:sz w:val="24"/>
                <w:szCs w:val="24"/>
                <w:lang w:val="en"/>
              </w:rPr>
              <w:t xml:space="preserve">The money from this tax will be mismanaged </w:t>
            </w:r>
          </w:p>
        </w:tc>
      </w:tr>
      <w:tr w:rsidR="00227F87" w:rsidRPr="0008740E" w14:paraId="1C2AE2A9" w14:textId="77777777" w:rsidTr="00A71C8F">
        <w:tc>
          <w:tcPr>
            <w:tcW w:w="704" w:type="dxa"/>
            <w:tcBorders>
              <w:right w:val="nil"/>
            </w:tcBorders>
          </w:tcPr>
          <w:p w14:paraId="704DAEF1" w14:textId="77777777" w:rsidR="00227F87" w:rsidRPr="00030814" w:rsidRDefault="00227F87" w:rsidP="00A71C8F">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6F3D4271" w14:textId="77777777" w:rsidR="00227F87" w:rsidRPr="00F72DC8" w:rsidRDefault="00227F87" w:rsidP="00A71C8F">
            <w:pPr>
              <w:spacing w:before="60" w:after="60"/>
              <w:rPr>
                <w:rFonts w:cstheme="minorHAnsi"/>
                <w:color w:val="222222"/>
                <w:sz w:val="24"/>
                <w:szCs w:val="24"/>
                <w:lang w:val="en"/>
              </w:rPr>
            </w:pPr>
            <w:r w:rsidRPr="00F72DC8">
              <w:rPr>
                <w:rFonts w:cstheme="minorHAnsi"/>
                <w:color w:val="222222"/>
                <w:sz w:val="24"/>
                <w:szCs w:val="24"/>
                <w:lang w:val="en"/>
              </w:rPr>
              <w:t>The money goes to corruption</w:t>
            </w:r>
          </w:p>
        </w:tc>
      </w:tr>
      <w:tr w:rsidR="00227F87" w:rsidRPr="0008740E" w14:paraId="01DC69EC" w14:textId="77777777" w:rsidTr="00A71C8F">
        <w:tc>
          <w:tcPr>
            <w:tcW w:w="704" w:type="dxa"/>
            <w:tcBorders>
              <w:right w:val="nil"/>
            </w:tcBorders>
          </w:tcPr>
          <w:p w14:paraId="34463FBE" w14:textId="77777777" w:rsidR="00227F87" w:rsidRPr="00030814" w:rsidRDefault="00227F87" w:rsidP="00A71C8F">
            <w:pPr>
              <w:spacing w:before="60" w:after="60"/>
              <w:jc w:val="center"/>
              <w:rPr>
                <w:rFonts w:cstheme="minorHAnsi"/>
                <w:sz w:val="24"/>
                <w:szCs w:val="24"/>
              </w:rPr>
            </w:pPr>
            <w:r w:rsidRPr="00030814">
              <w:rPr>
                <w:rFonts w:cstheme="minorHAnsi"/>
                <w:sz w:val="24"/>
                <w:szCs w:val="24"/>
              </w:rPr>
              <w:t>7</w:t>
            </w:r>
          </w:p>
        </w:tc>
        <w:tc>
          <w:tcPr>
            <w:tcW w:w="7375" w:type="dxa"/>
            <w:tcBorders>
              <w:left w:val="nil"/>
            </w:tcBorders>
          </w:tcPr>
          <w:p w14:paraId="06082768" w14:textId="77777777" w:rsidR="00227F87" w:rsidRPr="00F72DC8" w:rsidRDefault="00227F87" w:rsidP="00A71C8F">
            <w:pPr>
              <w:spacing w:before="60" w:after="60"/>
              <w:rPr>
                <w:rFonts w:cstheme="minorHAnsi"/>
                <w:sz w:val="24"/>
                <w:szCs w:val="24"/>
                <w:lang w:val="en-US"/>
              </w:rPr>
            </w:pPr>
            <w:r w:rsidRPr="00F72DC8">
              <w:rPr>
                <w:rFonts w:cstheme="minorHAnsi"/>
                <w:color w:val="222222"/>
                <w:sz w:val="24"/>
                <w:szCs w:val="24"/>
                <w:lang w:val="en"/>
              </w:rPr>
              <w:t>The money from this tax will not be used to deploy dry tailings</w:t>
            </w:r>
          </w:p>
        </w:tc>
      </w:tr>
      <w:tr w:rsidR="00227F87" w:rsidRPr="00030814" w14:paraId="126E9BA1" w14:textId="77777777" w:rsidTr="00A71C8F">
        <w:trPr>
          <w:trHeight w:val="1314"/>
        </w:trPr>
        <w:tc>
          <w:tcPr>
            <w:tcW w:w="704" w:type="dxa"/>
            <w:tcBorders>
              <w:right w:val="nil"/>
            </w:tcBorders>
          </w:tcPr>
          <w:p w14:paraId="221425F5" w14:textId="77777777" w:rsidR="00227F87" w:rsidRPr="00030814" w:rsidRDefault="00227F87" w:rsidP="00A71C8F">
            <w:pPr>
              <w:spacing w:before="60" w:after="60"/>
              <w:jc w:val="center"/>
              <w:rPr>
                <w:rFonts w:cstheme="minorHAnsi"/>
                <w:sz w:val="24"/>
                <w:szCs w:val="24"/>
              </w:rPr>
            </w:pPr>
            <w:r w:rsidRPr="00030814">
              <w:rPr>
                <w:rFonts w:cstheme="minorHAnsi"/>
                <w:sz w:val="24"/>
                <w:szCs w:val="24"/>
              </w:rPr>
              <w:t>9</w:t>
            </w:r>
          </w:p>
        </w:tc>
        <w:tc>
          <w:tcPr>
            <w:tcW w:w="7375" w:type="dxa"/>
            <w:tcBorders>
              <w:left w:val="nil"/>
            </w:tcBorders>
          </w:tcPr>
          <w:p w14:paraId="7A00F973" w14:textId="77777777" w:rsidR="00227F87" w:rsidRPr="00F72DC8" w:rsidRDefault="00227F87" w:rsidP="00A71C8F">
            <w:pPr>
              <w:spacing w:before="60" w:after="60"/>
              <w:rPr>
                <w:rFonts w:cstheme="minorHAnsi"/>
                <w:sz w:val="24"/>
                <w:szCs w:val="24"/>
              </w:rPr>
            </w:pPr>
            <w:r w:rsidRPr="00F72DC8">
              <w:rPr>
                <w:rFonts w:cstheme="minorHAnsi"/>
                <w:color w:val="222222"/>
                <w:sz w:val="24"/>
                <w:szCs w:val="24"/>
                <w:lang w:val="en"/>
              </w:rPr>
              <w:t>Other reason (write):</w:t>
            </w:r>
          </w:p>
        </w:tc>
      </w:tr>
      <w:tr w:rsidR="00227F87" w:rsidRPr="0008740E" w14:paraId="00135280" w14:textId="77777777" w:rsidTr="00A71C8F">
        <w:tc>
          <w:tcPr>
            <w:tcW w:w="704" w:type="dxa"/>
            <w:tcBorders>
              <w:right w:val="nil"/>
            </w:tcBorders>
          </w:tcPr>
          <w:p w14:paraId="385523DD" w14:textId="77777777" w:rsidR="00227F87" w:rsidRPr="00030814" w:rsidRDefault="00227F87" w:rsidP="00A71C8F">
            <w:pPr>
              <w:spacing w:before="60" w:after="60"/>
              <w:jc w:val="center"/>
              <w:rPr>
                <w:rFonts w:cstheme="minorHAnsi"/>
                <w:sz w:val="24"/>
                <w:szCs w:val="24"/>
              </w:rPr>
            </w:pPr>
            <w:r>
              <w:rPr>
                <w:rFonts w:cstheme="minorHAnsi"/>
                <w:sz w:val="24"/>
                <w:szCs w:val="24"/>
              </w:rPr>
              <w:t>1</w:t>
            </w:r>
            <w:r>
              <w:t>0</w:t>
            </w:r>
          </w:p>
        </w:tc>
        <w:tc>
          <w:tcPr>
            <w:tcW w:w="7375" w:type="dxa"/>
            <w:tcBorders>
              <w:left w:val="nil"/>
            </w:tcBorders>
          </w:tcPr>
          <w:p w14:paraId="354DADDA" w14:textId="77777777" w:rsidR="00227F87" w:rsidRPr="00030814" w:rsidRDefault="00227F87" w:rsidP="00A71C8F">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72D5F30B" w14:textId="77777777" w:rsidR="00A71C8F" w:rsidRPr="00BF5F0F" w:rsidRDefault="00A71C8F" w:rsidP="00A71C8F">
      <w:pPr>
        <w:ind w:left="708"/>
        <w:rPr>
          <w:color w:val="FF0000"/>
          <w:lang w:val="en-US"/>
        </w:rPr>
      </w:pPr>
      <w:r w:rsidRPr="00BF5F0F">
        <w:rPr>
          <w:color w:val="FF0000"/>
          <w:lang w:val="en-US"/>
        </w:rPr>
        <w:t>[</w:t>
      </w:r>
      <w:proofErr w:type="spellStart"/>
      <w:r w:rsidRPr="00BF5F0F">
        <w:rPr>
          <w:color w:val="FF0000"/>
          <w:lang w:val="en-US"/>
        </w:rPr>
        <w:t>Obs</w:t>
      </w:r>
      <w:proofErr w:type="spellEnd"/>
      <w:r w:rsidRPr="00BF5F0F">
        <w:rPr>
          <w:color w:val="FF0000"/>
          <w:lang w:val="en-US"/>
        </w:rPr>
        <w:t>: codes will not be presented to interviewees]</w:t>
      </w:r>
    </w:p>
    <w:p w14:paraId="0490C2A1" w14:textId="4D6D2FE4" w:rsidR="008D1702" w:rsidRPr="00030814" w:rsidRDefault="003E2677" w:rsidP="003E2677">
      <w:pPr>
        <w:pBdr>
          <w:top w:val="single" w:sz="4" w:space="1" w:color="auto"/>
          <w:left w:val="single" w:sz="4" w:space="4" w:color="auto"/>
          <w:bottom w:val="single" w:sz="4" w:space="1" w:color="auto"/>
          <w:right w:val="single" w:sz="4" w:space="4" w:color="auto"/>
        </w:pBdr>
        <w:spacing w:after="0"/>
        <w:jc w:val="center"/>
        <w:rPr>
          <w:rStyle w:val="tlid-translation"/>
          <w:rFonts w:cstheme="minorHAnsi"/>
          <w:b/>
          <w:bCs/>
          <w:sz w:val="44"/>
          <w:szCs w:val="44"/>
          <w:lang w:val="en-US"/>
        </w:rPr>
      </w:pPr>
      <w:r w:rsidRPr="00030814">
        <w:rPr>
          <w:rStyle w:val="tlid-translation"/>
          <w:rFonts w:cstheme="minorHAnsi"/>
          <w:b/>
          <w:bCs/>
          <w:sz w:val="24"/>
          <w:szCs w:val="24"/>
          <w:lang w:val="en-US"/>
        </w:rPr>
        <w:br w:type="column"/>
      </w:r>
      <w:r w:rsidR="00867114" w:rsidRPr="00030814">
        <w:rPr>
          <w:rStyle w:val="tlid-translation"/>
          <w:rFonts w:cstheme="minorHAnsi"/>
          <w:b/>
          <w:bCs/>
          <w:sz w:val="44"/>
          <w:szCs w:val="44"/>
          <w:lang w:val="en-US"/>
        </w:rPr>
        <w:lastRenderedPageBreak/>
        <w:t>FOR ALL</w:t>
      </w:r>
    </w:p>
    <w:p w14:paraId="61A9FC42" w14:textId="77777777" w:rsidR="000D1C2D" w:rsidRPr="00030814" w:rsidRDefault="000D1C2D" w:rsidP="003E2677">
      <w:pPr>
        <w:pBdr>
          <w:top w:val="single" w:sz="4" w:space="1" w:color="auto"/>
          <w:left w:val="single" w:sz="4" w:space="4" w:color="auto"/>
          <w:bottom w:val="single" w:sz="4" w:space="1" w:color="auto"/>
          <w:right w:val="single" w:sz="4" w:space="4" w:color="auto"/>
        </w:pBdr>
        <w:jc w:val="center"/>
        <w:rPr>
          <w:rStyle w:val="tlid-translation"/>
          <w:rFonts w:cstheme="minorHAnsi"/>
          <w:sz w:val="8"/>
          <w:szCs w:val="8"/>
          <w:lang w:val="en-US"/>
        </w:rPr>
      </w:pPr>
    </w:p>
    <w:p w14:paraId="4A95DDD2" w14:textId="21BE5626" w:rsidR="00946DD7" w:rsidRPr="00BF5F0F" w:rsidRDefault="00946DD7" w:rsidP="00BF5F0F">
      <w:pPr>
        <w:spacing w:after="0"/>
        <w:rPr>
          <w:rFonts w:cstheme="minorHAnsi"/>
          <w:sz w:val="8"/>
          <w:szCs w:val="8"/>
          <w:lang w:val="en-US"/>
        </w:rPr>
      </w:pPr>
    </w:p>
    <w:p w14:paraId="5C295681" w14:textId="000589BD" w:rsidR="00E9628F" w:rsidRPr="00030814" w:rsidRDefault="00E9628F" w:rsidP="00E9628F">
      <w:pPr>
        <w:shd w:val="clear" w:color="auto" w:fill="000000" w:themeFill="text1"/>
        <w:ind w:right="5018"/>
        <w:rPr>
          <w:rStyle w:val="tlid-translation"/>
          <w:b/>
          <w:color w:val="FFFFFF" w:themeColor="background1"/>
          <w:sz w:val="36"/>
          <w:szCs w:val="36"/>
          <w:lang w:val="en-US"/>
        </w:rPr>
      </w:pPr>
      <w:r w:rsidRPr="00030814">
        <w:rPr>
          <w:rStyle w:val="tlid-translation"/>
          <w:rFonts w:cstheme="minorHAnsi"/>
          <w:color w:val="FFFFFF" w:themeColor="background1"/>
          <w:sz w:val="36"/>
          <w:szCs w:val="36"/>
          <w:lang w:val="en-US"/>
        </w:rPr>
        <w:t xml:space="preserve">&gt;&gt; </w:t>
      </w:r>
      <w:r w:rsidRPr="00030814">
        <w:rPr>
          <w:rStyle w:val="tlid-translation"/>
          <w:b/>
          <w:color w:val="FFFFFF" w:themeColor="background1"/>
          <w:sz w:val="36"/>
          <w:szCs w:val="36"/>
          <w:lang w:val="en-US"/>
        </w:rPr>
        <w:t>Remove cards</w:t>
      </w:r>
    </w:p>
    <w:p w14:paraId="75533771" w14:textId="304EFF91" w:rsidR="00114F27" w:rsidRPr="00030814" w:rsidRDefault="00114F27" w:rsidP="001923AA">
      <w:pPr>
        <w:pStyle w:val="HTMLPreformatted"/>
        <w:shd w:val="clear" w:color="auto" w:fill="F8F9FA"/>
        <w:spacing w:after="120"/>
        <w:rPr>
          <w:rFonts w:asciiTheme="minorHAnsi" w:hAnsiTheme="minorHAnsi" w:cstheme="minorHAnsi"/>
          <w:color w:val="222222"/>
          <w:sz w:val="24"/>
          <w:szCs w:val="24"/>
        </w:rPr>
      </w:pPr>
      <w:r w:rsidRPr="00030814">
        <w:rPr>
          <w:rFonts w:asciiTheme="minorHAnsi" w:hAnsiTheme="minorHAnsi" w:cstheme="minorHAnsi"/>
          <w:color w:val="222222"/>
          <w:sz w:val="24"/>
          <w:szCs w:val="24"/>
          <w:lang w:val="en"/>
        </w:rPr>
        <w:t>Finally, I'll ask you the last questions. I will read each question</w:t>
      </w:r>
      <w:r w:rsidR="00D235C6">
        <w:rPr>
          <w:rFonts w:asciiTheme="minorHAnsi" w:hAnsiTheme="minorHAnsi" w:cstheme="minorHAnsi"/>
          <w:color w:val="222222"/>
          <w:sz w:val="24"/>
          <w:szCs w:val="24"/>
          <w:lang w:val="en"/>
        </w:rPr>
        <w:t xml:space="preserve"> and</w:t>
      </w:r>
      <w:r w:rsidRPr="00030814">
        <w:rPr>
          <w:rFonts w:asciiTheme="minorHAnsi" w:hAnsiTheme="minorHAnsi" w:cstheme="minorHAnsi"/>
          <w:color w:val="222222"/>
          <w:sz w:val="24"/>
          <w:szCs w:val="24"/>
          <w:lang w:val="en"/>
        </w:rPr>
        <w:t xml:space="preserve"> the possible answers</w:t>
      </w:r>
      <w:r w:rsidR="00D235C6">
        <w:rPr>
          <w:rFonts w:asciiTheme="minorHAnsi" w:hAnsiTheme="minorHAnsi" w:cstheme="minorHAnsi"/>
          <w:color w:val="222222"/>
          <w:sz w:val="24"/>
          <w:szCs w:val="24"/>
          <w:lang w:val="en"/>
        </w:rPr>
        <w:t>. T</w:t>
      </w:r>
      <w:r w:rsidRPr="00030814">
        <w:rPr>
          <w:rFonts w:asciiTheme="minorHAnsi" w:hAnsiTheme="minorHAnsi" w:cstheme="minorHAnsi"/>
          <w:color w:val="222222"/>
          <w:sz w:val="24"/>
          <w:szCs w:val="24"/>
          <w:lang w:val="en"/>
        </w:rPr>
        <w:t xml:space="preserve">hen you will </w:t>
      </w:r>
      <w:r w:rsidR="00D235C6">
        <w:rPr>
          <w:rFonts w:asciiTheme="minorHAnsi" w:hAnsiTheme="minorHAnsi" w:cstheme="minorHAnsi"/>
          <w:color w:val="222222"/>
          <w:sz w:val="24"/>
          <w:szCs w:val="24"/>
          <w:lang w:val="en"/>
        </w:rPr>
        <w:t>respond</w:t>
      </w:r>
      <w:r w:rsidR="00D235C6" w:rsidRPr="00030814">
        <w:rPr>
          <w:rFonts w:asciiTheme="minorHAnsi" w:hAnsiTheme="minorHAnsi" w:cstheme="minorHAnsi"/>
          <w:color w:val="222222"/>
          <w:sz w:val="24"/>
          <w:szCs w:val="24"/>
          <w:lang w:val="en"/>
        </w:rPr>
        <w:t xml:space="preserve"> </w:t>
      </w:r>
      <w:r w:rsidRPr="00030814">
        <w:rPr>
          <w:rFonts w:asciiTheme="minorHAnsi" w:hAnsiTheme="minorHAnsi" w:cstheme="minorHAnsi"/>
          <w:color w:val="222222"/>
          <w:sz w:val="24"/>
          <w:szCs w:val="24"/>
          <w:lang w:val="en"/>
        </w:rPr>
        <w:t>which answer best represents your opinion.</w:t>
      </w:r>
    </w:p>
    <w:p w14:paraId="713813EA" w14:textId="63F0205B" w:rsidR="00DD049E" w:rsidRPr="00030814" w:rsidRDefault="00DD049E" w:rsidP="00C647E1">
      <w:pPr>
        <w:pStyle w:val="ListParagraph"/>
        <w:numPr>
          <w:ilvl w:val="0"/>
          <w:numId w:val="15"/>
        </w:numPr>
        <w:ind w:left="567" w:hanging="567"/>
        <w:contextualSpacing w:val="0"/>
        <w:rPr>
          <w:rFonts w:cstheme="minorHAnsi"/>
          <w:sz w:val="24"/>
          <w:szCs w:val="24"/>
          <w:lang w:val="en-US"/>
        </w:rPr>
      </w:pPr>
      <w:r w:rsidRPr="00030814">
        <w:rPr>
          <w:rFonts w:cstheme="minorHAnsi"/>
          <w:sz w:val="24"/>
          <w:szCs w:val="24"/>
          <w:lang w:val="en-US"/>
        </w:rPr>
        <w:t>In your opinion, how much do you consider yourself concerned about the environment? ..... [READ]</w:t>
      </w:r>
      <w:r w:rsidR="00137399" w:rsidRPr="00137399">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867114" w:rsidRPr="00030814" w14:paraId="1FAFC149" w14:textId="77777777" w:rsidTr="00AF73F8">
        <w:tc>
          <w:tcPr>
            <w:tcW w:w="704" w:type="dxa"/>
            <w:tcBorders>
              <w:right w:val="nil"/>
            </w:tcBorders>
          </w:tcPr>
          <w:p w14:paraId="5B96D60F" w14:textId="2347C5E2" w:rsidR="00867114" w:rsidRPr="00030814" w:rsidRDefault="008E7287" w:rsidP="00867114">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449EEB25" w14:textId="750260CD" w:rsidR="00867114" w:rsidRPr="00030814" w:rsidRDefault="00A71C8F" w:rsidP="00867114">
            <w:pPr>
              <w:spacing w:before="60" w:after="60"/>
              <w:rPr>
                <w:rFonts w:cstheme="minorHAnsi"/>
                <w:sz w:val="24"/>
                <w:szCs w:val="24"/>
              </w:rPr>
            </w:pPr>
            <w:r>
              <w:rPr>
                <w:rFonts w:cstheme="minorHAnsi"/>
                <w:color w:val="222222"/>
                <w:sz w:val="24"/>
                <w:szCs w:val="24"/>
                <w:lang w:val="en"/>
              </w:rPr>
              <w:t>Very</w:t>
            </w:r>
            <w:r w:rsidRPr="00030814">
              <w:rPr>
                <w:rFonts w:cstheme="minorHAnsi"/>
                <w:color w:val="222222"/>
                <w:sz w:val="24"/>
                <w:szCs w:val="24"/>
                <w:lang w:val="en"/>
              </w:rPr>
              <w:t xml:space="preserve"> </w:t>
            </w:r>
            <w:r w:rsidR="00BF5F0F" w:rsidRPr="00030814">
              <w:rPr>
                <w:rFonts w:cstheme="minorHAnsi"/>
                <w:color w:val="222222"/>
                <w:sz w:val="24"/>
                <w:szCs w:val="24"/>
                <w:lang w:val="en"/>
              </w:rPr>
              <w:t>concerned</w:t>
            </w:r>
          </w:p>
        </w:tc>
      </w:tr>
      <w:tr w:rsidR="00867114" w:rsidRPr="00030814" w14:paraId="695FC8E5" w14:textId="77777777" w:rsidTr="00AF73F8">
        <w:tc>
          <w:tcPr>
            <w:tcW w:w="704" w:type="dxa"/>
            <w:tcBorders>
              <w:right w:val="nil"/>
            </w:tcBorders>
          </w:tcPr>
          <w:p w14:paraId="3496D501" w14:textId="137F39BC" w:rsidR="00867114" w:rsidRPr="00030814" w:rsidRDefault="008E7287" w:rsidP="00867114">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197645C8" w14:textId="3569A9F1" w:rsidR="00867114" w:rsidRPr="00030814" w:rsidRDefault="00A71C8F" w:rsidP="00867114">
            <w:pPr>
              <w:spacing w:before="60" w:after="60"/>
              <w:rPr>
                <w:rFonts w:cstheme="minorHAnsi"/>
                <w:sz w:val="24"/>
                <w:szCs w:val="24"/>
              </w:rPr>
            </w:pPr>
            <w:r>
              <w:rPr>
                <w:rFonts w:cstheme="minorHAnsi"/>
                <w:color w:val="222222"/>
                <w:sz w:val="24"/>
                <w:szCs w:val="24"/>
                <w:lang w:val="en"/>
              </w:rPr>
              <w:t>C</w:t>
            </w:r>
            <w:r w:rsidR="00BF5F0F" w:rsidRPr="00030814">
              <w:rPr>
                <w:rFonts w:cstheme="minorHAnsi"/>
                <w:color w:val="222222"/>
                <w:sz w:val="24"/>
                <w:szCs w:val="24"/>
                <w:lang w:val="en"/>
              </w:rPr>
              <w:t>oncerned</w:t>
            </w:r>
          </w:p>
        </w:tc>
      </w:tr>
      <w:tr w:rsidR="00867114" w:rsidRPr="0008740E" w14:paraId="31A1AD1A" w14:textId="77777777" w:rsidTr="00AF73F8">
        <w:tc>
          <w:tcPr>
            <w:tcW w:w="704" w:type="dxa"/>
            <w:tcBorders>
              <w:right w:val="nil"/>
            </w:tcBorders>
          </w:tcPr>
          <w:p w14:paraId="1AAADEB9" w14:textId="12D6917B" w:rsidR="00867114" w:rsidRPr="00030814" w:rsidRDefault="008E7287" w:rsidP="00867114">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282F1768" w14:textId="6EC6A77F" w:rsidR="00867114" w:rsidRPr="00030814" w:rsidRDefault="00867114" w:rsidP="00867114">
            <w:pPr>
              <w:spacing w:before="60" w:after="60"/>
              <w:rPr>
                <w:rFonts w:cstheme="minorHAnsi"/>
                <w:sz w:val="24"/>
                <w:szCs w:val="24"/>
                <w:lang w:val="en-US"/>
              </w:rPr>
            </w:pPr>
            <w:r w:rsidRPr="00030814">
              <w:rPr>
                <w:rFonts w:cstheme="minorHAnsi"/>
                <w:color w:val="222222"/>
                <w:sz w:val="24"/>
                <w:szCs w:val="24"/>
                <w:lang w:val="en"/>
              </w:rPr>
              <w:t>Neither much nor little concerned</w:t>
            </w:r>
          </w:p>
        </w:tc>
      </w:tr>
      <w:tr w:rsidR="00867114" w:rsidRPr="00030814" w14:paraId="163BF8D2" w14:textId="77777777" w:rsidTr="00AF73F8">
        <w:tc>
          <w:tcPr>
            <w:tcW w:w="704" w:type="dxa"/>
            <w:tcBorders>
              <w:right w:val="nil"/>
            </w:tcBorders>
          </w:tcPr>
          <w:p w14:paraId="227A7A64" w14:textId="4C97C74B" w:rsidR="00867114" w:rsidRPr="00030814" w:rsidRDefault="008E7287" w:rsidP="00867114">
            <w:pPr>
              <w:spacing w:before="60" w:after="60"/>
              <w:jc w:val="center"/>
              <w:rPr>
                <w:rFonts w:cstheme="minorHAnsi"/>
                <w:sz w:val="24"/>
                <w:szCs w:val="24"/>
              </w:rPr>
            </w:pPr>
            <w:r>
              <w:rPr>
                <w:rFonts w:cstheme="minorHAnsi"/>
                <w:sz w:val="24"/>
                <w:szCs w:val="24"/>
              </w:rPr>
              <w:t>2</w:t>
            </w:r>
          </w:p>
        </w:tc>
        <w:tc>
          <w:tcPr>
            <w:tcW w:w="7375" w:type="dxa"/>
            <w:tcBorders>
              <w:left w:val="nil"/>
            </w:tcBorders>
          </w:tcPr>
          <w:p w14:paraId="4FB60DCB" w14:textId="6AF30891" w:rsidR="00867114" w:rsidRPr="00030814" w:rsidRDefault="00867114" w:rsidP="00867114">
            <w:pPr>
              <w:spacing w:before="60" w:after="60"/>
              <w:rPr>
                <w:rFonts w:cstheme="minorHAnsi"/>
                <w:sz w:val="24"/>
                <w:szCs w:val="24"/>
              </w:rPr>
            </w:pPr>
            <w:r w:rsidRPr="00030814">
              <w:rPr>
                <w:rFonts w:cstheme="minorHAnsi"/>
                <w:color w:val="222222"/>
                <w:sz w:val="24"/>
                <w:szCs w:val="24"/>
                <w:lang w:val="en"/>
              </w:rPr>
              <w:t xml:space="preserve">Little </w:t>
            </w:r>
            <w:r w:rsidR="00BF5F0F" w:rsidRPr="00030814">
              <w:rPr>
                <w:rFonts w:cstheme="minorHAnsi"/>
                <w:color w:val="222222"/>
                <w:sz w:val="24"/>
                <w:szCs w:val="24"/>
                <w:lang w:val="en"/>
              </w:rPr>
              <w:t>concerned</w:t>
            </w:r>
          </w:p>
        </w:tc>
      </w:tr>
      <w:tr w:rsidR="00867114" w:rsidRPr="003E6EEA" w14:paraId="03EC44EC" w14:textId="77777777" w:rsidTr="00AF73F8">
        <w:tc>
          <w:tcPr>
            <w:tcW w:w="704" w:type="dxa"/>
            <w:tcBorders>
              <w:right w:val="nil"/>
            </w:tcBorders>
          </w:tcPr>
          <w:p w14:paraId="15C53C20" w14:textId="75C55725" w:rsidR="00867114" w:rsidRPr="00030814" w:rsidRDefault="008E7287" w:rsidP="00867114">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4AA05511" w14:textId="31A943D1" w:rsidR="00867114" w:rsidRPr="00030814" w:rsidRDefault="00867114" w:rsidP="00867114">
            <w:pPr>
              <w:spacing w:before="60" w:after="60"/>
              <w:rPr>
                <w:rFonts w:cstheme="minorHAnsi"/>
                <w:sz w:val="24"/>
                <w:szCs w:val="24"/>
                <w:lang w:val="en-US"/>
              </w:rPr>
            </w:pPr>
            <w:r w:rsidRPr="00030814">
              <w:rPr>
                <w:rFonts w:cstheme="minorHAnsi"/>
                <w:color w:val="222222"/>
                <w:sz w:val="24"/>
                <w:szCs w:val="24"/>
                <w:lang w:val="en"/>
              </w:rPr>
              <w:t xml:space="preserve">Nothing </w:t>
            </w:r>
            <w:r w:rsidR="00954F5F">
              <w:rPr>
                <w:rFonts w:cstheme="minorHAnsi"/>
                <w:color w:val="222222"/>
                <w:sz w:val="24"/>
                <w:szCs w:val="24"/>
                <w:lang w:val="en"/>
              </w:rPr>
              <w:t>concerned</w:t>
            </w:r>
            <w:r w:rsidRPr="00030814">
              <w:rPr>
                <w:rFonts w:cstheme="minorHAnsi"/>
                <w:color w:val="222222"/>
                <w:sz w:val="24"/>
                <w:szCs w:val="24"/>
                <w:lang w:val="en"/>
              </w:rPr>
              <w:t xml:space="preserve"> </w:t>
            </w:r>
          </w:p>
        </w:tc>
      </w:tr>
      <w:tr w:rsidR="00867114" w:rsidRPr="0008740E" w14:paraId="5D38F900" w14:textId="77777777" w:rsidTr="00AF73F8">
        <w:tc>
          <w:tcPr>
            <w:tcW w:w="704" w:type="dxa"/>
            <w:tcBorders>
              <w:right w:val="nil"/>
            </w:tcBorders>
          </w:tcPr>
          <w:p w14:paraId="1A1CB9C0"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5B0EAE13" w14:textId="6C286E94"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867114" w:rsidRPr="0008740E" w14:paraId="26683377" w14:textId="77777777" w:rsidTr="00AF73F8">
        <w:tc>
          <w:tcPr>
            <w:tcW w:w="704" w:type="dxa"/>
            <w:tcBorders>
              <w:right w:val="nil"/>
            </w:tcBorders>
          </w:tcPr>
          <w:p w14:paraId="6DB556A1"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7</w:t>
            </w:r>
          </w:p>
        </w:tc>
        <w:tc>
          <w:tcPr>
            <w:tcW w:w="7375" w:type="dxa"/>
            <w:tcBorders>
              <w:left w:val="nil"/>
            </w:tcBorders>
          </w:tcPr>
          <w:p w14:paraId="60C95253" w14:textId="058A9F0E"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7B99C1B4" w14:textId="56D8FB22" w:rsidR="003B2555" w:rsidRPr="00030814" w:rsidRDefault="003B2555" w:rsidP="00BF5F0F">
      <w:pPr>
        <w:spacing w:after="0"/>
        <w:rPr>
          <w:rFonts w:cstheme="minorHAnsi"/>
          <w:sz w:val="24"/>
          <w:szCs w:val="24"/>
          <w:lang w:val="en-US"/>
        </w:rPr>
      </w:pPr>
    </w:p>
    <w:p w14:paraId="3022A471" w14:textId="65935BE2" w:rsidR="006B74E1" w:rsidRPr="00030814" w:rsidRDefault="006B74E1" w:rsidP="006B74E1">
      <w:pPr>
        <w:pStyle w:val="ListParagraph"/>
        <w:numPr>
          <w:ilvl w:val="0"/>
          <w:numId w:val="15"/>
        </w:numPr>
        <w:ind w:left="567" w:hanging="567"/>
        <w:rPr>
          <w:rFonts w:cstheme="minorHAnsi"/>
          <w:sz w:val="24"/>
          <w:szCs w:val="24"/>
          <w:lang w:val="en-US"/>
        </w:rPr>
      </w:pPr>
      <w:r w:rsidRPr="00030814">
        <w:rPr>
          <w:rFonts w:cstheme="minorHAnsi"/>
          <w:sz w:val="24"/>
          <w:szCs w:val="24"/>
          <w:lang w:val="en-US"/>
        </w:rPr>
        <w:t xml:space="preserve">In your opinion, </w:t>
      </w:r>
      <w:r w:rsidR="00A90DF9">
        <w:rPr>
          <w:rFonts w:cstheme="minorHAnsi"/>
          <w:sz w:val="24"/>
          <w:szCs w:val="24"/>
          <w:lang w:val="en-US"/>
        </w:rPr>
        <w:t>h</w:t>
      </w:r>
      <w:r w:rsidR="00A90DF9" w:rsidRPr="00A90DF9">
        <w:rPr>
          <w:rFonts w:cstheme="minorHAnsi"/>
          <w:sz w:val="24"/>
          <w:szCs w:val="24"/>
          <w:lang w:val="en-US"/>
        </w:rPr>
        <w:t xml:space="preserve">ow much do you trust the scientists' assessment of the damage caused by the </w:t>
      </w:r>
      <w:sdt>
        <w:sdtPr>
          <w:tag w:val="goog_rdk_5"/>
          <w:id w:val="1076326929"/>
        </w:sdtPr>
        <w:sdtEndPr/>
        <w:sdtContent/>
      </w:sdt>
      <w:sdt>
        <w:sdtPr>
          <w:tag w:val="goog_rdk_27"/>
          <w:id w:val="1160586613"/>
          <w:showingPlcHdr/>
        </w:sdtPr>
        <w:sdtEndPr/>
        <w:sdtContent>
          <w:r w:rsidR="00CA12FC" w:rsidRPr="00CA12FC">
            <w:rPr>
              <w:lang w:val="en-US"/>
            </w:rPr>
            <w:t xml:space="preserve">     </w:t>
          </w:r>
        </w:sdtContent>
      </w:sdt>
      <w:r w:rsidR="00A90DF9" w:rsidRPr="00A90DF9">
        <w:rPr>
          <w:rFonts w:cstheme="minorHAnsi"/>
          <w:sz w:val="24"/>
          <w:szCs w:val="24"/>
          <w:lang w:val="en-US"/>
        </w:rPr>
        <w:t>Mariana incident to the environment and to historical and cultural heritage?</w:t>
      </w:r>
      <w:r w:rsidRPr="00030814">
        <w:rPr>
          <w:rFonts w:cstheme="minorHAnsi"/>
          <w:sz w:val="24"/>
          <w:szCs w:val="24"/>
          <w:lang w:val="en-US"/>
        </w:rPr>
        <w:t xml:space="preserve"> [READ]</w:t>
      </w:r>
      <w:r w:rsidR="0091718F" w:rsidRPr="0091718F">
        <w:rPr>
          <w:rFonts w:cstheme="minorHAnsi"/>
          <w:b/>
          <w:bCs/>
          <w:sz w:val="24"/>
          <w:szCs w:val="24"/>
          <w:lang w:val="en-US"/>
        </w:rPr>
        <w:t xml:space="preserve"> </w:t>
      </w:r>
      <w:r w:rsidR="0091718F" w:rsidRPr="00137399">
        <w:rPr>
          <w:rFonts w:cstheme="minorHAnsi"/>
          <w:b/>
          <w:bCs/>
          <w:sz w:val="24"/>
          <w:szCs w:val="24"/>
          <w:lang w:val="en-US"/>
        </w:rPr>
        <w:t>[rotate with inversing order]</w:t>
      </w:r>
    </w:p>
    <w:tbl>
      <w:tblPr>
        <w:tblStyle w:val="TableGrid"/>
        <w:tblW w:w="0" w:type="auto"/>
        <w:tblInd w:w="421" w:type="dxa"/>
        <w:tblLook w:val="04A0" w:firstRow="1" w:lastRow="0" w:firstColumn="1" w:lastColumn="0" w:noHBand="0" w:noVBand="1"/>
      </w:tblPr>
      <w:tblGrid>
        <w:gridCol w:w="704"/>
        <w:gridCol w:w="7375"/>
      </w:tblGrid>
      <w:tr w:rsidR="006B74E1" w:rsidRPr="00030814" w14:paraId="75BF6ABC" w14:textId="77777777" w:rsidTr="008D7B07">
        <w:tc>
          <w:tcPr>
            <w:tcW w:w="704" w:type="dxa"/>
            <w:tcBorders>
              <w:right w:val="nil"/>
            </w:tcBorders>
          </w:tcPr>
          <w:p w14:paraId="3C0B43A4" w14:textId="3F7A6A1C" w:rsidR="006B74E1" w:rsidRPr="00030814" w:rsidRDefault="008E7287" w:rsidP="008D7B07">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172EB416" w14:textId="5645986D" w:rsidR="006B74E1" w:rsidRPr="00030814" w:rsidRDefault="00A90DF9" w:rsidP="008D7B07">
            <w:pPr>
              <w:spacing w:before="60" w:after="60"/>
              <w:rPr>
                <w:rFonts w:cstheme="minorHAnsi"/>
                <w:sz w:val="24"/>
                <w:szCs w:val="24"/>
              </w:rPr>
            </w:pPr>
            <w:r>
              <w:rPr>
                <w:rFonts w:cstheme="minorHAnsi"/>
                <w:color w:val="222222"/>
                <w:sz w:val="24"/>
                <w:szCs w:val="24"/>
                <w:lang w:val="en"/>
              </w:rPr>
              <w:t>Trust</w:t>
            </w:r>
            <w:r w:rsidRPr="00030814">
              <w:rPr>
                <w:rFonts w:cstheme="minorHAnsi"/>
                <w:color w:val="222222"/>
                <w:sz w:val="24"/>
                <w:szCs w:val="24"/>
                <w:lang w:val="en"/>
              </w:rPr>
              <w:t xml:space="preserve"> </w:t>
            </w:r>
            <w:r w:rsidR="006B74E1" w:rsidRPr="00030814">
              <w:rPr>
                <w:rFonts w:cstheme="minorHAnsi"/>
                <w:color w:val="222222"/>
                <w:sz w:val="24"/>
                <w:szCs w:val="24"/>
                <w:lang w:val="en"/>
              </w:rPr>
              <w:t>totally</w:t>
            </w:r>
          </w:p>
        </w:tc>
      </w:tr>
      <w:tr w:rsidR="006B74E1" w:rsidRPr="00030814" w14:paraId="0475307D" w14:textId="77777777" w:rsidTr="008D7B07">
        <w:tc>
          <w:tcPr>
            <w:tcW w:w="704" w:type="dxa"/>
            <w:tcBorders>
              <w:right w:val="nil"/>
            </w:tcBorders>
          </w:tcPr>
          <w:p w14:paraId="4B6E97B8" w14:textId="46F568C9" w:rsidR="006B74E1" w:rsidRPr="00030814" w:rsidRDefault="008E7287" w:rsidP="008D7B07">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6CBF5D8F" w14:textId="4FC1C308" w:rsidR="006B74E1" w:rsidRPr="00030814" w:rsidRDefault="00A90DF9" w:rsidP="008D7B07">
            <w:pPr>
              <w:spacing w:before="60" w:after="60"/>
              <w:rPr>
                <w:rFonts w:cstheme="minorHAnsi"/>
                <w:sz w:val="24"/>
                <w:szCs w:val="24"/>
              </w:rPr>
            </w:pPr>
            <w:r>
              <w:rPr>
                <w:rFonts w:cstheme="minorHAnsi"/>
                <w:color w:val="222222"/>
                <w:sz w:val="24"/>
                <w:szCs w:val="24"/>
                <w:lang w:val="en"/>
              </w:rPr>
              <w:t>Trust</w:t>
            </w:r>
            <w:r w:rsidRPr="00030814">
              <w:rPr>
                <w:rFonts w:cstheme="minorHAnsi"/>
                <w:color w:val="222222"/>
                <w:sz w:val="24"/>
                <w:szCs w:val="24"/>
                <w:lang w:val="en"/>
              </w:rPr>
              <w:t xml:space="preserve"> </w:t>
            </w:r>
            <w:r w:rsidR="006B74E1" w:rsidRPr="00030814">
              <w:rPr>
                <w:rFonts w:cstheme="minorHAnsi"/>
                <w:color w:val="222222"/>
                <w:sz w:val="24"/>
                <w:szCs w:val="24"/>
                <w:lang w:val="en"/>
              </w:rPr>
              <w:t>a lot</w:t>
            </w:r>
          </w:p>
        </w:tc>
      </w:tr>
      <w:tr w:rsidR="006B74E1" w:rsidRPr="0008740E" w14:paraId="7FB7B918" w14:textId="77777777" w:rsidTr="008D7B07">
        <w:tc>
          <w:tcPr>
            <w:tcW w:w="704" w:type="dxa"/>
            <w:tcBorders>
              <w:right w:val="nil"/>
            </w:tcBorders>
          </w:tcPr>
          <w:p w14:paraId="1ED1D081" w14:textId="5763E5D8" w:rsidR="006B74E1" w:rsidRPr="00030814" w:rsidRDefault="008E7287" w:rsidP="008D7B07">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723894F7" w14:textId="2E756470" w:rsidR="006B74E1" w:rsidRPr="00030814" w:rsidRDefault="00A90DF9" w:rsidP="008D7B07">
            <w:pPr>
              <w:spacing w:before="60" w:after="60"/>
              <w:rPr>
                <w:rFonts w:cstheme="minorHAnsi"/>
                <w:sz w:val="24"/>
                <w:szCs w:val="24"/>
                <w:lang w:val="en-US"/>
              </w:rPr>
            </w:pPr>
            <w:r>
              <w:rPr>
                <w:rFonts w:cstheme="minorHAnsi"/>
                <w:color w:val="222222"/>
                <w:sz w:val="24"/>
                <w:szCs w:val="24"/>
                <w:lang w:val="en"/>
              </w:rPr>
              <w:t>Trust</w:t>
            </w:r>
            <w:r w:rsidRPr="00030814">
              <w:rPr>
                <w:rFonts w:cstheme="minorHAnsi"/>
                <w:color w:val="222222"/>
                <w:sz w:val="24"/>
                <w:szCs w:val="24"/>
                <w:lang w:val="en"/>
              </w:rPr>
              <w:t xml:space="preserve"> </w:t>
            </w:r>
            <w:r w:rsidR="006B74E1" w:rsidRPr="00030814">
              <w:rPr>
                <w:rFonts w:cstheme="minorHAnsi"/>
                <w:color w:val="222222"/>
                <w:sz w:val="24"/>
                <w:szCs w:val="24"/>
                <w:lang w:val="en"/>
              </w:rPr>
              <w:t>not much, not little</w:t>
            </w:r>
          </w:p>
        </w:tc>
      </w:tr>
      <w:tr w:rsidR="006B74E1" w:rsidRPr="00030814" w14:paraId="48371CE2" w14:textId="77777777" w:rsidTr="008D7B07">
        <w:tc>
          <w:tcPr>
            <w:tcW w:w="704" w:type="dxa"/>
            <w:tcBorders>
              <w:right w:val="nil"/>
            </w:tcBorders>
          </w:tcPr>
          <w:p w14:paraId="4644C72D" w14:textId="689AF5C6" w:rsidR="006B74E1" w:rsidRPr="00030814" w:rsidRDefault="008E7287" w:rsidP="008D7B07">
            <w:pPr>
              <w:spacing w:before="60" w:after="60"/>
              <w:jc w:val="center"/>
              <w:rPr>
                <w:rFonts w:cstheme="minorHAnsi"/>
                <w:sz w:val="24"/>
                <w:szCs w:val="24"/>
              </w:rPr>
            </w:pPr>
            <w:r>
              <w:rPr>
                <w:rFonts w:cstheme="minorHAnsi"/>
                <w:sz w:val="24"/>
                <w:szCs w:val="24"/>
              </w:rPr>
              <w:t>2</w:t>
            </w:r>
          </w:p>
        </w:tc>
        <w:tc>
          <w:tcPr>
            <w:tcW w:w="7375" w:type="dxa"/>
            <w:tcBorders>
              <w:left w:val="nil"/>
            </w:tcBorders>
          </w:tcPr>
          <w:p w14:paraId="5799F41F" w14:textId="1BD3AC03" w:rsidR="006B74E1" w:rsidRPr="00030814" w:rsidRDefault="00A90DF9" w:rsidP="008D7B07">
            <w:pPr>
              <w:spacing w:before="60" w:after="60"/>
              <w:rPr>
                <w:rFonts w:cstheme="minorHAnsi"/>
                <w:sz w:val="24"/>
                <w:szCs w:val="24"/>
              </w:rPr>
            </w:pPr>
            <w:r>
              <w:rPr>
                <w:rFonts w:cstheme="minorHAnsi"/>
                <w:color w:val="222222"/>
                <w:sz w:val="24"/>
                <w:szCs w:val="24"/>
                <w:lang w:val="en"/>
              </w:rPr>
              <w:t>Trust</w:t>
            </w:r>
            <w:r w:rsidRPr="00030814">
              <w:rPr>
                <w:rFonts w:cstheme="minorHAnsi"/>
                <w:color w:val="222222"/>
                <w:sz w:val="24"/>
                <w:szCs w:val="24"/>
                <w:lang w:val="en"/>
              </w:rPr>
              <w:t xml:space="preserve"> </w:t>
            </w:r>
            <w:r w:rsidR="006B74E1" w:rsidRPr="00030814">
              <w:rPr>
                <w:rFonts w:cstheme="minorHAnsi"/>
                <w:color w:val="222222"/>
                <w:sz w:val="24"/>
                <w:szCs w:val="24"/>
                <w:lang w:val="en"/>
              </w:rPr>
              <w:t xml:space="preserve">little </w:t>
            </w:r>
          </w:p>
        </w:tc>
      </w:tr>
      <w:tr w:rsidR="006B74E1" w:rsidRPr="00030814" w14:paraId="675D3A47" w14:textId="77777777" w:rsidTr="008D7B07">
        <w:tc>
          <w:tcPr>
            <w:tcW w:w="704" w:type="dxa"/>
            <w:tcBorders>
              <w:right w:val="nil"/>
            </w:tcBorders>
          </w:tcPr>
          <w:p w14:paraId="055BD8DB" w14:textId="227AA4F7" w:rsidR="006B74E1" w:rsidRPr="00030814" w:rsidRDefault="008E7287" w:rsidP="008D7B07">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2F9AF95D" w14:textId="56176235" w:rsidR="006B74E1" w:rsidRPr="00030814" w:rsidRDefault="00A90DF9" w:rsidP="008D7B07">
            <w:pPr>
              <w:spacing w:before="60" w:after="60"/>
              <w:rPr>
                <w:rFonts w:cstheme="minorHAnsi"/>
                <w:sz w:val="24"/>
                <w:szCs w:val="24"/>
              </w:rPr>
            </w:pPr>
            <w:r>
              <w:rPr>
                <w:rFonts w:cstheme="minorHAnsi"/>
                <w:color w:val="222222"/>
                <w:sz w:val="24"/>
                <w:szCs w:val="24"/>
                <w:lang w:val="en"/>
              </w:rPr>
              <w:t>Trust</w:t>
            </w:r>
            <w:r w:rsidRPr="00030814">
              <w:rPr>
                <w:rFonts w:cstheme="minorHAnsi"/>
                <w:color w:val="222222"/>
                <w:sz w:val="24"/>
                <w:szCs w:val="24"/>
                <w:lang w:val="en"/>
              </w:rPr>
              <w:t xml:space="preserve"> </w:t>
            </w:r>
            <w:r w:rsidR="006B74E1" w:rsidRPr="00030814">
              <w:rPr>
                <w:rFonts w:cstheme="minorHAnsi"/>
                <w:color w:val="222222"/>
                <w:sz w:val="24"/>
                <w:szCs w:val="24"/>
                <w:lang w:val="en"/>
              </w:rPr>
              <w:t>nothing</w:t>
            </w:r>
          </w:p>
        </w:tc>
      </w:tr>
      <w:tr w:rsidR="006B74E1" w:rsidRPr="0008740E" w14:paraId="1282490B" w14:textId="77777777" w:rsidTr="008D7B07">
        <w:tc>
          <w:tcPr>
            <w:tcW w:w="704" w:type="dxa"/>
            <w:tcBorders>
              <w:right w:val="nil"/>
            </w:tcBorders>
          </w:tcPr>
          <w:p w14:paraId="7E91994B" w14:textId="77777777" w:rsidR="006B74E1" w:rsidRPr="00030814" w:rsidRDefault="006B74E1" w:rsidP="008D7B07">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32B2DAD7" w14:textId="77777777" w:rsidR="006B74E1" w:rsidRPr="00030814" w:rsidRDefault="006B74E1" w:rsidP="008D7B07">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6B74E1" w:rsidRPr="0008740E" w14:paraId="3088ED1E" w14:textId="77777777" w:rsidTr="008D7B07">
        <w:tc>
          <w:tcPr>
            <w:tcW w:w="704" w:type="dxa"/>
            <w:tcBorders>
              <w:right w:val="nil"/>
            </w:tcBorders>
          </w:tcPr>
          <w:p w14:paraId="2B38E3CB" w14:textId="77777777" w:rsidR="006B74E1" w:rsidRPr="00030814" w:rsidRDefault="006B74E1" w:rsidP="008D7B07">
            <w:pPr>
              <w:spacing w:before="60" w:after="60"/>
              <w:jc w:val="center"/>
              <w:rPr>
                <w:rFonts w:cstheme="minorHAnsi"/>
                <w:sz w:val="24"/>
                <w:szCs w:val="24"/>
              </w:rPr>
            </w:pPr>
            <w:r w:rsidRPr="00030814">
              <w:rPr>
                <w:rFonts w:cstheme="minorHAnsi"/>
                <w:sz w:val="24"/>
                <w:szCs w:val="24"/>
              </w:rPr>
              <w:t>7</w:t>
            </w:r>
          </w:p>
        </w:tc>
        <w:tc>
          <w:tcPr>
            <w:tcW w:w="7375" w:type="dxa"/>
            <w:tcBorders>
              <w:left w:val="nil"/>
            </w:tcBorders>
          </w:tcPr>
          <w:p w14:paraId="4087B072" w14:textId="77777777" w:rsidR="006B74E1" w:rsidRPr="00030814" w:rsidRDefault="006B74E1" w:rsidP="008D7B07">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110E7CA0" w14:textId="0E598E01" w:rsidR="00FA10DA" w:rsidRDefault="00FA10DA" w:rsidP="00BF5F0F">
      <w:pPr>
        <w:spacing w:after="0"/>
        <w:rPr>
          <w:rFonts w:cstheme="minorHAnsi"/>
          <w:sz w:val="24"/>
          <w:szCs w:val="24"/>
          <w:lang w:val="en-US"/>
        </w:rPr>
      </w:pPr>
    </w:p>
    <w:p w14:paraId="1CA96E45" w14:textId="16A75A85" w:rsidR="00763DC2" w:rsidRDefault="00763DC2" w:rsidP="00BF5F0F">
      <w:pPr>
        <w:pStyle w:val="ListParagraph"/>
        <w:numPr>
          <w:ilvl w:val="0"/>
          <w:numId w:val="15"/>
        </w:numPr>
        <w:ind w:left="567" w:hanging="567"/>
        <w:rPr>
          <w:rFonts w:cstheme="minorHAnsi"/>
          <w:sz w:val="24"/>
          <w:szCs w:val="24"/>
          <w:lang w:val="en-US"/>
        </w:rPr>
      </w:pPr>
      <w:r w:rsidRPr="00763DC2">
        <w:rPr>
          <w:rFonts w:cstheme="minorHAnsi"/>
          <w:sz w:val="24"/>
          <w:szCs w:val="24"/>
          <w:lang w:val="en-US"/>
        </w:rPr>
        <w:t xml:space="preserve">In your opinion, how much do you believe in the </w:t>
      </w:r>
      <w:r w:rsidR="00B07956" w:rsidRPr="00763DC2">
        <w:rPr>
          <w:rFonts w:cstheme="minorHAnsi"/>
          <w:sz w:val="24"/>
          <w:szCs w:val="24"/>
          <w:lang w:val="en-US"/>
        </w:rPr>
        <w:t>TERMS</w:t>
      </w:r>
      <w:r w:rsidR="00B93EB9">
        <w:rPr>
          <w:rFonts w:cstheme="minorHAnsi"/>
          <w:sz w:val="24"/>
          <w:szCs w:val="24"/>
          <w:lang w:val="en-US"/>
        </w:rPr>
        <w:t xml:space="preserve"> GIVEN IN YEARS</w:t>
      </w:r>
      <w:r w:rsidR="00B07956" w:rsidRPr="00763DC2">
        <w:rPr>
          <w:rFonts w:cstheme="minorHAnsi"/>
          <w:sz w:val="24"/>
          <w:szCs w:val="24"/>
          <w:lang w:val="en-US"/>
        </w:rPr>
        <w:t xml:space="preserve"> </w:t>
      </w:r>
      <w:r w:rsidRPr="00763DC2">
        <w:rPr>
          <w:rFonts w:cstheme="minorHAnsi"/>
          <w:sz w:val="24"/>
          <w:szCs w:val="24"/>
          <w:lang w:val="en-US"/>
        </w:rPr>
        <w:t xml:space="preserve">for environmental recovery that would be needed to make the Rio </w:t>
      </w:r>
      <w:proofErr w:type="spellStart"/>
      <w:r w:rsidRPr="00763DC2">
        <w:rPr>
          <w:rFonts w:cstheme="minorHAnsi"/>
          <w:sz w:val="24"/>
          <w:szCs w:val="24"/>
          <w:lang w:val="en-US"/>
        </w:rPr>
        <w:t>Doce</w:t>
      </w:r>
      <w:proofErr w:type="spellEnd"/>
      <w:r w:rsidRPr="00763DC2">
        <w:rPr>
          <w:rFonts w:cstheme="minorHAnsi"/>
          <w:sz w:val="24"/>
          <w:szCs w:val="24"/>
          <w:lang w:val="en-US"/>
        </w:rPr>
        <w:t xml:space="preserve"> basin back to what it was before the Mariana incident? [READ]</w:t>
      </w:r>
      <w:r w:rsidR="00137399" w:rsidRPr="00137399">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8E7287" w:rsidRPr="00030814" w14:paraId="67BF8D37" w14:textId="77777777" w:rsidTr="003D1023">
        <w:tc>
          <w:tcPr>
            <w:tcW w:w="704" w:type="dxa"/>
            <w:tcBorders>
              <w:right w:val="nil"/>
            </w:tcBorders>
          </w:tcPr>
          <w:p w14:paraId="116345E6" w14:textId="65C23536" w:rsidR="008E7287" w:rsidRPr="00030814" w:rsidRDefault="008E7287" w:rsidP="008E7287">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287D3DFB" w14:textId="60F10F18" w:rsidR="008E7287" w:rsidRPr="00F72DC8" w:rsidRDefault="008E7287" w:rsidP="008E7287">
            <w:pPr>
              <w:spacing w:before="60" w:after="60"/>
              <w:rPr>
                <w:rFonts w:cstheme="minorHAnsi"/>
                <w:sz w:val="24"/>
                <w:szCs w:val="24"/>
              </w:rPr>
            </w:pPr>
            <w:r w:rsidRPr="00F72DC8">
              <w:rPr>
                <w:sz w:val="24"/>
                <w:szCs w:val="24"/>
              </w:rPr>
              <w:t>Believe totally</w:t>
            </w:r>
          </w:p>
        </w:tc>
      </w:tr>
      <w:tr w:rsidR="008E7287" w:rsidRPr="00030814" w14:paraId="030F68D4" w14:textId="77777777" w:rsidTr="003D1023">
        <w:tc>
          <w:tcPr>
            <w:tcW w:w="704" w:type="dxa"/>
            <w:tcBorders>
              <w:right w:val="nil"/>
            </w:tcBorders>
          </w:tcPr>
          <w:p w14:paraId="3A995850" w14:textId="2A1FB0F0" w:rsidR="008E7287" w:rsidRPr="00030814" w:rsidRDefault="008E7287" w:rsidP="008E7287">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27DDCD08" w14:textId="00BB3113" w:rsidR="008E7287" w:rsidRPr="00F72DC8" w:rsidRDefault="008E7287" w:rsidP="008E7287">
            <w:pPr>
              <w:spacing w:before="60" w:after="60"/>
              <w:rPr>
                <w:rFonts w:cstheme="minorHAnsi"/>
                <w:sz w:val="24"/>
                <w:szCs w:val="24"/>
              </w:rPr>
            </w:pPr>
            <w:r w:rsidRPr="00F72DC8">
              <w:rPr>
                <w:sz w:val="24"/>
                <w:szCs w:val="24"/>
              </w:rPr>
              <w:t>Believe a lot</w:t>
            </w:r>
          </w:p>
        </w:tc>
      </w:tr>
      <w:tr w:rsidR="008E7287" w:rsidRPr="0008740E" w14:paraId="3D54390F" w14:textId="77777777" w:rsidTr="003D1023">
        <w:tc>
          <w:tcPr>
            <w:tcW w:w="704" w:type="dxa"/>
            <w:tcBorders>
              <w:right w:val="nil"/>
            </w:tcBorders>
          </w:tcPr>
          <w:p w14:paraId="013533FC" w14:textId="14818679" w:rsidR="008E7287" w:rsidRPr="00030814" w:rsidRDefault="008E7287" w:rsidP="008E7287">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7117E90B" w14:textId="447F3615" w:rsidR="008E7287" w:rsidRPr="00F72DC8" w:rsidRDefault="008E7287" w:rsidP="008E7287">
            <w:pPr>
              <w:spacing w:before="60" w:after="60"/>
              <w:rPr>
                <w:rFonts w:cstheme="minorHAnsi"/>
                <w:sz w:val="24"/>
                <w:szCs w:val="24"/>
                <w:lang w:val="en-US"/>
              </w:rPr>
            </w:pPr>
            <w:r w:rsidRPr="00F72DC8">
              <w:rPr>
                <w:sz w:val="24"/>
                <w:szCs w:val="24"/>
                <w:lang w:val="en-US"/>
              </w:rPr>
              <w:t>Believe not much, not little</w:t>
            </w:r>
          </w:p>
        </w:tc>
      </w:tr>
      <w:tr w:rsidR="008E7287" w:rsidRPr="00030814" w14:paraId="3F807863" w14:textId="77777777" w:rsidTr="003D1023">
        <w:tc>
          <w:tcPr>
            <w:tcW w:w="704" w:type="dxa"/>
            <w:tcBorders>
              <w:right w:val="nil"/>
            </w:tcBorders>
          </w:tcPr>
          <w:p w14:paraId="631DDB06" w14:textId="49C4B614" w:rsidR="008E7287" w:rsidRPr="00030814" w:rsidRDefault="008E7287" w:rsidP="008E7287">
            <w:pPr>
              <w:spacing w:before="60" w:after="60"/>
              <w:jc w:val="center"/>
              <w:rPr>
                <w:rFonts w:cstheme="minorHAnsi"/>
                <w:sz w:val="24"/>
                <w:szCs w:val="24"/>
                <w:lang w:val="en-US"/>
              </w:rPr>
            </w:pPr>
            <w:r>
              <w:rPr>
                <w:rFonts w:cstheme="minorHAnsi"/>
                <w:sz w:val="24"/>
                <w:szCs w:val="24"/>
                <w:lang w:val="en-US"/>
              </w:rPr>
              <w:t>2</w:t>
            </w:r>
          </w:p>
        </w:tc>
        <w:tc>
          <w:tcPr>
            <w:tcW w:w="7375" w:type="dxa"/>
            <w:tcBorders>
              <w:left w:val="nil"/>
            </w:tcBorders>
          </w:tcPr>
          <w:p w14:paraId="0B686893" w14:textId="3C3AFD10" w:rsidR="008E7287" w:rsidRPr="00F72DC8" w:rsidRDefault="008E7287" w:rsidP="008E7287">
            <w:pPr>
              <w:spacing w:before="60" w:after="60"/>
              <w:rPr>
                <w:rFonts w:cstheme="minorHAnsi"/>
                <w:sz w:val="24"/>
                <w:szCs w:val="24"/>
              </w:rPr>
            </w:pPr>
            <w:r w:rsidRPr="00F72DC8">
              <w:rPr>
                <w:sz w:val="24"/>
                <w:szCs w:val="24"/>
              </w:rPr>
              <w:t xml:space="preserve">Believe little </w:t>
            </w:r>
          </w:p>
        </w:tc>
      </w:tr>
      <w:tr w:rsidR="008E7287" w:rsidRPr="00030814" w14:paraId="17A6B59C" w14:textId="77777777" w:rsidTr="003D1023">
        <w:tc>
          <w:tcPr>
            <w:tcW w:w="704" w:type="dxa"/>
            <w:tcBorders>
              <w:right w:val="nil"/>
            </w:tcBorders>
          </w:tcPr>
          <w:p w14:paraId="3E975584" w14:textId="4E5F921D" w:rsidR="008E7287" w:rsidRPr="00030814" w:rsidRDefault="008E7287" w:rsidP="008E7287">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4EB883D7" w14:textId="0496F52C" w:rsidR="008E7287" w:rsidRPr="00F72DC8" w:rsidRDefault="008E7287" w:rsidP="008E7287">
            <w:pPr>
              <w:spacing w:before="60" w:after="60"/>
              <w:rPr>
                <w:rFonts w:cstheme="minorHAnsi"/>
                <w:sz w:val="24"/>
                <w:szCs w:val="24"/>
              </w:rPr>
            </w:pPr>
            <w:r w:rsidRPr="00F72DC8">
              <w:rPr>
                <w:sz w:val="24"/>
                <w:szCs w:val="24"/>
              </w:rPr>
              <w:t>Believe nothing</w:t>
            </w:r>
          </w:p>
        </w:tc>
      </w:tr>
      <w:tr w:rsidR="00763DC2" w:rsidRPr="0008740E" w14:paraId="45428ABE" w14:textId="77777777" w:rsidTr="003D1023">
        <w:tc>
          <w:tcPr>
            <w:tcW w:w="704" w:type="dxa"/>
            <w:tcBorders>
              <w:right w:val="nil"/>
            </w:tcBorders>
          </w:tcPr>
          <w:p w14:paraId="7191E7BA" w14:textId="77777777" w:rsidR="00763DC2" w:rsidRPr="00030814" w:rsidRDefault="00763DC2" w:rsidP="003D1023">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0573C468" w14:textId="77777777" w:rsidR="00763DC2" w:rsidRPr="00030814" w:rsidRDefault="00763DC2" w:rsidP="003D1023">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763DC2" w:rsidRPr="0008740E" w14:paraId="4963A263" w14:textId="77777777" w:rsidTr="003D1023">
        <w:tc>
          <w:tcPr>
            <w:tcW w:w="704" w:type="dxa"/>
            <w:tcBorders>
              <w:right w:val="nil"/>
            </w:tcBorders>
          </w:tcPr>
          <w:p w14:paraId="24D1875F" w14:textId="77777777" w:rsidR="00763DC2" w:rsidRPr="00030814" w:rsidRDefault="00763DC2" w:rsidP="003D1023">
            <w:pPr>
              <w:spacing w:before="60" w:after="60"/>
              <w:jc w:val="center"/>
              <w:rPr>
                <w:rFonts w:cstheme="minorHAnsi"/>
                <w:sz w:val="24"/>
                <w:szCs w:val="24"/>
              </w:rPr>
            </w:pPr>
            <w:r w:rsidRPr="00030814">
              <w:rPr>
                <w:rFonts w:cstheme="minorHAnsi"/>
                <w:sz w:val="24"/>
                <w:szCs w:val="24"/>
              </w:rPr>
              <w:t>7</w:t>
            </w:r>
          </w:p>
        </w:tc>
        <w:tc>
          <w:tcPr>
            <w:tcW w:w="7375" w:type="dxa"/>
            <w:tcBorders>
              <w:left w:val="nil"/>
            </w:tcBorders>
          </w:tcPr>
          <w:p w14:paraId="15431404" w14:textId="77777777" w:rsidR="00763DC2" w:rsidRPr="00030814" w:rsidRDefault="00763DC2" w:rsidP="003D1023">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00422325" w14:textId="77777777" w:rsidR="00763DC2" w:rsidRPr="00BF5F0F" w:rsidRDefault="00763DC2" w:rsidP="00BF5F0F">
      <w:pPr>
        <w:spacing w:after="0"/>
        <w:rPr>
          <w:rFonts w:cstheme="minorHAnsi"/>
          <w:sz w:val="8"/>
          <w:szCs w:val="8"/>
          <w:lang w:val="en-US"/>
        </w:rPr>
      </w:pPr>
      <w:r>
        <w:rPr>
          <w:rFonts w:cstheme="minorHAnsi"/>
          <w:sz w:val="24"/>
          <w:szCs w:val="24"/>
          <w:lang w:val="en-US"/>
        </w:rPr>
        <w:br w:type="column"/>
      </w:r>
    </w:p>
    <w:p w14:paraId="5C827F05" w14:textId="03A3E315" w:rsidR="00996DFB" w:rsidRPr="00030814" w:rsidRDefault="00996DFB" w:rsidP="00996DFB">
      <w:pPr>
        <w:pStyle w:val="ListParagraph"/>
        <w:numPr>
          <w:ilvl w:val="0"/>
          <w:numId w:val="15"/>
        </w:numPr>
        <w:ind w:left="567" w:hanging="567"/>
        <w:rPr>
          <w:rFonts w:cstheme="minorHAnsi"/>
          <w:sz w:val="24"/>
          <w:szCs w:val="24"/>
          <w:lang w:val="en-US"/>
        </w:rPr>
      </w:pPr>
      <w:r w:rsidRPr="00030814">
        <w:rPr>
          <w:rFonts w:cstheme="minorHAnsi"/>
          <w:sz w:val="24"/>
          <w:szCs w:val="24"/>
          <w:lang w:val="en-US"/>
        </w:rPr>
        <w:t xml:space="preserve">In your opinion, how much do you </w:t>
      </w:r>
      <w:r w:rsidR="00F72855">
        <w:rPr>
          <w:rFonts w:cstheme="minorHAnsi"/>
          <w:sz w:val="24"/>
          <w:szCs w:val="24"/>
          <w:lang w:val="en-US"/>
        </w:rPr>
        <w:t>believe</w:t>
      </w:r>
      <w:r w:rsidR="00F72855" w:rsidRPr="00030814">
        <w:rPr>
          <w:rFonts w:cstheme="minorHAnsi"/>
          <w:sz w:val="24"/>
          <w:szCs w:val="24"/>
          <w:lang w:val="en-US"/>
        </w:rPr>
        <w:t xml:space="preserve"> </w:t>
      </w:r>
      <w:r w:rsidRPr="00030814">
        <w:rPr>
          <w:rFonts w:cstheme="minorHAnsi"/>
          <w:sz w:val="24"/>
          <w:szCs w:val="24"/>
          <w:lang w:val="en-US"/>
        </w:rPr>
        <w:t>that the implantation of the dry tailings is important to avoid forever another dam break in Brazil? [READ]</w:t>
      </w:r>
      <w:r w:rsidR="00137399" w:rsidRPr="00137399">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954F5F" w:rsidRPr="00030814" w14:paraId="733BEB7B" w14:textId="77777777" w:rsidTr="00B17E6C">
        <w:tc>
          <w:tcPr>
            <w:tcW w:w="704" w:type="dxa"/>
            <w:tcBorders>
              <w:right w:val="nil"/>
            </w:tcBorders>
          </w:tcPr>
          <w:p w14:paraId="154FB970" w14:textId="04A0B6ED" w:rsidR="00954F5F" w:rsidRPr="00030814" w:rsidRDefault="00954F5F" w:rsidP="00954F5F">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2E89B044" w14:textId="2D48658D" w:rsidR="00954F5F" w:rsidRPr="00030814" w:rsidRDefault="00954F5F" w:rsidP="00954F5F">
            <w:pPr>
              <w:spacing w:before="60" w:after="60"/>
              <w:rPr>
                <w:rFonts w:cstheme="minorHAnsi"/>
                <w:sz w:val="24"/>
                <w:szCs w:val="24"/>
              </w:rPr>
            </w:pPr>
            <w:r w:rsidRPr="00887BCA">
              <w:rPr>
                <w:sz w:val="24"/>
                <w:szCs w:val="24"/>
              </w:rPr>
              <w:t>Believe totally</w:t>
            </w:r>
          </w:p>
        </w:tc>
      </w:tr>
      <w:tr w:rsidR="00954F5F" w:rsidRPr="00030814" w14:paraId="5FBE9F6E" w14:textId="77777777" w:rsidTr="00B17E6C">
        <w:tc>
          <w:tcPr>
            <w:tcW w:w="704" w:type="dxa"/>
            <w:tcBorders>
              <w:right w:val="nil"/>
            </w:tcBorders>
          </w:tcPr>
          <w:p w14:paraId="5CC5B229" w14:textId="349D4E40" w:rsidR="00954F5F" w:rsidRPr="00030814" w:rsidRDefault="00954F5F" w:rsidP="00954F5F">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2750BF10" w14:textId="4D6CA5C4" w:rsidR="00954F5F" w:rsidRPr="00030814" w:rsidRDefault="00954F5F" w:rsidP="00954F5F">
            <w:pPr>
              <w:spacing w:before="60" w:after="60"/>
              <w:rPr>
                <w:rFonts w:cstheme="minorHAnsi"/>
                <w:sz w:val="24"/>
                <w:szCs w:val="24"/>
              </w:rPr>
            </w:pPr>
            <w:r w:rsidRPr="00887BCA">
              <w:rPr>
                <w:sz w:val="24"/>
                <w:szCs w:val="24"/>
              </w:rPr>
              <w:t>Believe a lot</w:t>
            </w:r>
          </w:p>
        </w:tc>
      </w:tr>
      <w:tr w:rsidR="00954F5F" w:rsidRPr="0008740E" w14:paraId="79CC6824" w14:textId="77777777" w:rsidTr="00B17E6C">
        <w:tc>
          <w:tcPr>
            <w:tcW w:w="704" w:type="dxa"/>
            <w:tcBorders>
              <w:right w:val="nil"/>
            </w:tcBorders>
          </w:tcPr>
          <w:p w14:paraId="2EF717E7" w14:textId="699FDFD6" w:rsidR="00954F5F" w:rsidRPr="00030814" w:rsidRDefault="00954F5F" w:rsidP="00954F5F">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585CC3B2" w14:textId="5C203E59" w:rsidR="00954F5F" w:rsidRPr="00030814" w:rsidRDefault="00954F5F" w:rsidP="00954F5F">
            <w:pPr>
              <w:spacing w:before="60" w:after="60"/>
              <w:rPr>
                <w:rFonts w:cstheme="minorHAnsi"/>
                <w:sz w:val="24"/>
                <w:szCs w:val="24"/>
                <w:lang w:val="en-US"/>
              </w:rPr>
            </w:pPr>
            <w:r w:rsidRPr="00887BCA">
              <w:rPr>
                <w:sz w:val="24"/>
                <w:szCs w:val="24"/>
                <w:lang w:val="en-US"/>
              </w:rPr>
              <w:t>Believe not much, not little</w:t>
            </w:r>
          </w:p>
        </w:tc>
      </w:tr>
      <w:tr w:rsidR="00954F5F" w:rsidRPr="00030814" w14:paraId="51DF53E9" w14:textId="77777777" w:rsidTr="00B17E6C">
        <w:tc>
          <w:tcPr>
            <w:tcW w:w="704" w:type="dxa"/>
            <w:tcBorders>
              <w:right w:val="nil"/>
            </w:tcBorders>
          </w:tcPr>
          <w:p w14:paraId="31C41D2C" w14:textId="01FA5CB2" w:rsidR="00954F5F" w:rsidRPr="00030814" w:rsidRDefault="00954F5F" w:rsidP="00954F5F">
            <w:pPr>
              <w:spacing w:before="60" w:after="60"/>
              <w:jc w:val="center"/>
              <w:rPr>
                <w:rFonts w:cstheme="minorHAnsi"/>
                <w:sz w:val="24"/>
                <w:szCs w:val="24"/>
                <w:lang w:val="en-US"/>
              </w:rPr>
            </w:pPr>
            <w:r>
              <w:rPr>
                <w:rFonts w:cstheme="minorHAnsi"/>
                <w:sz w:val="24"/>
                <w:szCs w:val="24"/>
                <w:lang w:val="en-US"/>
              </w:rPr>
              <w:t>2</w:t>
            </w:r>
          </w:p>
        </w:tc>
        <w:tc>
          <w:tcPr>
            <w:tcW w:w="7375" w:type="dxa"/>
            <w:tcBorders>
              <w:left w:val="nil"/>
            </w:tcBorders>
          </w:tcPr>
          <w:p w14:paraId="4B9FF0A2" w14:textId="5C04B69F" w:rsidR="00954F5F" w:rsidRPr="00030814" w:rsidRDefault="00954F5F" w:rsidP="00954F5F">
            <w:pPr>
              <w:spacing w:before="60" w:after="60"/>
              <w:rPr>
                <w:rFonts w:cstheme="minorHAnsi"/>
                <w:sz w:val="24"/>
                <w:szCs w:val="24"/>
              </w:rPr>
            </w:pPr>
            <w:r w:rsidRPr="00887BCA">
              <w:rPr>
                <w:sz w:val="24"/>
                <w:szCs w:val="24"/>
              </w:rPr>
              <w:t xml:space="preserve">Believe little </w:t>
            </w:r>
          </w:p>
        </w:tc>
      </w:tr>
      <w:tr w:rsidR="00954F5F" w:rsidRPr="00030814" w14:paraId="42488FC7" w14:textId="77777777" w:rsidTr="00B17E6C">
        <w:tc>
          <w:tcPr>
            <w:tcW w:w="704" w:type="dxa"/>
            <w:tcBorders>
              <w:right w:val="nil"/>
            </w:tcBorders>
          </w:tcPr>
          <w:p w14:paraId="7FA30268" w14:textId="55A02F76" w:rsidR="00954F5F" w:rsidRPr="00030814" w:rsidRDefault="00954F5F" w:rsidP="00954F5F">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2BA05E26" w14:textId="3BDEC6E1" w:rsidR="00954F5F" w:rsidRPr="00030814" w:rsidRDefault="00954F5F" w:rsidP="00954F5F">
            <w:pPr>
              <w:spacing w:before="60" w:after="60"/>
              <w:rPr>
                <w:rFonts w:cstheme="minorHAnsi"/>
                <w:sz w:val="24"/>
                <w:szCs w:val="24"/>
              </w:rPr>
            </w:pPr>
            <w:r w:rsidRPr="00887BCA">
              <w:rPr>
                <w:sz w:val="24"/>
                <w:szCs w:val="24"/>
              </w:rPr>
              <w:t>Believe nothing</w:t>
            </w:r>
          </w:p>
        </w:tc>
      </w:tr>
      <w:tr w:rsidR="00996DFB" w:rsidRPr="0008740E" w14:paraId="40A3003F" w14:textId="77777777" w:rsidTr="00B17E6C">
        <w:tc>
          <w:tcPr>
            <w:tcW w:w="704" w:type="dxa"/>
            <w:tcBorders>
              <w:right w:val="nil"/>
            </w:tcBorders>
          </w:tcPr>
          <w:p w14:paraId="74C09311" w14:textId="77777777" w:rsidR="00996DFB" w:rsidRPr="00030814" w:rsidRDefault="00996DFB" w:rsidP="00B17E6C">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1AD6E1D9" w14:textId="77777777" w:rsidR="00996DFB" w:rsidRPr="00030814" w:rsidRDefault="00996DFB" w:rsidP="00B17E6C">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996DFB" w:rsidRPr="0008740E" w14:paraId="2EA47BC0" w14:textId="77777777" w:rsidTr="00B17E6C">
        <w:tc>
          <w:tcPr>
            <w:tcW w:w="704" w:type="dxa"/>
            <w:tcBorders>
              <w:right w:val="nil"/>
            </w:tcBorders>
          </w:tcPr>
          <w:p w14:paraId="484D567D" w14:textId="77777777" w:rsidR="00996DFB" w:rsidRPr="00030814" w:rsidRDefault="00996DFB" w:rsidP="00B17E6C">
            <w:pPr>
              <w:spacing w:before="60" w:after="60"/>
              <w:jc w:val="center"/>
              <w:rPr>
                <w:rFonts w:cstheme="minorHAnsi"/>
                <w:sz w:val="24"/>
                <w:szCs w:val="24"/>
              </w:rPr>
            </w:pPr>
            <w:r w:rsidRPr="00030814">
              <w:rPr>
                <w:rFonts w:cstheme="minorHAnsi"/>
                <w:sz w:val="24"/>
                <w:szCs w:val="24"/>
              </w:rPr>
              <w:t>7</w:t>
            </w:r>
          </w:p>
        </w:tc>
        <w:tc>
          <w:tcPr>
            <w:tcW w:w="7375" w:type="dxa"/>
            <w:tcBorders>
              <w:left w:val="nil"/>
            </w:tcBorders>
          </w:tcPr>
          <w:p w14:paraId="59FBDEF0" w14:textId="77777777" w:rsidR="00996DFB" w:rsidRPr="00030814" w:rsidRDefault="00996DFB" w:rsidP="00B17E6C">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7AEDC382" w14:textId="0E6B2376" w:rsidR="00996DFB" w:rsidRPr="00030814" w:rsidRDefault="00996DFB" w:rsidP="00996DFB">
      <w:pPr>
        <w:pStyle w:val="ListParagraph"/>
        <w:ind w:left="785"/>
        <w:rPr>
          <w:rFonts w:cstheme="minorHAnsi"/>
          <w:sz w:val="24"/>
          <w:szCs w:val="24"/>
          <w:lang w:val="en-US"/>
        </w:rPr>
      </w:pPr>
    </w:p>
    <w:p w14:paraId="36CA3880" w14:textId="02BFBCCD" w:rsidR="00114F27" w:rsidRPr="00030814" w:rsidRDefault="000F5A70" w:rsidP="00114F27">
      <w:pPr>
        <w:pStyle w:val="ListParagraph"/>
        <w:numPr>
          <w:ilvl w:val="0"/>
          <w:numId w:val="15"/>
        </w:numPr>
        <w:ind w:left="567" w:hanging="567"/>
        <w:rPr>
          <w:rFonts w:cstheme="minorHAnsi"/>
          <w:sz w:val="24"/>
          <w:szCs w:val="24"/>
          <w:lang w:val="en-US"/>
        </w:rPr>
      </w:pPr>
      <w:r w:rsidRPr="000F5A70">
        <w:rPr>
          <w:rFonts w:cstheme="minorHAnsi"/>
          <w:sz w:val="24"/>
          <w:szCs w:val="24"/>
          <w:lang w:val="en-US"/>
        </w:rPr>
        <w:t>From what you think</w:t>
      </w:r>
      <w:r w:rsidR="00621AC0" w:rsidRPr="00030814">
        <w:rPr>
          <w:rFonts w:cstheme="minorHAnsi"/>
          <w:sz w:val="24"/>
          <w:szCs w:val="24"/>
          <w:lang w:val="en-US"/>
        </w:rPr>
        <w:t xml:space="preserve">, how much do you believe </w:t>
      </w:r>
      <w:r w:rsidR="00361C48" w:rsidRPr="00030814">
        <w:rPr>
          <w:rFonts w:cstheme="minorHAnsi"/>
          <w:sz w:val="24"/>
          <w:szCs w:val="24"/>
          <w:lang w:val="en-US"/>
        </w:rPr>
        <w:t>the</w:t>
      </w:r>
      <w:r w:rsidR="00621AC0" w:rsidRPr="00030814">
        <w:rPr>
          <w:rFonts w:cstheme="minorHAnsi"/>
          <w:sz w:val="24"/>
          <w:szCs w:val="24"/>
          <w:lang w:val="en-US"/>
        </w:rPr>
        <w:t xml:space="preserve"> implantation of the dry </w:t>
      </w:r>
      <w:r w:rsidR="00F72855">
        <w:rPr>
          <w:rFonts w:cstheme="minorHAnsi"/>
          <w:sz w:val="24"/>
          <w:szCs w:val="24"/>
          <w:lang w:val="en-US"/>
        </w:rPr>
        <w:t>tailing</w:t>
      </w:r>
      <w:r w:rsidR="00F72855" w:rsidRPr="00030814">
        <w:rPr>
          <w:rFonts w:cstheme="minorHAnsi"/>
          <w:sz w:val="24"/>
          <w:szCs w:val="24"/>
          <w:lang w:val="en-US"/>
        </w:rPr>
        <w:t xml:space="preserve"> </w:t>
      </w:r>
      <w:r w:rsidR="00621AC0" w:rsidRPr="00030814">
        <w:rPr>
          <w:rFonts w:cstheme="minorHAnsi"/>
          <w:sz w:val="24"/>
          <w:szCs w:val="24"/>
          <w:lang w:val="en-US"/>
        </w:rPr>
        <w:t xml:space="preserve">in Brazil will be possible </w:t>
      </w:r>
      <w:r w:rsidR="00763DC2" w:rsidRPr="00030814">
        <w:rPr>
          <w:rFonts w:cstheme="minorHAnsi"/>
          <w:sz w:val="24"/>
          <w:szCs w:val="24"/>
          <w:lang w:val="en-US"/>
        </w:rPr>
        <w:t xml:space="preserve">IN UP TO 2 YEARS </w:t>
      </w:r>
      <w:r w:rsidR="00361C48" w:rsidRPr="00030814">
        <w:rPr>
          <w:rFonts w:cstheme="minorHAnsi"/>
          <w:sz w:val="24"/>
          <w:szCs w:val="24"/>
          <w:lang w:val="en-US"/>
        </w:rPr>
        <w:t xml:space="preserve">with the </w:t>
      </w:r>
      <w:r w:rsidR="00A74AF9" w:rsidRPr="00030814">
        <w:rPr>
          <w:rFonts w:cstheme="minorHAnsi"/>
          <w:sz w:val="24"/>
          <w:szCs w:val="24"/>
          <w:lang w:val="en-US"/>
        </w:rPr>
        <w:t>financial help of the government</w:t>
      </w:r>
      <w:r w:rsidR="00114F27" w:rsidRPr="00030814">
        <w:rPr>
          <w:rFonts w:cstheme="minorHAnsi"/>
          <w:sz w:val="24"/>
          <w:szCs w:val="24"/>
          <w:lang w:val="en-US"/>
        </w:rPr>
        <w:t>? [READ]</w:t>
      </w:r>
      <w:r w:rsidR="00137399" w:rsidRPr="00137399">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954F5F" w:rsidRPr="00030814" w14:paraId="305ED99A" w14:textId="77777777" w:rsidTr="00AF73F8">
        <w:tc>
          <w:tcPr>
            <w:tcW w:w="704" w:type="dxa"/>
            <w:tcBorders>
              <w:right w:val="nil"/>
            </w:tcBorders>
          </w:tcPr>
          <w:p w14:paraId="2AFDBBEA" w14:textId="7F3D9B4B" w:rsidR="00954F5F" w:rsidRPr="00030814" w:rsidRDefault="00954F5F" w:rsidP="00954F5F">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631ED1AE" w14:textId="6C808CC3" w:rsidR="00954F5F" w:rsidRPr="00030814" w:rsidRDefault="00954F5F" w:rsidP="00954F5F">
            <w:pPr>
              <w:spacing w:before="60" w:after="60"/>
              <w:rPr>
                <w:rFonts w:cstheme="minorHAnsi"/>
                <w:sz w:val="24"/>
                <w:szCs w:val="24"/>
              </w:rPr>
            </w:pPr>
            <w:r w:rsidRPr="00887BCA">
              <w:rPr>
                <w:sz w:val="24"/>
                <w:szCs w:val="24"/>
              </w:rPr>
              <w:t>Believe totally</w:t>
            </w:r>
          </w:p>
        </w:tc>
      </w:tr>
      <w:tr w:rsidR="00954F5F" w:rsidRPr="00030814" w14:paraId="6B144BBA" w14:textId="77777777" w:rsidTr="00AF73F8">
        <w:tc>
          <w:tcPr>
            <w:tcW w:w="704" w:type="dxa"/>
            <w:tcBorders>
              <w:right w:val="nil"/>
            </w:tcBorders>
          </w:tcPr>
          <w:p w14:paraId="188A27A6" w14:textId="797B86E7" w:rsidR="00954F5F" w:rsidRPr="00030814" w:rsidRDefault="00954F5F" w:rsidP="00954F5F">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071FD3FD" w14:textId="1AA50BAE" w:rsidR="00954F5F" w:rsidRPr="00030814" w:rsidRDefault="00954F5F" w:rsidP="00954F5F">
            <w:pPr>
              <w:spacing w:before="60" w:after="60"/>
              <w:rPr>
                <w:rFonts w:cstheme="minorHAnsi"/>
                <w:sz w:val="24"/>
                <w:szCs w:val="24"/>
              </w:rPr>
            </w:pPr>
            <w:r w:rsidRPr="00887BCA">
              <w:rPr>
                <w:sz w:val="24"/>
                <w:szCs w:val="24"/>
              </w:rPr>
              <w:t>Believe a lot</w:t>
            </w:r>
          </w:p>
        </w:tc>
      </w:tr>
      <w:tr w:rsidR="00954F5F" w:rsidRPr="0008740E" w14:paraId="060B7DE6" w14:textId="77777777" w:rsidTr="00AF73F8">
        <w:tc>
          <w:tcPr>
            <w:tcW w:w="704" w:type="dxa"/>
            <w:tcBorders>
              <w:right w:val="nil"/>
            </w:tcBorders>
          </w:tcPr>
          <w:p w14:paraId="2A7F561D" w14:textId="16FBFE35" w:rsidR="00954F5F" w:rsidRPr="00030814" w:rsidRDefault="00954F5F" w:rsidP="00954F5F">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721761AF" w14:textId="48BDC8FC" w:rsidR="00954F5F" w:rsidRPr="00030814" w:rsidRDefault="00954F5F" w:rsidP="00954F5F">
            <w:pPr>
              <w:spacing w:before="60" w:after="60"/>
              <w:rPr>
                <w:rFonts w:cstheme="minorHAnsi"/>
                <w:sz w:val="24"/>
                <w:szCs w:val="24"/>
                <w:lang w:val="en-US"/>
              </w:rPr>
            </w:pPr>
            <w:r w:rsidRPr="00887BCA">
              <w:rPr>
                <w:sz w:val="24"/>
                <w:szCs w:val="24"/>
                <w:lang w:val="en-US"/>
              </w:rPr>
              <w:t>Believe not much, not little</w:t>
            </w:r>
          </w:p>
        </w:tc>
      </w:tr>
      <w:tr w:rsidR="00954F5F" w:rsidRPr="00030814" w14:paraId="3EA2E596" w14:textId="77777777" w:rsidTr="00AF73F8">
        <w:tc>
          <w:tcPr>
            <w:tcW w:w="704" w:type="dxa"/>
            <w:tcBorders>
              <w:right w:val="nil"/>
            </w:tcBorders>
          </w:tcPr>
          <w:p w14:paraId="46845D82" w14:textId="5C53EC9A" w:rsidR="00954F5F" w:rsidRPr="00030814" w:rsidRDefault="00954F5F" w:rsidP="00954F5F">
            <w:pPr>
              <w:spacing w:before="60" w:after="60"/>
              <w:jc w:val="center"/>
              <w:rPr>
                <w:rFonts w:cstheme="minorHAnsi"/>
                <w:sz w:val="24"/>
                <w:szCs w:val="24"/>
                <w:lang w:val="en-US"/>
              </w:rPr>
            </w:pPr>
            <w:r>
              <w:rPr>
                <w:rFonts w:cstheme="minorHAnsi"/>
                <w:sz w:val="24"/>
                <w:szCs w:val="24"/>
                <w:lang w:val="en-US"/>
              </w:rPr>
              <w:t>2</w:t>
            </w:r>
          </w:p>
        </w:tc>
        <w:tc>
          <w:tcPr>
            <w:tcW w:w="7375" w:type="dxa"/>
            <w:tcBorders>
              <w:left w:val="nil"/>
            </w:tcBorders>
          </w:tcPr>
          <w:p w14:paraId="5F042F99" w14:textId="33D43CEC" w:rsidR="00954F5F" w:rsidRPr="00030814" w:rsidRDefault="00954F5F" w:rsidP="00954F5F">
            <w:pPr>
              <w:spacing w:before="60" w:after="60"/>
              <w:rPr>
                <w:rFonts w:cstheme="minorHAnsi"/>
                <w:sz w:val="24"/>
                <w:szCs w:val="24"/>
              </w:rPr>
            </w:pPr>
            <w:r w:rsidRPr="00887BCA">
              <w:rPr>
                <w:sz w:val="24"/>
                <w:szCs w:val="24"/>
              </w:rPr>
              <w:t xml:space="preserve">Believe little </w:t>
            </w:r>
          </w:p>
        </w:tc>
      </w:tr>
      <w:tr w:rsidR="00954F5F" w:rsidRPr="00030814" w14:paraId="234EC4A4" w14:textId="77777777" w:rsidTr="00AF73F8">
        <w:tc>
          <w:tcPr>
            <w:tcW w:w="704" w:type="dxa"/>
            <w:tcBorders>
              <w:right w:val="nil"/>
            </w:tcBorders>
          </w:tcPr>
          <w:p w14:paraId="41CEB72C" w14:textId="1AA8B660" w:rsidR="00954F5F" w:rsidRPr="00030814" w:rsidRDefault="00954F5F" w:rsidP="00954F5F">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3255DEBD" w14:textId="7031E73F" w:rsidR="00954F5F" w:rsidRPr="00030814" w:rsidRDefault="00954F5F" w:rsidP="00954F5F">
            <w:pPr>
              <w:spacing w:before="60" w:after="60"/>
              <w:rPr>
                <w:rFonts w:cstheme="minorHAnsi"/>
                <w:sz w:val="24"/>
                <w:szCs w:val="24"/>
              </w:rPr>
            </w:pPr>
            <w:r w:rsidRPr="00887BCA">
              <w:rPr>
                <w:sz w:val="24"/>
                <w:szCs w:val="24"/>
              </w:rPr>
              <w:t>Believe nothing</w:t>
            </w:r>
          </w:p>
        </w:tc>
      </w:tr>
      <w:tr w:rsidR="00867114" w:rsidRPr="0008740E" w14:paraId="38856297" w14:textId="77777777" w:rsidTr="00AF73F8">
        <w:tc>
          <w:tcPr>
            <w:tcW w:w="704" w:type="dxa"/>
            <w:tcBorders>
              <w:right w:val="nil"/>
            </w:tcBorders>
          </w:tcPr>
          <w:p w14:paraId="1FDA8219" w14:textId="644D2002" w:rsidR="00867114" w:rsidRPr="00030814" w:rsidRDefault="00621AC0" w:rsidP="00867114">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1CBDCD9B" w14:textId="0CD300C4"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867114" w:rsidRPr="0008740E" w14:paraId="140EBA40" w14:textId="77777777" w:rsidTr="00AF73F8">
        <w:tc>
          <w:tcPr>
            <w:tcW w:w="704" w:type="dxa"/>
            <w:tcBorders>
              <w:right w:val="nil"/>
            </w:tcBorders>
          </w:tcPr>
          <w:p w14:paraId="702405EE" w14:textId="7DD1D852" w:rsidR="00867114" w:rsidRPr="00030814" w:rsidRDefault="00621AC0" w:rsidP="00867114">
            <w:pPr>
              <w:spacing w:before="60" w:after="60"/>
              <w:jc w:val="center"/>
              <w:rPr>
                <w:rFonts w:cstheme="minorHAnsi"/>
                <w:sz w:val="24"/>
                <w:szCs w:val="24"/>
              </w:rPr>
            </w:pPr>
            <w:r w:rsidRPr="00030814">
              <w:rPr>
                <w:rFonts w:cstheme="minorHAnsi"/>
                <w:sz w:val="24"/>
                <w:szCs w:val="24"/>
              </w:rPr>
              <w:t>7</w:t>
            </w:r>
          </w:p>
        </w:tc>
        <w:tc>
          <w:tcPr>
            <w:tcW w:w="7375" w:type="dxa"/>
            <w:tcBorders>
              <w:left w:val="nil"/>
            </w:tcBorders>
          </w:tcPr>
          <w:p w14:paraId="31047BD0" w14:textId="1419489B"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336B9A3E" w14:textId="77777777" w:rsidR="00627965" w:rsidRPr="00030814" w:rsidRDefault="00627965" w:rsidP="00627965">
      <w:pPr>
        <w:rPr>
          <w:rFonts w:cstheme="minorHAnsi"/>
          <w:sz w:val="24"/>
          <w:szCs w:val="24"/>
          <w:lang w:val="en-US"/>
        </w:rPr>
      </w:pPr>
    </w:p>
    <w:p w14:paraId="11B35A37" w14:textId="66F04E49" w:rsidR="00F72855" w:rsidRPr="00030814" w:rsidRDefault="00F72855" w:rsidP="00F72855">
      <w:pPr>
        <w:pStyle w:val="ListParagraph"/>
        <w:numPr>
          <w:ilvl w:val="0"/>
          <w:numId w:val="15"/>
        </w:numPr>
        <w:ind w:left="567" w:hanging="567"/>
        <w:rPr>
          <w:rFonts w:cstheme="minorHAnsi"/>
          <w:sz w:val="24"/>
          <w:szCs w:val="24"/>
          <w:lang w:val="en-US"/>
        </w:rPr>
      </w:pPr>
      <w:r w:rsidRPr="00030814">
        <w:rPr>
          <w:rFonts w:cstheme="minorHAnsi"/>
          <w:sz w:val="24"/>
          <w:szCs w:val="24"/>
          <w:lang w:val="en-US"/>
        </w:rPr>
        <w:t>In your opinion, how much do you believe the government will implement dry tailings if the majority of the Brazilian population</w:t>
      </w:r>
      <w:r>
        <w:rPr>
          <w:rFonts w:cstheme="minorHAnsi"/>
          <w:sz w:val="24"/>
          <w:szCs w:val="24"/>
          <w:lang w:val="en-US"/>
        </w:rPr>
        <w:t xml:space="preserve"> vote for</w:t>
      </w:r>
      <w:r w:rsidRPr="00030814">
        <w:rPr>
          <w:rFonts w:cstheme="minorHAnsi"/>
          <w:sz w:val="24"/>
          <w:szCs w:val="24"/>
          <w:lang w:val="en-US"/>
        </w:rPr>
        <w:t>? [READ]</w:t>
      </w:r>
      <w:r w:rsidR="00137399" w:rsidRPr="00137399">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954F5F" w:rsidRPr="00030814" w14:paraId="5893CCDA" w14:textId="77777777" w:rsidTr="00BF5F0F">
        <w:tc>
          <w:tcPr>
            <w:tcW w:w="704" w:type="dxa"/>
            <w:tcBorders>
              <w:right w:val="nil"/>
            </w:tcBorders>
          </w:tcPr>
          <w:p w14:paraId="2898ACF9" w14:textId="77777777" w:rsidR="00954F5F" w:rsidRPr="00030814" w:rsidRDefault="00954F5F" w:rsidP="00954F5F">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0430A0C1" w14:textId="458160F6" w:rsidR="00954F5F" w:rsidRPr="00030814" w:rsidRDefault="00954F5F" w:rsidP="00954F5F">
            <w:pPr>
              <w:spacing w:before="60" w:after="60"/>
              <w:rPr>
                <w:rFonts w:cstheme="minorHAnsi"/>
                <w:sz w:val="24"/>
                <w:szCs w:val="24"/>
              </w:rPr>
            </w:pPr>
            <w:r w:rsidRPr="00887BCA">
              <w:rPr>
                <w:sz w:val="24"/>
                <w:szCs w:val="24"/>
              </w:rPr>
              <w:t>Believe totally</w:t>
            </w:r>
          </w:p>
        </w:tc>
      </w:tr>
      <w:tr w:rsidR="00954F5F" w:rsidRPr="00030814" w14:paraId="43F66570" w14:textId="77777777" w:rsidTr="00BF5F0F">
        <w:tc>
          <w:tcPr>
            <w:tcW w:w="704" w:type="dxa"/>
            <w:tcBorders>
              <w:right w:val="nil"/>
            </w:tcBorders>
          </w:tcPr>
          <w:p w14:paraId="39269EA3" w14:textId="77777777" w:rsidR="00954F5F" w:rsidRPr="00030814" w:rsidRDefault="00954F5F" w:rsidP="00954F5F">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19A0AC15" w14:textId="0F7187A0" w:rsidR="00954F5F" w:rsidRPr="00030814" w:rsidRDefault="00954F5F" w:rsidP="00954F5F">
            <w:pPr>
              <w:spacing w:before="60" w:after="60"/>
              <w:rPr>
                <w:rFonts w:cstheme="minorHAnsi"/>
                <w:sz w:val="24"/>
                <w:szCs w:val="24"/>
              </w:rPr>
            </w:pPr>
            <w:r w:rsidRPr="00887BCA">
              <w:rPr>
                <w:sz w:val="24"/>
                <w:szCs w:val="24"/>
              </w:rPr>
              <w:t>Believe a lot</w:t>
            </w:r>
          </w:p>
        </w:tc>
      </w:tr>
      <w:tr w:rsidR="00954F5F" w:rsidRPr="0008740E" w14:paraId="54B74954" w14:textId="77777777" w:rsidTr="00BF5F0F">
        <w:tc>
          <w:tcPr>
            <w:tcW w:w="704" w:type="dxa"/>
            <w:tcBorders>
              <w:right w:val="nil"/>
            </w:tcBorders>
          </w:tcPr>
          <w:p w14:paraId="5E9E6249" w14:textId="77777777" w:rsidR="00954F5F" w:rsidRPr="00030814" w:rsidRDefault="00954F5F" w:rsidP="00954F5F">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7D2D7A3C" w14:textId="116CB8D4" w:rsidR="00954F5F" w:rsidRPr="00030814" w:rsidRDefault="00954F5F" w:rsidP="00954F5F">
            <w:pPr>
              <w:spacing w:before="60" w:after="60"/>
              <w:rPr>
                <w:rFonts w:cstheme="minorHAnsi"/>
                <w:sz w:val="24"/>
                <w:szCs w:val="24"/>
                <w:lang w:val="en-US"/>
              </w:rPr>
            </w:pPr>
            <w:r w:rsidRPr="00887BCA">
              <w:rPr>
                <w:sz w:val="24"/>
                <w:szCs w:val="24"/>
                <w:lang w:val="en-US"/>
              </w:rPr>
              <w:t>Believe not much, not little</w:t>
            </w:r>
          </w:p>
        </w:tc>
      </w:tr>
      <w:tr w:rsidR="00954F5F" w:rsidRPr="00030814" w14:paraId="5B46BD55" w14:textId="77777777" w:rsidTr="00BF5F0F">
        <w:tc>
          <w:tcPr>
            <w:tcW w:w="704" w:type="dxa"/>
            <w:tcBorders>
              <w:right w:val="nil"/>
            </w:tcBorders>
          </w:tcPr>
          <w:p w14:paraId="16850D56" w14:textId="77777777" w:rsidR="00954F5F" w:rsidRPr="00030814" w:rsidRDefault="00954F5F" w:rsidP="00954F5F">
            <w:pPr>
              <w:spacing w:before="60" w:after="60"/>
              <w:jc w:val="center"/>
              <w:rPr>
                <w:rFonts w:cstheme="minorHAnsi"/>
                <w:sz w:val="24"/>
                <w:szCs w:val="24"/>
              </w:rPr>
            </w:pPr>
            <w:r>
              <w:rPr>
                <w:rFonts w:cstheme="minorHAnsi"/>
                <w:sz w:val="24"/>
                <w:szCs w:val="24"/>
                <w:lang w:val="en-US"/>
              </w:rPr>
              <w:t>2</w:t>
            </w:r>
          </w:p>
        </w:tc>
        <w:tc>
          <w:tcPr>
            <w:tcW w:w="7375" w:type="dxa"/>
            <w:tcBorders>
              <w:left w:val="nil"/>
            </w:tcBorders>
          </w:tcPr>
          <w:p w14:paraId="095D4C5A" w14:textId="12FB5D3B" w:rsidR="00954F5F" w:rsidRPr="00030814" w:rsidRDefault="00954F5F" w:rsidP="00954F5F">
            <w:pPr>
              <w:spacing w:before="60" w:after="60"/>
              <w:rPr>
                <w:rFonts w:cstheme="minorHAnsi"/>
                <w:sz w:val="24"/>
                <w:szCs w:val="24"/>
              </w:rPr>
            </w:pPr>
            <w:r w:rsidRPr="00887BCA">
              <w:rPr>
                <w:sz w:val="24"/>
                <w:szCs w:val="24"/>
              </w:rPr>
              <w:t xml:space="preserve">Believe little </w:t>
            </w:r>
          </w:p>
        </w:tc>
      </w:tr>
      <w:tr w:rsidR="00954F5F" w:rsidRPr="00030814" w14:paraId="394F9050" w14:textId="77777777" w:rsidTr="00BF5F0F">
        <w:tc>
          <w:tcPr>
            <w:tcW w:w="704" w:type="dxa"/>
            <w:tcBorders>
              <w:right w:val="nil"/>
            </w:tcBorders>
          </w:tcPr>
          <w:p w14:paraId="43DA5F43" w14:textId="77777777" w:rsidR="00954F5F" w:rsidRPr="00030814" w:rsidRDefault="00954F5F" w:rsidP="00954F5F">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2B857112" w14:textId="50346D76" w:rsidR="00954F5F" w:rsidRPr="00030814" w:rsidRDefault="00954F5F" w:rsidP="00954F5F">
            <w:pPr>
              <w:spacing w:before="60" w:after="60"/>
              <w:rPr>
                <w:rFonts w:cstheme="minorHAnsi"/>
                <w:sz w:val="24"/>
                <w:szCs w:val="24"/>
              </w:rPr>
            </w:pPr>
            <w:r w:rsidRPr="00887BCA">
              <w:rPr>
                <w:sz w:val="24"/>
                <w:szCs w:val="24"/>
              </w:rPr>
              <w:t>Believe nothing</w:t>
            </w:r>
          </w:p>
        </w:tc>
      </w:tr>
      <w:tr w:rsidR="00F72855" w:rsidRPr="0008740E" w14:paraId="0C7019F7" w14:textId="77777777" w:rsidTr="00BF5F0F">
        <w:tc>
          <w:tcPr>
            <w:tcW w:w="704" w:type="dxa"/>
            <w:tcBorders>
              <w:right w:val="nil"/>
            </w:tcBorders>
          </w:tcPr>
          <w:p w14:paraId="3C601F8F" w14:textId="77777777" w:rsidR="00F72855" w:rsidRPr="00030814" w:rsidRDefault="00F72855" w:rsidP="00BF5F0F">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4EA78A43" w14:textId="77777777" w:rsidR="00F72855" w:rsidRPr="00030814" w:rsidRDefault="00F72855" w:rsidP="00BF5F0F">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F72855" w:rsidRPr="0008740E" w14:paraId="3FCE0007" w14:textId="77777777" w:rsidTr="00BF5F0F">
        <w:tc>
          <w:tcPr>
            <w:tcW w:w="704" w:type="dxa"/>
            <w:tcBorders>
              <w:right w:val="nil"/>
            </w:tcBorders>
          </w:tcPr>
          <w:p w14:paraId="43A0C23E" w14:textId="77777777" w:rsidR="00F72855" w:rsidRPr="00030814" w:rsidRDefault="00F72855" w:rsidP="00BF5F0F">
            <w:pPr>
              <w:spacing w:before="60" w:after="60"/>
              <w:jc w:val="center"/>
              <w:rPr>
                <w:rFonts w:cstheme="minorHAnsi"/>
                <w:sz w:val="24"/>
                <w:szCs w:val="24"/>
              </w:rPr>
            </w:pPr>
            <w:r w:rsidRPr="00030814">
              <w:rPr>
                <w:rFonts w:cstheme="minorHAnsi"/>
                <w:sz w:val="24"/>
                <w:szCs w:val="24"/>
              </w:rPr>
              <w:t>7</w:t>
            </w:r>
          </w:p>
        </w:tc>
        <w:tc>
          <w:tcPr>
            <w:tcW w:w="7375" w:type="dxa"/>
            <w:tcBorders>
              <w:left w:val="nil"/>
            </w:tcBorders>
          </w:tcPr>
          <w:p w14:paraId="09489021" w14:textId="77777777" w:rsidR="00F72855" w:rsidRPr="00030814" w:rsidRDefault="00F72855" w:rsidP="00BF5F0F">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5CE3F5AA" w14:textId="4A572258" w:rsidR="00F72855" w:rsidRDefault="00F72855" w:rsidP="00F72855">
      <w:pPr>
        <w:spacing w:after="0"/>
        <w:rPr>
          <w:rFonts w:cstheme="minorHAnsi"/>
          <w:sz w:val="20"/>
          <w:szCs w:val="20"/>
          <w:lang w:val="en-US"/>
        </w:rPr>
      </w:pPr>
    </w:p>
    <w:p w14:paraId="0BCD6D41" w14:textId="62E4FD93" w:rsidR="00F72855" w:rsidRPr="00030814" w:rsidRDefault="00F72855" w:rsidP="00F72855">
      <w:pPr>
        <w:spacing w:after="0"/>
        <w:rPr>
          <w:rFonts w:cstheme="minorHAnsi"/>
          <w:sz w:val="20"/>
          <w:szCs w:val="20"/>
          <w:lang w:val="en-US"/>
        </w:rPr>
      </w:pPr>
      <w:r>
        <w:rPr>
          <w:rFonts w:cstheme="minorHAnsi"/>
          <w:sz w:val="20"/>
          <w:szCs w:val="20"/>
          <w:lang w:val="en-US"/>
        </w:rPr>
        <w:br w:type="column"/>
      </w:r>
    </w:p>
    <w:p w14:paraId="305474E4" w14:textId="6B3D213A" w:rsidR="00F72855" w:rsidRPr="00030814" w:rsidRDefault="00F72855" w:rsidP="0008740E">
      <w:pPr>
        <w:pStyle w:val="ListParagraph"/>
        <w:numPr>
          <w:ilvl w:val="0"/>
          <w:numId w:val="15"/>
        </w:numPr>
        <w:spacing w:after="0"/>
        <w:ind w:left="567" w:hanging="567"/>
        <w:rPr>
          <w:rFonts w:cstheme="minorHAnsi"/>
          <w:sz w:val="24"/>
          <w:szCs w:val="24"/>
          <w:lang w:val="en-US"/>
        </w:rPr>
      </w:pPr>
      <w:r w:rsidRPr="000F5A70">
        <w:rPr>
          <w:rFonts w:cstheme="minorHAnsi"/>
          <w:sz w:val="24"/>
          <w:szCs w:val="24"/>
          <w:lang w:val="en-US"/>
        </w:rPr>
        <w:t>From what you think</w:t>
      </w:r>
      <w:r w:rsidRPr="00030814">
        <w:rPr>
          <w:rFonts w:cstheme="minorHAnsi"/>
          <w:sz w:val="24"/>
          <w:szCs w:val="24"/>
          <w:lang w:val="en-US"/>
        </w:rPr>
        <w:t>, how much do you believe the government will actually raise the tax if dry tailings technology is deployed? [READ]</w:t>
      </w:r>
      <w:r w:rsidR="00137399" w:rsidRPr="00137399">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954F5F" w:rsidRPr="00030814" w14:paraId="1D8071FC" w14:textId="77777777" w:rsidTr="00BF5F0F">
        <w:tc>
          <w:tcPr>
            <w:tcW w:w="704" w:type="dxa"/>
            <w:tcBorders>
              <w:right w:val="nil"/>
            </w:tcBorders>
          </w:tcPr>
          <w:p w14:paraId="33152B84" w14:textId="77777777" w:rsidR="00954F5F" w:rsidRPr="00030814" w:rsidRDefault="00954F5F" w:rsidP="00954F5F">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4E3334E1" w14:textId="06581738" w:rsidR="00954F5F" w:rsidRPr="00030814" w:rsidRDefault="00954F5F" w:rsidP="00954F5F">
            <w:pPr>
              <w:spacing w:before="60" w:after="60"/>
              <w:rPr>
                <w:rFonts w:cstheme="minorHAnsi"/>
                <w:sz w:val="24"/>
                <w:szCs w:val="24"/>
              </w:rPr>
            </w:pPr>
            <w:r w:rsidRPr="00887BCA">
              <w:rPr>
                <w:sz w:val="24"/>
                <w:szCs w:val="24"/>
              </w:rPr>
              <w:t>Believe totally</w:t>
            </w:r>
          </w:p>
        </w:tc>
      </w:tr>
      <w:tr w:rsidR="00954F5F" w:rsidRPr="00030814" w14:paraId="00381DC3" w14:textId="77777777" w:rsidTr="00BF5F0F">
        <w:tc>
          <w:tcPr>
            <w:tcW w:w="704" w:type="dxa"/>
            <w:tcBorders>
              <w:right w:val="nil"/>
            </w:tcBorders>
          </w:tcPr>
          <w:p w14:paraId="63A186A5" w14:textId="77777777" w:rsidR="00954F5F" w:rsidRPr="00030814" w:rsidRDefault="00954F5F" w:rsidP="00954F5F">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46B74753" w14:textId="7C7F8087" w:rsidR="00954F5F" w:rsidRPr="00030814" w:rsidRDefault="00954F5F" w:rsidP="00954F5F">
            <w:pPr>
              <w:spacing w:before="60" w:after="60"/>
              <w:rPr>
                <w:rFonts w:cstheme="minorHAnsi"/>
                <w:sz w:val="24"/>
                <w:szCs w:val="24"/>
              </w:rPr>
            </w:pPr>
            <w:r w:rsidRPr="00887BCA">
              <w:rPr>
                <w:sz w:val="24"/>
                <w:szCs w:val="24"/>
              </w:rPr>
              <w:t>Believe a lot</w:t>
            </w:r>
          </w:p>
        </w:tc>
      </w:tr>
      <w:tr w:rsidR="00954F5F" w:rsidRPr="0008740E" w14:paraId="5EE6CAA8" w14:textId="77777777" w:rsidTr="00BF5F0F">
        <w:tc>
          <w:tcPr>
            <w:tcW w:w="704" w:type="dxa"/>
            <w:tcBorders>
              <w:right w:val="nil"/>
            </w:tcBorders>
          </w:tcPr>
          <w:p w14:paraId="03DA76D1" w14:textId="77777777" w:rsidR="00954F5F" w:rsidRPr="00030814" w:rsidRDefault="00954F5F" w:rsidP="00954F5F">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6F0CF383" w14:textId="4272BC4B" w:rsidR="00954F5F" w:rsidRPr="00030814" w:rsidRDefault="00954F5F" w:rsidP="00954F5F">
            <w:pPr>
              <w:spacing w:before="60" w:after="60"/>
              <w:rPr>
                <w:rFonts w:cstheme="minorHAnsi"/>
                <w:sz w:val="24"/>
                <w:szCs w:val="24"/>
                <w:lang w:val="en-US"/>
              </w:rPr>
            </w:pPr>
            <w:r w:rsidRPr="00887BCA">
              <w:rPr>
                <w:sz w:val="24"/>
                <w:szCs w:val="24"/>
                <w:lang w:val="en-US"/>
              </w:rPr>
              <w:t>Believe not much, not little</w:t>
            </w:r>
          </w:p>
        </w:tc>
      </w:tr>
      <w:tr w:rsidR="00954F5F" w:rsidRPr="00030814" w14:paraId="43A9ED58" w14:textId="77777777" w:rsidTr="00BF5F0F">
        <w:tc>
          <w:tcPr>
            <w:tcW w:w="704" w:type="dxa"/>
            <w:tcBorders>
              <w:right w:val="nil"/>
            </w:tcBorders>
          </w:tcPr>
          <w:p w14:paraId="56F96F76" w14:textId="77777777" w:rsidR="00954F5F" w:rsidRPr="00030814" w:rsidRDefault="00954F5F" w:rsidP="00954F5F">
            <w:pPr>
              <w:spacing w:before="60" w:after="60"/>
              <w:jc w:val="center"/>
              <w:rPr>
                <w:rFonts w:cstheme="minorHAnsi"/>
                <w:sz w:val="24"/>
                <w:szCs w:val="24"/>
              </w:rPr>
            </w:pPr>
            <w:r>
              <w:rPr>
                <w:rFonts w:cstheme="minorHAnsi"/>
                <w:sz w:val="24"/>
                <w:szCs w:val="24"/>
                <w:lang w:val="en-US"/>
              </w:rPr>
              <w:t>2</w:t>
            </w:r>
          </w:p>
        </w:tc>
        <w:tc>
          <w:tcPr>
            <w:tcW w:w="7375" w:type="dxa"/>
            <w:tcBorders>
              <w:left w:val="nil"/>
            </w:tcBorders>
          </w:tcPr>
          <w:p w14:paraId="3A35F94E" w14:textId="46AE6FD3" w:rsidR="00954F5F" w:rsidRPr="00030814" w:rsidRDefault="00954F5F" w:rsidP="00954F5F">
            <w:pPr>
              <w:spacing w:before="60" w:after="60"/>
              <w:rPr>
                <w:rFonts w:cstheme="minorHAnsi"/>
                <w:sz w:val="24"/>
                <w:szCs w:val="24"/>
              </w:rPr>
            </w:pPr>
            <w:r w:rsidRPr="00887BCA">
              <w:rPr>
                <w:sz w:val="24"/>
                <w:szCs w:val="24"/>
              </w:rPr>
              <w:t xml:space="preserve">Believe little </w:t>
            </w:r>
          </w:p>
        </w:tc>
      </w:tr>
      <w:tr w:rsidR="00954F5F" w:rsidRPr="00030814" w14:paraId="54FECF38" w14:textId="77777777" w:rsidTr="00BF5F0F">
        <w:tc>
          <w:tcPr>
            <w:tcW w:w="704" w:type="dxa"/>
            <w:tcBorders>
              <w:right w:val="nil"/>
            </w:tcBorders>
          </w:tcPr>
          <w:p w14:paraId="690311CC" w14:textId="77777777" w:rsidR="00954F5F" w:rsidRPr="00030814" w:rsidRDefault="00954F5F" w:rsidP="00954F5F">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35CEAE3B" w14:textId="2D04BEAE" w:rsidR="00954F5F" w:rsidRPr="00030814" w:rsidRDefault="00954F5F" w:rsidP="00954F5F">
            <w:pPr>
              <w:spacing w:before="60" w:after="60"/>
              <w:rPr>
                <w:rFonts w:cstheme="minorHAnsi"/>
                <w:sz w:val="24"/>
                <w:szCs w:val="24"/>
              </w:rPr>
            </w:pPr>
            <w:r w:rsidRPr="00887BCA">
              <w:rPr>
                <w:sz w:val="24"/>
                <w:szCs w:val="24"/>
              </w:rPr>
              <w:t>Believe nothing</w:t>
            </w:r>
          </w:p>
        </w:tc>
      </w:tr>
      <w:tr w:rsidR="00F72855" w:rsidRPr="0008740E" w14:paraId="67D7DEE1" w14:textId="77777777" w:rsidTr="00BF5F0F">
        <w:tc>
          <w:tcPr>
            <w:tcW w:w="704" w:type="dxa"/>
            <w:tcBorders>
              <w:right w:val="nil"/>
            </w:tcBorders>
          </w:tcPr>
          <w:p w14:paraId="4E60839D" w14:textId="77777777" w:rsidR="00F72855" w:rsidRPr="00030814" w:rsidRDefault="00F72855" w:rsidP="00BF5F0F">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67A609EE" w14:textId="77777777" w:rsidR="00F72855" w:rsidRPr="00030814" w:rsidRDefault="00F72855" w:rsidP="00BF5F0F">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F72855" w:rsidRPr="0008740E" w14:paraId="2EF98C81" w14:textId="77777777" w:rsidTr="00BF5F0F">
        <w:tc>
          <w:tcPr>
            <w:tcW w:w="704" w:type="dxa"/>
            <w:tcBorders>
              <w:right w:val="nil"/>
            </w:tcBorders>
          </w:tcPr>
          <w:p w14:paraId="5F8E3B66" w14:textId="77777777" w:rsidR="00F72855" w:rsidRPr="00030814" w:rsidRDefault="00F72855" w:rsidP="00BF5F0F">
            <w:pPr>
              <w:spacing w:before="60" w:after="60"/>
              <w:jc w:val="center"/>
              <w:rPr>
                <w:rFonts w:cstheme="minorHAnsi"/>
                <w:sz w:val="24"/>
                <w:szCs w:val="24"/>
              </w:rPr>
            </w:pPr>
            <w:r w:rsidRPr="00030814">
              <w:rPr>
                <w:rFonts w:cstheme="minorHAnsi"/>
                <w:sz w:val="24"/>
                <w:szCs w:val="24"/>
              </w:rPr>
              <w:t>7</w:t>
            </w:r>
          </w:p>
        </w:tc>
        <w:tc>
          <w:tcPr>
            <w:tcW w:w="7375" w:type="dxa"/>
            <w:tcBorders>
              <w:left w:val="nil"/>
            </w:tcBorders>
          </w:tcPr>
          <w:p w14:paraId="6E8993D7" w14:textId="77777777" w:rsidR="00F72855" w:rsidRPr="00030814" w:rsidRDefault="00F72855" w:rsidP="00BF5F0F">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368FEBD5" w14:textId="77777777" w:rsidR="00F72855" w:rsidRPr="0008740E" w:rsidRDefault="00F72855" w:rsidP="00F72855">
      <w:pPr>
        <w:spacing w:after="0"/>
        <w:rPr>
          <w:rFonts w:cstheme="minorHAnsi"/>
          <w:sz w:val="8"/>
          <w:szCs w:val="8"/>
          <w:lang w:val="en-US"/>
        </w:rPr>
      </w:pPr>
    </w:p>
    <w:p w14:paraId="49EEC995" w14:textId="1AC06607" w:rsidR="00114F27" w:rsidRPr="00030814" w:rsidRDefault="00114F27" w:rsidP="0008740E">
      <w:pPr>
        <w:pStyle w:val="ListParagraph"/>
        <w:numPr>
          <w:ilvl w:val="0"/>
          <w:numId w:val="15"/>
        </w:numPr>
        <w:spacing w:after="0"/>
        <w:ind w:left="567" w:hanging="567"/>
        <w:rPr>
          <w:rFonts w:cstheme="minorHAnsi"/>
          <w:sz w:val="24"/>
          <w:szCs w:val="24"/>
          <w:lang w:val="en-US"/>
        </w:rPr>
      </w:pPr>
      <w:r w:rsidRPr="00030814">
        <w:rPr>
          <w:rFonts w:cstheme="minorHAnsi"/>
          <w:sz w:val="24"/>
          <w:szCs w:val="24"/>
          <w:lang w:val="en-US"/>
        </w:rPr>
        <w:t xml:space="preserve">In your opinion, </w:t>
      </w:r>
      <w:r w:rsidR="00C647E1" w:rsidRPr="00030814">
        <w:rPr>
          <w:rFonts w:cstheme="minorHAnsi"/>
          <w:sz w:val="24"/>
          <w:szCs w:val="24"/>
          <w:lang w:val="en-US"/>
        </w:rPr>
        <w:t xml:space="preserve">how much </w:t>
      </w:r>
      <w:r w:rsidRPr="00030814">
        <w:rPr>
          <w:rFonts w:cstheme="minorHAnsi"/>
          <w:sz w:val="24"/>
          <w:szCs w:val="24"/>
          <w:lang w:val="en-US"/>
        </w:rPr>
        <w:t>do you believe mining companies will implement dry tailings</w:t>
      </w:r>
      <w:r w:rsidR="00A74AF9" w:rsidRPr="00030814">
        <w:rPr>
          <w:rFonts w:cstheme="minorHAnsi"/>
          <w:sz w:val="24"/>
          <w:szCs w:val="24"/>
          <w:lang w:val="en-US"/>
        </w:rPr>
        <w:t xml:space="preserve"> that with the financial help of the government</w:t>
      </w:r>
      <w:r w:rsidRPr="00030814">
        <w:rPr>
          <w:rFonts w:cstheme="minorHAnsi"/>
          <w:sz w:val="24"/>
          <w:szCs w:val="24"/>
          <w:lang w:val="en-US"/>
        </w:rPr>
        <w:t>? [READ]</w:t>
      </w:r>
      <w:r w:rsidR="00137399" w:rsidRPr="00137399">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954F5F" w:rsidRPr="00030814" w14:paraId="53351E0C" w14:textId="77777777" w:rsidTr="00AF73F8">
        <w:tc>
          <w:tcPr>
            <w:tcW w:w="704" w:type="dxa"/>
            <w:tcBorders>
              <w:right w:val="nil"/>
            </w:tcBorders>
          </w:tcPr>
          <w:p w14:paraId="12E1FAC0" w14:textId="55693FF7" w:rsidR="00954F5F" w:rsidRPr="00030814" w:rsidRDefault="00954F5F" w:rsidP="00954F5F">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025D5FE9" w14:textId="2A13E890" w:rsidR="00954F5F" w:rsidRPr="00030814" w:rsidRDefault="00954F5F" w:rsidP="00954F5F">
            <w:pPr>
              <w:spacing w:before="60" w:after="60"/>
              <w:rPr>
                <w:rFonts w:cstheme="minorHAnsi"/>
                <w:sz w:val="24"/>
                <w:szCs w:val="24"/>
              </w:rPr>
            </w:pPr>
            <w:r w:rsidRPr="00887BCA">
              <w:rPr>
                <w:sz w:val="24"/>
                <w:szCs w:val="24"/>
              </w:rPr>
              <w:t>Believe totally</w:t>
            </w:r>
          </w:p>
        </w:tc>
      </w:tr>
      <w:tr w:rsidR="00954F5F" w:rsidRPr="00030814" w14:paraId="34DDB931" w14:textId="77777777" w:rsidTr="00AF73F8">
        <w:tc>
          <w:tcPr>
            <w:tcW w:w="704" w:type="dxa"/>
            <w:tcBorders>
              <w:right w:val="nil"/>
            </w:tcBorders>
          </w:tcPr>
          <w:p w14:paraId="37CE993D" w14:textId="26DD3698" w:rsidR="00954F5F" w:rsidRPr="00030814" w:rsidRDefault="00954F5F" w:rsidP="00954F5F">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0BD992B4" w14:textId="58CD9D80" w:rsidR="00954F5F" w:rsidRPr="00030814" w:rsidRDefault="00954F5F" w:rsidP="00954F5F">
            <w:pPr>
              <w:spacing w:before="60" w:after="60"/>
              <w:rPr>
                <w:rFonts w:cstheme="minorHAnsi"/>
                <w:sz w:val="24"/>
                <w:szCs w:val="24"/>
              </w:rPr>
            </w:pPr>
            <w:r w:rsidRPr="00887BCA">
              <w:rPr>
                <w:sz w:val="24"/>
                <w:szCs w:val="24"/>
              </w:rPr>
              <w:t>Believe a lot</w:t>
            </w:r>
          </w:p>
        </w:tc>
      </w:tr>
      <w:tr w:rsidR="00954F5F" w:rsidRPr="0008740E" w14:paraId="1C96F439" w14:textId="77777777" w:rsidTr="00AF73F8">
        <w:tc>
          <w:tcPr>
            <w:tcW w:w="704" w:type="dxa"/>
            <w:tcBorders>
              <w:right w:val="nil"/>
            </w:tcBorders>
          </w:tcPr>
          <w:p w14:paraId="39165050" w14:textId="5AEAA85E" w:rsidR="00954F5F" w:rsidRPr="00030814" w:rsidRDefault="00954F5F" w:rsidP="00954F5F">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2813D9CA" w14:textId="63201263" w:rsidR="00954F5F" w:rsidRPr="00030814" w:rsidRDefault="00954F5F" w:rsidP="00954F5F">
            <w:pPr>
              <w:spacing w:before="60" w:after="60"/>
              <w:rPr>
                <w:rFonts w:cstheme="minorHAnsi"/>
                <w:sz w:val="24"/>
                <w:szCs w:val="24"/>
                <w:lang w:val="en-US"/>
              </w:rPr>
            </w:pPr>
            <w:r w:rsidRPr="00887BCA">
              <w:rPr>
                <w:sz w:val="24"/>
                <w:szCs w:val="24"/>
                <w:lang w:val="en-US"/>
              </w:rPr>
              <w:t>Believe not much, not little</w:t>
            </w:r>
          </w:p>
        </w:tc>
      </w:tr>
      <w:tr w:rsidR="00954F5F" w:rsidRPr="00030814" w14:paraId="4AE788B7" w14:textId="77777777" w:rsidTr="00AF73F8">
        <w:tc>
          <w:tcPr>
            <w:tcW w:w="704" w:type="dxa"/>
            <w:tcBorders>
              <w:right w:val="nil"/>
            </w:tcBorders>
          </w:tcPr>
          <w:p w14:paraId="66240060" w14:textId="6DF49CF9" w:rsidR="00954F5F" w:rsidRPr="00030814" w:rsidRDefault="00954F5F" w:rsidP="00954F5F">
            <w:pPr>
              <w:spacing w:before="60" w:after="60"/>
              <w:jc w:val="center"/>
              <w:rPr>
                <w:rFonts w:cstheme="minorHAnsi"/>
                <w:sz w:val="24"/>
                <w:szCs w:val="24"/>
              </w:rPr>
            </w:pPr>
            <w:r>
              <w:rPr>
                <w:rFonts w:cstheme="minorHAnsi"/>
                <w:sz w:val="24"/>
                <w:szCs w:val="24"/>
                <w:lang w:val="en-US"/>
              </w:rPr>
              <w:t>2</w:t>
            </w:r>
          </w:p>
        </w:tc>
        <w:tc>
          <w:tcPr>
            <w:tcW w:w="7375" w:type="dxa"/>
            <w:tcBorders>
              <w:left w:val="nil"/>
            </w:tcBorders>
          </w:tcPr>
          <w:p w14:paraId="0E2F62A2" w14:textId="606E4677" w:rsidR="00954F5F" w:rsidRPr="00030814" w:rsidRDefault="00954F5F" w:rsidP="00954F5F">
            <w:pPr>
              <w:spacing w:before="60" w:after="60"/>
              <w:rPr>
                <w:rFonts w:cstheme="minorHAnsi"/>
                <w:sz w:val="24"/>
                <w:szCs w:val="24"/>
              </w:rPr>
            </w:pPr>
            <w:r w:rsidRPr="00887BCA">
              <w:rPr>
                <w:sz w:val="24"/>
                <w:szCs w:val="24"/>
              </w:rPr>
              <w:t xml:space="preserve">Believe little </w:t>
            </w:r>
          </w:p>
        </w:tc>
      </w:tr>
      <w:tr w:rsidR="00954F5F" w:rsidRPr="00030814" w14:paraId="6A9C31CF" w14:textId="77777777" w:rsidTr="00AF73F8">
        <w:tc>
          <w:tcPr>
            <w:tcW w:w="704" w:type="dxa"/>
            <w:tcBorders>
              <w:right w:val="nil"/>
            </w:tcBorders>
          </w:tcPr>
          <w:p w14:paraId="2F74A03C" w14:textId="42E9C3C4" w:rsidR="00954F5F" w:rsidRPr="00030814" w:rsidRDefault="00954F5F" w:rsidP="00954F5F">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2833E9C7" w14:textId="01922FA8" w:rsidR="00954F5F" w:rsidRPr="00030814" w:rsidRDefault="00954F5F" w:rsidP="00954F5F">
            <w:pPr>
              <w:spacing w:before="60" w:after="60"/>
              <w:rPr>
                <w:rFonts w:cstheme="minorHAnsi"/>
                <w:sz w:val="24"/>
                <w:szCs w:val="24"/>
              </w:rPr>
            </w:pPr>
            <w:r w:rsidRPr="00887BCA">
              <w:rPr>
                <w:sz w:val="24"/>
                <w:szCs w:val="24"/>
              </w:rPr>
              <w:t>Believe nothing</w:t>
            </w:r>
          </w:p>
        </w:tc>
      </w:tr>
      <w:tr w:rsidR="00867114" w:rsidRPr="0008740E" w14:paraId="1F086C83" w14:textId="77777777" w:rsidTr="00AF73F8">
        <w:tc>
          <w:tcPr>
            <w:tcW w:w="704" w:type="dxa"/>
            <w:tcBorders>
              <w:right w:val="nil"/>
            </w:tcBorders>
          </w:tcPr>
          <w:p w14:paraId="052FCD16"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15DB7446" w14:textId="0C9F5153"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867114" w:rsidRPr="0008740E" w14:paraId="5DCAD400" w14:textId="77777777" w:rsidTr="00AF73F8">
        <w:tc>
          <w:tcPr>
            <w:tcW w:w="704" w:type="dxa"/>
            <w:tcBorders>
              <w:right w:val="nil"/>
            </w:tcBorders>
          </w:tcPr>
          <w:p w14:paraId="21379138"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7</w:t>
            </w:r>
          </w:p>
        </w:tc>
        <w:tc>
          <w:tcPr>
            <w:tcW w:w="7375" w:type="dxa"/>
            <w:tcBorders>
              <w:left w:val="nil"/>
            </w:tcBorders>
          </w:tcPr>
          <w:p w14:paraId="6BCACA96" w14:textId="26CC319C"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7335DC75" w14:textId="0D86941C" w:rsidR="000D1C2D" w:rsidRPr="00030814" w:rsidRDefault="000D1C2D" w:rsidP="00CF28FC">
      <w:pPr>
        <w:spacing w:after="0"/>
        <w:rPr>
          <w:rFonts w:cstheme="minorHAnsi"/>
          <w:sz w:val="4"/>
          <w:szCs w:val="4"/>
          <w:lang w:val="en-US"/>
        </w:rPr>
      </w:pPr>
    </w:p>
    <w:p w14:paraId="563B2DBD" w14:textId="05E0DBA1" w:rsidR="00063EE7" w:rsidRPr="0008740E" w:rsidRDefault="00063EE7" w:rsidP="00063EE7">
      <w:pPr>
        <w:pStyle w:val="ListParagraph"/>
        <w:ind w:left="567"/>
        <w:rPr>
          <w:rFonts w:cstheme="minorHAnsi"/>
          <w:sz w:val="8"/>
          <w:szCs w:val="8"/>
          <w:lang w:val="en-US"/>
        </w:rPr>
      </w:pPr>
    </w:p>
    <w:p w14:paraId="430F3DA5" w14:textId="2288295C" w:rsidR="001521C0" w:rsidRPr="00030814" w:rsidRDefault="001521C0" w:rsidP="0008740E">
      <w:pPr>
        <w:pStyle w:val="ListParagraph"/>
        <w:numPr>
          <w:ilvl w:val="0"/>
          <w:numId w:val="15"/>
        </w:numPr>
        <w:spacing w:after="0"/>
        <w:ind w:left="567" w:hanging="567"/>
        <w:rPr>
          <w:rFonts w:cstheme="minorHAnsi"/>
          <w:sz w:val="24"/>
          <w:szCs w:val="24"/>
          <w:lang w:val="en-US"/>
        </w:rPr>
      </w:pPr>
      <w:r w:rsidRPr="00030814">
        <w:rPr>
          <w:rFonts w:cstheme="minorHAnsi"/>
          <w:sz w:val="24"/>
          <w:szCs w:val="24"/>
          <w:lang w:val="en-US"/>
        </w:rPr>
        <w:t xml:space="preserve">In your opinion, do you think the tax amount that I told you about </w:t>
      </w:r>
      <w:r w:rsidR="000F5A70" w:rsidRPr="00030814">
        <w:rPr>
          <w:rFonts w:cstheme="minorHAnsi"/>
          <w:sz w:val="24"/>
          <w:szCs w:val="24"/>
          <w:lang w:val="en-US"/>
        </w:rPr>
        <w:t xml:space="preserve">10 installments of R $ _____ </w:t>
      </w:r>
      <w:r w:rsidRPr="00030814">
        <w:rPr>
          <w:rFonts w:cstheme="minorHAnsi"/>
          <w:sz w:val="24"/>
          <w:szCs w:val="24"/>
          <w:lang w:val="en-US"/>
        </w:rPr>
        <w:t>would be approximately the same amount they will charge you? [READ]</w:t>
      </w:r>
      <w:r w:rsidR="00137399" w:rsidRPr="00137399">
        <w:rPr>
          <w:rFonts w:cstheme="minorHAnsi"/>
          <w:b/>
          <w:bCs/>
          <w:sz w:val="24"/>
          <w:szCs w:val="24"/>
          <w:lang w:val="en-US"/>
        </w:rPr>
        <w:t xml:space="preserve"> [rotate with inversing order]</w:t>
      </w:r>
    </w:p>
    <w:tbl>
      <w:tblPr>
        <w:tblStyle w:val="TableGrid"/>
        <w:tblW w:w="0" w:type="auto"/>
        <w:tblInd w:w="421" w:type="dxa"/>
        <w:tblLook w:val="04A0" w:firstRow="1" w:lastRow="0" w:firstColumn="1" w:lastColumn="0" w:noHBand="0" w:noVBand="1"/>
      </w:tblPr>
      <w:tblGrid>
        <w:gridCol w:w="704"/>
        <w:gridCol w:w="7375"/>
      </w:tblGrid>
      <w:tr w:rsidR="00867114" w:rsidRPr="000E028D" w14:paraId="325A1F63" w14:textId="77777777" w:rsidTr="00AF73F8">
        <w:tc>
          <w:tcPr>
            <w:tcW w:w="704" w:type="dxa"/>
            <w:tcBorders>
              <w:right w:val="nil"/>
            </w:tcBorders>
          </w:tcPr>
          <w:p w14:paraId="34723E5D"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1</w:t>
            </w:r>
          </w:p>
        </w:tc>
        <w:tc>
          <w:tcPr>
            <w:tcW w:w="7375" w:type="dxa"/>
            <w:tcBorders>
              <w:left w:val="nil"/>
            </w:tcBorders>
          </w:tcPr>
          <w:p w14:paraId="1DCF3CBF" w14:textId="4FA83EE4" w:rsidR="00867114" w:rsidRPr="00030814" w:rsidRDefault="00B07956" w:rsidP="00867114">
            <w:pPr>
              <w:spacing w:before="60" w:after="60"/>
              <w:rPr>
                <w:rFonts w:cstheme="minorHAnsi"/>
                <w:sz w:val="24"/>
                <w:szCs w:val="24"/>
                <w:lang w:val="en-US"/>
              </w:rPr>
            </w:pPr>
            <w:r w:rsidRPr="00B07956">
              <w:rPr>
                <w:rFonts w:cstheme="minorHAnsi"/>
                <w:color w:val="222222"/>
                <w:sz w:val="24"/>
                <w:szCs w:val="24"/>
                <w:lang w:val="en"/>
              </w:rPr>
              <w:t>Maybe a</w:t>
            </w:r>
            <w:r w:rsidR="00B93EB9">
              <w:rPr>
                <w:rFonts w:cstheme="minorHAnsi"/>
                <w:color w:val="222222"/>
                <w:sz w:val="24"/>
                <w:szCs w:val="24"/>
                <w:lang w:val="en"/>
              </w:rPr>
              <w:t xml:space="preserve">n EQUAL </w:t>
            </w:r>
            <w:r w:rsidRPr="00B07956">
              <w:rPr>
                <w:rFonts w:cstheme="minorHAnsi"/>
                <w:color w:val="222222"/>
                <w:sz w:val="24"/>
                <w:szCs w:val="24"/>
                <w:lang w:val="en"/>
              </w:rPr>
              <w:t>value</w:t>
            </w:r>
          </w:p>
        </w:tc>
      </w:tr>
      <w:tr w:rsidR="00867114" w:rsidRPr="00030814" w14:paraId="1D49AF57" w14:textId="77777777" w:rsidTr="00AF73F8">
        <w:tc>
          <w:tcPr>
            <w:tcW w:w="704" w:type="dxa"/>
            <w:tcBorders>
              <w:right w:val="nil"/>
            </w:tcBorders>
          </w:tcPr>
          <w:p w14:paraId="4672F50D"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2</w:t>
            </w:r>
          </w:p>
        </w:tc>
        <w:tc>
          <w:tcPr>
            <w:tcW w:w="7375" w:type="dxa"/>
            <w:tcBorders>
              <w:left w:val="nil"/>
            </w:tcBorders>
          </w:tcPr>
          <w:p w14:paraId="432FD6A1" w14:textId="70E6A7BD" w:rsidR="00867114" w:rsidRPr="00030814" w:rsidRDefault="00867114" w:rsidP="00867114">
            <w:pPr>
              <w:spacing w:before="60" w:after="60"/>
              <w:rPr>
                <w:rFonts w:cstheme="minorHAnsi"/>
                <w:sz w:val="24"/>
                <w:szCs w:val="24"/>
              </w:rPr>
            </w:pPr>
            <w:r w:rsidRPr="00030814">
              <w:rPr>
                <w:rFonts w:cstheme="minorHAnsi"/>
                <w:color w:val="222222"/>
                <w:sz w:val="24"/>
                <w:szCs w:val="24"/>
                <w:lang w:val="en"/>
              </w:rPr>
              <w:t>Maybe a MINOR value</w:t>
            </w:r>
          </w:p>
        </w:tc>
      </w:tr>
      <w:tr w:rsidR="00867114" w:rsidRPr="00030814" w14:paraId="5215DCE8" w14:textId="77777777" w:rsidTr="00AF73F8">
        <w:tc>
          <w:tcPr>
            <w:tcW w:w="704" w:type="dxa"/>
            <w:tcBorders>
              <w:right w:val="nil"/>
            </w:tcBorders>
          </w:tcPr>
          <w:p w14:paraId="2ED84FB5"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3</w:t>
            </w:r>
          </w:p>
        </w:tc>
        <w:tc>
          <w:tcPr>
            <w:tcW w:w="7375" w:type="dxa"/>
            <w:tcBorders>
              <w:left w:val="nil"/>
            </w:tcBorders>
          </w:tcPr>
          <w:p w14:paraId="3B76A7F3" w14:textId="38F53FFA" w:rsidR="00867114" w:rsidRPr="00030814" w:rsidRDefault="00F72855" w:rsidP="00867114">
            <w:pPr>
              <w:spacing w:before="60" w:after="60"/>
              <w:rPr>
                <w:rFonts w:cstheme="minorHAnsi"/>
                <w:sz w:val="24"/>
                <w:szCs w:val="24"/>
              </w:rPr>
            </w:pPr>
            <w:r w:rsidRPr="00030814">
              <w:rPr>
                <w:rFonts w:cstheme="minorHAnsi"/>
                <w:color w:val="222222"/>
                <w:sz w:val="24"/>
                <w:szCs w:val="24"/>
                <w:lang w:val="en"/>
              </w:rPr>
              <w:t xml:space="preserve">Maybe </w:t>
            </w:r>
            <w:r w:rsidR="00867114" w:rsidRPr="00030814">
              <w:rPr>
                <w:rFonts w:cstheme="minorHAnsi"/>
                <w:color w:val="222222"/>
                <w:sz w:val="24"/>
                <w:szCs w:val="24"/>
                <w:lang w:val="en"/>
              </w:rPr>
              <w:t>a GREATER value</w:t>
            </w:r>
          </w:p>
        </w:tc>
      </w:tr>
      <w:tr w:rsidR="00867114" w:rsidRPr="0008740E" w14:paraId="6FB435E9" w14:textId="77777777" w:rsidTr="00AF73F8">
        <w:tc>
          <w:tcPr>
            <w:tcW w:w="704" w:type="dxa"/>
            <w:tcBorders>
              <w:right w:val="nil"/>
            </w:tcBorders>
          </w:tcPr>
          <w:p w14:paraId="2BC8A2FF"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4</w:t>
            </w:r>
          </w:p>
        </w:tc>
        <w:tc>
          <w:tcPr>
            <w:tcW w:w="7375" w:type="dxa"/>
            <w:tcBorders>
              <w:left w:val="nil"/>
            </w:tcBorders>
          </w:tcPr>
          <w:p w14:paraId="4B21EDFF" w14:textId="23EEBAAB"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867114" w:rsidRPr="0008740E" w14:paraId="50235CB7" w14:textId="77777777" w:rsidTr="00AF73F8">
        <w:tc>
          <w:tcPr>
            <w:tcW w:w="704" w:type="dxa"/>
            <w:tcBorders>
              <w:right w:val="nil"/>
            </w:tcBorders>
          </w:tcPr>
          <w:p w14:paraId="6F852985"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5</w:t>
            </w:r>
          </w:p>
        </w:tc>
        <w:tc>
          <w:tcPr>
            <w:tcW w:w="7375" w:type="dxa"/>
            <w:tcBorders>
              <w:left w:val="nil"/>
            </w:tcBorders>
          </w:tcPr>
          <w:p w14:paraId="6296D983" w14:textId="67AA87A5"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1C085546" w14:textId="28986DF6" w:rsidR="00763DC2" w:rsidRDefault="00763DC2" w:rsidP="00CF28FC">
      <w:pPr>
        <w:spacing w:after="0"/>
        <w:rPr>
          <w:rFonts w:cstheme="minorHAnsi"/>
          <w:sz w:val="8"/>
          <w:szCs w:val="8"/>
          <w:lang w:val="en-US"/>
        </w:rPr>
      </w:pPr>
    </w:p>
    <w:p w14:paraId="7ABF2D96" w14:textId="1EEADDA0" w:rsidR="00C57636" w:rsidRPr="0008740E" w:rsidRDefault="00C57636" w:rsidP="0008740E">
      <w:pPr>
        <w:pStyle w:val="ListParagraph"/>
        <w:numPr>
          <w:ilvl w:val="0"/>
          <w:numId w:val="15"/>
        </w:numPr>
        <w:spacing w:after="0"/>
        <w:ind w:left="567" w:hanging="567"/>
        <w:rPr>
          <w:rFonts w:cstheme="minorHAnsi"/>
          <w:sz w:val="24"/>
          <w:szCs w:val="24"/>
          <w:lang w:val="en-US"/>
        </w:rPr>
      </w:pPr>
      <w:r w:rsidRPr="00030814">
        <w:rPr>
          <w:sz w:val="24"/>
          <w:szCs w:val="24"/>
          <w:lang w:val="en-US"/>
        </w:rPr>
        <w:t>In your opinion, how difficult would it be for you and your family that lives with you to be able to pay the tax increase in the light account in 10 installments of R $ _____ next year? [READ]</w:t>
      </w:r>
      <w:r w:rsidRPr="00137399">
        <w:rPr>
          <w:b/>
          <w:bCs/>
          <w:sz w:val="24"/>
          <w:szCs w:val="24"/>
          <w:lang w:val="en-US"/>
        </w:rPr>
        <w:t xml:space="preserve"> [rotate with inversing order]</w:t>
      </w:r>
    </w:p>
    <w:p w14:paraId="6EBB4AEE" w14:textId="459B646B" w:rsidR="001521C0" w:rsidRPr="0008740E" w:rsidRDefault="001521C0" w:rsidP="0008740E">
      <w:pPr>
        <w:pStyle w:val="ListParagraph"/>
        <w:numPr>
          <w:ilvl w:val="0"/>
          <w:numId w:val="15"/>
        </w:numPr>
        <w:spacing w:after="0"/>
        <w:ind w:left="567" w:hanging="567"/>
        <w:rPr>
          <w:sz w:val="2"/>
          <w:szCs w:val="2"/>
          <w:lang w:val="en-US"/>
        </w:rPr>
      </w:pPr>
    </w:p>
    <w:tbl>
      <w:tblPr>
        <w:tblStyle w:val="TableGrid"/>
        <w:tblW w:w="0" w:type="auto"/>
        <w:tblInd w:w="421" w:type="dxa"/>
        <w:tblLook w:val="04A0" w:firstRow="1" w:lastRow="0" w:firstColumn="1" w:lastColumn="0" w:noHBand="0" w:noVBand="1"/>
      </w:tblPr>
      <w:tblGrid>
        <w:gridCol w:w="704"/>
        <w:gridCol w:w="7375"/>
      </w:tblGrid>
      <w:tr w:rsidR="00867114" w:rsidRPr="00030814" w14:paraId="297D3440" w14:textId="77777777" w:rsidTr="00AF73F8">
        <w:tc>
          <w:tcPr>
            <w:tcW w:w="704" w:type="dxa"/>
            <w:tcBorders>
              <w:right w:val="nil"/>
            </w:tcBorders>
          </w:tcPr>
          <w:p w14:paraId="70993042" w14:textId="33A41D8E" w:rsidR="00867114" w:rsidRPr="00030814" w:rsidRDefault="00F72855" w:rsidP="00867114">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3FDD57C7" w14:textId="228F74CF" w:rsidR="00867114" w:rsidRPr="00030814" w:rsidRDefault="00867114" w:rsidP="00867114">
            <w:pPr>
              <w:spacing w:before="60" w:after="60"/>
              <w:rPr>
                <w:rFonts w:cstheme="minorHAnsi"/>
                <w:sz w:val="24"/>
                <w:szCs w:val="24"/>
              </w:rPr>
            </w:pPr>
            <w:r w:rsidRPr="00030814">
              <w:rPr>
                <w:rFonts w:cstheme="minorHAnsi"/>
                <w:color w:val="222222"/>
                <w:sz w:val="24"/>
                <w:szCs w:val="24"/>
                <w:lang w:val="en"/>
              </w:rPr>
              <w:t>Very difficult</w:t>
            </w:r>
          </w:p>
        </w:tc>
      </w:tr>
      <w:tr w:rsidR="00867114" w:rsidRPr="0008740E" w14:paraId="7F193C2A" w14:textId="77777777" w:rsidTr="00AF73F8">
        <w:tc>
          <w:tcPr>
            <w:tcW w:w="704" w:type="dxa"/>
            <w:tcBorders>
              <w:right w:val="nil"/>
            </w:tcBorders>
          </w:tcPr>
          <w:p w14:paraId="434A559D" w14:textId="3A0EB238" w:rsidR="00867114" w:rsidRPr="00030814" w:rsidRDefault="00F72855" w:rsidP="00867114">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15C34420" w14:textId="0927B86D" w:rsidR="00867114" w:rsidRPr="00030814" w:rsidRDefault="00867114" w:rsidP="00867114">
            <w:pPr>
              <w:spacing w:before="60" w:after="60"/>
              <w:rPr>
                <w:rFonts w:cstheme="minorHAnsi"/>
                <w:sz w:val="24"/>
                <w:szCs w:val="24"/>
                <w:lang w:val="en-US"/>
              </w:rPr>
            </w:pPr>
            <w:r w:rsidRPr="00030814">
              <w:rPr>
                <w:rFonts w:cstheme="minorHAnsi"/>
                <w:color w:val="222222"/>
                <w:sz w:val="24"/>
                <w:szCs w:val="24"/>
                <w:lang w:val="en"/>
              </w:rPr>
              <w:t>Neither much nor little difficult</w:t>
            </w:r>
          </w:p>
        </w:tc>
      </w:tr>
      <w:tr w:rsidR="00867114" w:rsidRPr="00030814" w14:paraId="671A5383" w14:textId="77777777" w:rsidTr="00AF73F8">
        <w:tc>
          <w:tcPr>
            <w:tcW w:w="704" w:type="dxa"/>
            <w:tcBorders>
              <w:right w:val="nil"/>
            </w:tcBorders>
          </w:tcPr>
          <w:p w14:paraId="06260E79" w14:textId="60D7DBD1" w:rsidR="00867114" w:rsidRPr="00030814" w:rsidRDefault="00F72855" w:rsidP="00867114">
            <w:pPr>
              <w:spacing w:before="60" w:after="60"/>
              <w:jc w:val="center"/>
              <w:rPr>
                <w:rFonts w:cstheme="minorHAnsi"/>
                <w:sz w:val="24"/>
                <w:szCs w:val="24"/>
              </w:rPr>
            </w:pPr>
            <w:r>
              <w:rPr>
                <w:rFonts w:cstheme="minorHAnsi"/>
                <w:sz w:val="24"/>
                <w:szCs w:val="24"/>
              </w:rPr>
              <w:t>2</w:t>
            </w:r>
          </w:p>
        </w:tc>
        <w:tc>
          <w:tcPr>
            <w:tcW w:w="7375" w:type="dxa"/>
            <w:tcBorders>
              <w:left w:val="nil"/>
            </w:tcBorders>
          </w:tcPr>
          <w:p w14:paraId="7D05EB21" w14:textId="582BDE71" w:rsidR="00867114" w:rsidRPr="00030814" w:rsidRDefault="00867114" w:rsidP="00867114">
            <w:pPr>
              <w:spacing w:before="60" w:after="60"/>
              <w:rPr>
                <w:rFonts w:cstheme="minorHAnsi"/>
                <w:sz w:val="24"/>
                <w:szCs w:val="24"/>
              </w:rPr>
            </w:pPr>
            <w:r w:rsidRPr="00030814">
              <w:rPr>
                <w:rFonts w:cstheme="minorHAnsi"/>
                <w:color w:val="222222"/>
                <w:sz w:val="24"/>
                <w:szCs w:val="24"/>
                <w:lang w:val="en"/>
              </w:rPr>
              <w:t>Little difficult</w:t>
            </w:r>
          </w:p>
        </w:tc>
      </w:tr>
      <w:tr w:rsidR="00867114" w:rsidRPr="00030814" w14:paraId="634CA3C6" w14:textId="77777777" w:rsidTr="00AF73F8">
        <w:tc>
          <w:tcPr>
            <w:tcW w:w="704" w:type="dxa"/>
            <w:tcBorders>
              <w:right w:val="nil"/>
            </w:tcBorders>
          </w:tcPr>
          <w:p w14:paraId="7802B29C" w14:textId="5418DA15" w:rsidR="00867114" w:rsidRPr="00030814" w:rsidRDefault="00F72855" w:rsidP="00867114">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1A8B0BB3" w14:textId="78A33317" w:rsidR="00867114" w:rsidRPr="00030814" w:rsidRDefault="00867114" w:rsidP="00867114">
            <w:pPr>
              <w:spacing w:before="60" w:after="60"/>
              <w:rPr>
                <w:rFonts w:cstheme="minorHAnsi"/>
                <w:sz w:val="24"/>
                <w:szCs w:val="24"/>
              </w:rPr>
            </w:pPr>
            <w:r w:rsidRPr="00030814">
              <w:rPr>
                <w:rFonts w:cstheme="minorHAnsi"/>
                <w:color w:val="222222"/>
                <w:sz w:val="24"/>
                <w:szCs w:val="24"/>
                <w:lang w:val="en"/>
              </w:rPr>
              <w:t>Nothing difficult</w:t>
            </w:r>
          </w:p>
        </w:tc>
      </w:tr>
      <w:tr w:rsidR="00867114" w:rsidRPr="0008740E" w14:paraId="58BA3109" w14:textId="77777777" w:rsidTr="00AF73F8">
        <w:tc>
          <w:tcPr>
            <w:tcW w:w="704" w:type="dxa"/>
            <w:tcBorders>
              <w:right w:val="nil"/>
            </w:tcBorders>
          </w:tcPr>
          <w:p w14:paraId="0E33C34A"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5</w:t>
            </w:r>
          </w:p>
        </w:tc>
        <w:tc>
          <w:tcPr>
            <w:tcW w:w="7375" w:type="dxa"/>
            <w:tcBorders>
              <w:left w:val="nil"/>
            </w:tcBorders>
          </w:tcPr>
          <w:p w14:paraId="72D7B7FC" w14:textId="76AE53CF"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867114" w:rsidRPr="0008740E" w14:paraId="6F892064" w14:textId="77777777" w:rsidTr="00AF73F8">
        <w:tc>
          <w:tcPr>
            <w:tcW w:w="704" w:type="dxa"/>
            <w:tcBorders>
              <w:right w:val="nil"/>
            </w:tcBorders>
          </w:tcPr>
          <w:p w14:paraId="79F81516" w14:textId="77777777" w:rsidR="00867114" w:rsidRPr="00030814" w:rsidRDefault="00867114" w:rsidP="00867114">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3D4DDFA2" w14:textId="4FDC15BC"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56E163CC" w14:textId="4A1E210D" w:rsidR="00727AAE" w:rsidRPr="0008740E" w:rsidRDefault="00727AAE" w:rsidP="0008740E">
      <w:pPr>
        <w:pStyle w:val="ListParagraph"/>
        <w:numPr>
          <w:ilvl w:val="0"/>
          <w:numId w:val="15"/>
        </w:numPr>
        <w:spacing w:after="0"/>
        <w:ind w:left="567" w:hanging="567"/>
        <w:rPr>
          <w:rFonts w:cstheme="minorHAnsi"/>
          <w:sz w:val="2"/>
          <w:szCs w:val="2"/>
          <w:lang w:val="en-US"/>
        </w:rPr>
      </w:pPr>
    </w:p>
    <w:p w14:paraId="3C0039B0" w14:textId="1CAF43F3" w:rsidR="00CF28FC" w:rsidRDefault="00763DC2" w:rsidP="0008740E">
      <w:pPr>
        <w:spacing w:after="0"/>
        <w:rPr>
          <w:rFonts w:cstheme="minorHAnsi"/>
          <w:sz w:val="24"/>
          <w:szCs w:val="24"/>
          <w:lang w:val="en-US"/>
        </w:rPr>
      </w:pPr>
      <w:r>
        <w:rPr>
          <w:rFonts w:cstheme="minorHAnsi"/>
          <w:sz w:val="24"/>
          <w:szCs w:val="24"/>
          <w:lang w:val="en-US"/>
        </w:rPr>
        <w:br w:type="column"/>
      </w:r>
    </w:p>
    <w:p w14:paraId="7D468F93" w14:textId="46D70D8D" w:rsidR="001521C0" w:rsidRPr="00030814" w:rsidRDefault="00E9628F" w:rsidP="00030814">
      <w:pPr>
        <w:pStyle w:val="ListParagraph"/>
        <w:numPr>
          <w:ilvl w:val="0"/>
          <w:numId w:val="15"/>
        </w:numPr>
        <w:ind w:left="567" w:hanging="567"/>
        <w:rPr>
          <w:rFonts w:cstheme="minorHAnsi"/>
          <w:sz w:val="24"/>
          <w:szCs w:val="24"/>
          <w:lang w:val="en-US"/>
        </w:rPr>
      </w:pPr>
      <w:r w:rsidRPr="00030814">
        <w:rPr>
          <w:rFonts w:cstheme="minorHAnsi"/>
          <w:sz w:val="24"/>
          <w:szCs w:val="24"/>
          <w:lang w:val="en-US"/>
        </w:rPr>
        <w:t xml:space="preserve">In your opinion, </w:t>
      </w:r>
      <w:r w:rsidR="00137399" w:rsidRPr="00137399">
        <w:rPr>
          <w:rFonts w:cstheme="minorHAnsi"/>
          <w:sz w:val="24"/>
          <w:szCs w:val="24"/>
          <w:lang w:val="en-US"/>
        </w:rPr>
        <w:t>during the interview, how did you feel influenced to vote</w:t>
      </w:r>
      <w:r w:rsidRPr="00030814">
        <w:rPr>
          <w:rFonts w:cstheme="minorHAnsi"/>
          <w:sz w:val="24"/>
          <w:szCs w:val="24"/>
          <w:lang w:val="en-US"/>
        </w:rPr>
        <w:t xml:space="preserve"> </w:t>
      </w:r>
      <w:r w:rsidR="00137399">
        <w:rPr>
          <w:rFonts w:cstheme="minorHAnsi"/>
          <w:sz w:val="24"/>
          <w:szCs w:val="24"/>
          <w:lang w:val="en-US"/>
        </w:rPr>
        <w:t xml:space="preserve">in </w:t>
      </w:r>
      <w:r w:rsidRPr="00030814">
        <w:rPr>
          <w:rFonts w:cstheme="minorHAnsi"/>
          <w:sz w:val="24"/>
          <w:szCs w:val="24"/>
          <w:lang w:val="en-US"/>
        </w:rPr>
        <w:t xml:space="preserve">the tax increase? </w:t>
      </w:r>
      <w:r w:rsidR="001521C0" w:rsidRPr="00030814">
        <w:rPr>
          <w:rFonts w:cstheme="minorHAnsi"/>
          <w:sz w:val="24"/>
          <w:szCs w:val="24"/>
          <w:lang w:val="en-US"/>
        </w:rPr>
        <w:t>[READ]</w:t>
      </w:r>
      <w:r w:rsidR="00137399">
        <w:rPr>
          <w:rFonts w:cstheme="minorHAnsi"/>
          <w:sz w:val="24"/>
          <w:szCs w:val="24"/>
          <w:lang w:val="en-US"/>
        </w:rPr>
        <w:t xml:space="preserve"> </w:t>
      </w:r>
      <w:r w:rsidR="00137399" w:rsidRPr="00137399">
        <w:rPr>
          <w:rFonts w:cstheme="minorHAnsi"/>
          <w:b/>
          <w:bCs/>
          <w:sz w:val="24"/>
          <w:szCs w:val="24"/>
          <w:lang w:val="en-US"/>
        </w:rPr>
        <w:t>[rotate with inversing order]</w:t>
      </w:r>
    </w:p>
    <w:tbl>
      <w:tblPr>
        <w:tblStyle w:val="TableGrid"/>
        <w:tblW w:w="0" w:type="auto"/>
        <w:tblInd w:w="421" w:type="dxa"/>
        <w:tblLook w:val="04A0" w:firstRow="1" w:lastRow="0" w:firstColumn="1" w:lastColumn="0" w:noHBand="0" w:noVBand="1"/>
      </w:tblPr>
      <w:tblGrid>
        <w:gridCol w:w="704"/>
        <w:gridCol w:w="7375"/>
      </w:tblGrid>
      <w:tr w:rsidR="0091718F" w:rsidRPr="0008740E" w14:paraId="7FF017C8" w14:textId="77777777" w:rsidTr="00AF73F8">
        <w:tc>
          <w:tcPr>
            <w:tcW w:w="704" w:type="dxa"/>
            <w:tcBorders>
              <w:right w:val="nil"/>
            </w:tcBorders>
          </w:tcPr>
          <w:p w14:paraId="3E920C22" w14:textId="3B4F670C" w:rsidR="0091718F" w:rsidRPr="00030814" w:rsidRDefault="00C57636" w:rsidP="0091718F">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03E8401C" w14:textId="432FB051" w:rsidR="0091718F" w:rsidRPr="00030814" w:rsidRDefault="0091718F" w:rsidP="0091718F">
            <w:pPr>
              <w:spacing w:before="60" w:after="60"/>
              <w:rPr>
                <w:rFonts w:cstheme="minorHAnsi"/>
                <w:sz w:val="24"/>
                <w:szCs w:val="24"/>
                <w:lang w:val="en-US"/>
              </w:rPr>
            </w:pPr>
            <w:r w:rsidRPr="00DD13F6">
              <w:rPr>
                <w:lang w:val="en-US"/>
              </w:rPr>
              <w:t>I felt FREE to vote</w:t>
            </w:r>
          </w:p>
        </w:tc>
      </w:tr>
      <w:tr w:rsidR="0091718F" w:rsidRPr="0008740E" w14:paraId="34BD9067" w14:textId="77777777" w:rsidTr="00AF73F8">
        <w:tc>
          <w:tcPr>
            <w:tcW w:w="704" w:type="dxa"/>
            <w:tcBorders>
              <w:right w:val="nil"/>
            </w:tcBorders>
          </w:tcPr>
          <w:p w14:paraId="6E539BD8" w14:textId="7031074E" w:rsidR="0091718F" w:rsidRPr="00030814" w:rsidRDefault="00C57636" w:rsidP="0091718F">
            <w:pPr>
              <w:spacing w:before="60" w:after="60"/>
              <w:jc w:val="center"/>
              <w:rPr>
                <w:rFonts w:cstheme="minorHAnsi"/>
                <w:sz w:val="24"/>
                <w:szCs w:val="24"/>
              </w:rPr>
            </w:pPr>
            <w:r>
              <w:rPr>
                <w:rFonts w:cstheme="minorHAnsi"/>
                <w:sz w:val="24"/>
                <w:szCs w:val="24"/>
              </w:rPr>
              <w:t>6</w:t>
            </w:r>
          </w:p>
        </w:tc>
        <w:tc>
          <w:tcPr>
            <w:tcW w:w="7375" w:type="dxa"/>
            <w:tcBorders>
              <w:left w:val="nil"/>
            </w:tcBorders>
          </w:tcPr>
          <w:p w14:paraId="188EAE33" w14:textId="178BE1F4" w:rsidR="0091718F" w:rsidRPr="00030814" w:rsidRDefault="0091718F" w:rsidP="0091718F">
            <w:pPr>
              <w:spacing w:before="60" w:after="60"/>
              <w:rPr>
                <w:rFonts w:cstheme="minorHAnsi"/>
                <w:sz w:val="24"/>
                <w:szCs w:val="24"/>
                <w:lang w:val="en-US"/>
              </w:rPr>
            </w:pPr>
            <w:r w:rsidRPr="00DD13F6">
              <w:rPr>
                <w:lang w:val="en-US"/>
              </w:rPr>
              <w:t>I felt FORCED to vote in favor</w:t>
            </w:r>
          </w:p>
        </w:tc>
      </w:tr>
      <w:tr w:rsidR="0091718F" w:rsidRPr="0008740E" w14:paraId="44F15F92" w14:textId="77777777" w:rsidTr="00AF73F8">
        <w:tc>
          <w:tcPr>
            <w:tcW w:w="704" w:type="dxa"/>
            <w:tcBorders>
              <w:right w:val="nil"/>
            </w:tcBorders>
          </w:tcPr>
          <w:p w14:paraId="32B5E063" w14:textId="23F23446" w:rsidR="0091718F" w:rsidRPr="00DD13F6" w:rsidRDefault="00C57636" w:rsidP="0091718F">
            <w:pPr>
              <w:spacing w:before="60" w:after="60"/>
              <w:jc w:val="center"/>
              <w:rPr>
                <w:rFonts w:cstheme="minorHAnsi"/>
                <w:sz w:val="24"/>
                <w:szCs w:val="24"/>
                <w:lang w:val="en-US"/>
              </w:rPr>
            </w:pPr>
            <w:r>
              <w:rPr>
                <w:rFonts w:cstheme="minorHAnsi"/>
                <w:sz w:val="24"/>
                <w:szCs w:val="24"/>
                <w:lang w:val="en-US"/>
              </w:rPr>
              <w:t>7</w:t>
            </w:r>
          </w:p>
        </w:tc>
        <w:tc>
          <w:tcPr>
            <w:tcW w:w="7375" w:type="dxa"/>
            <w:tcBorders>
              <w:left w:val="nil"/>
            </w:tcBorders>
          </w:tcPr>
          <w:p w14:paraId="066DFF8C" w14:textId="024DB27F" w:rsidR="0091718F" w:rsidRPr="00030814" w:rsidRDefault="0091718F" w:rsidP="0091718F">
            <w:pPr>
              <w:spacing w:before="60" w:after="60"/>
              <w:rPr>
                <w:rFonts w:cstheme="minorHAnsi"/>
                <w:color w:val="222222"/>
                <w:sz w:val="24"/>
                <w:szCs w:val="24"/>
                <w:lang w:val="en"/>
              </w:rPr>
            </w:pPr>
            <w:r w:rsidRPr="00DD13F6">
              <w:rPr>
                <w:lang w:val="en-US"/>
              </w:rPr>
              <w:t>I felt FORCED to vote against</w:t>
            </w:r>
          </w:p>
        </w:tc>
      </w:tr>
      <w:tr w:rsidR="00867114" w:rsidRPr="0008740E" w14:paraId="752ED01B" w14:textId="77777777" w:rsidTr="00AF73F8">
        <w:tc>
          <w:tcPr>
            <w:tcW w:w="704" w:type="dxa"/>
            <w:tcBorders>
              <w:right w:val="nil"/>
            </w:tcBorders>
          </w:tcPr>
          <w:p w14:paraId="675989E5" w14:textId="1DCC1B80" w:rsidR="00867114" w:rsidRPr="00030814" w:rsidRDefault="00C57636" w:rsidP="00867114">
            <w:pPr>
              <w:spacing w:before="60" w:after="60"/>
              <w:jc w:val="center"/>
              <w:rPr>
                <w:rFonts w:cstheme="minorHAnsi"/>
                <w:sz w:val="24"/>
                <w:szCs w:val="24"/>
              </w:rPr>
            </w:pPr>
            <w:r>
              <w:rPr>
                <w:rFonts w:cstheme="minorHAnsi"/>
                <w:sz w:val="24"/>
                <w:szCs w:val="24"/>
              </w:rPr>
              <w:t>8</w:t>
            </w:r>
          </w:p>
        </w:tc>
        <w:tc>
          <w:tcPr>
            <w:tcW w:w="7375" w:type="dxa"/>
            <w:tcBorders>
              <w:left w:val="nil"/>
            </w:tcBorders>
          </w:tcPr>
          <w:p w14:paraId="710C0528" w14:textId="17FBDB76"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867114" w:rsidRPr="0008740E" w14:paraId="4AD69B28" w14:textId="77777777" w:rsidTr="00AF73F8">
        <w:tc>
          <w:tcPr>
            <w:tcW w:w="704" w:type="dxa"/>
            <w:tcBorders>
              <w:right w:val="nil"/>
            </w:tcBorders>
          </w:tcPr>
          <w:p w14:paraId="1FF29053" w14:textId="3A47CE93" w:rsidR="00867114" w:rsidRPr="00030814" w:rsidRDefault="00C57636" w:rsidP="00867114">
            <w:pPr>
              <w:spacing w:before="60" w:after="60"/>
              <w:jc w:val="center"/>
              <w:rPr>
                <w:rFonts w:cstheme="minorHAnsi"/>
                <w:sz w:val="24"/>
                <w:szCs w:val="24"/>
                <w:lang w:val="en-US"/>
              </w:rPr>
            </w:pPr>
            <w:r>
              <w:rPr>
                <w:rFonts w:cstheme="minorHAnsi"/>
                <w:sz w:val="24"/>
                <w:szCs w:val="24"/>
                <w:lang w:val="en-US"/>
              </w:rPr>
              <w:t>9</w:t>
            </w:r>
          </w:p>
        </w:tc>
        <w:tc>
          <w:tcPr>
            <w:tcW w:w="7375" w:type="dxa"/>
            <w:tcBorders>
              <w:left w:val="nil"/>
            </w:tcBorders>
          </w:tcPr>
          <w:p w14:paraId="37978503" w14:textId="21431879"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522B736A" w14:textId="4EB8F62F" w:rsidR="002759A4" w:rsidRPr="00030814" w:rsidRDefault="002759A4" w:rsidP="002759A4">
      <w:pPr>
        <w:rPr>
          <w:rFonts w:cstheme="minorHAnsi"/>
          <w:sz w:val="24"/>
          <w:szCs w:val="24"/>
          <w:lang w:val="en-US"/>
        </w:rPr>
      </w:pPr>
    </w:p>
    <w:p w14:paraId="779FEE77" w14:textId="7EF82373" w:rsidR="001521C0" w:rsidRPr="00030814" w:rsidRDefault="001521C0" w:rsidP="00030814">
      <w:pPr>
        <w:pStyle w:val="ListParagraph"/>
        <w:numPr>
          <w:ilvl w:val="0"/>
          <w:numId w:val="15"/>
        </w:numPr>
        <w:ind w:left="567" w:hanging="567"/>
        <w:rPr>
          <w:rFonts w:cstheme="minorHAnsi"/>
          <w:sz w:val="24"/>
          <w:szCs w:val="24"/>
          <w:lang w:val="en-US"/>
        </w:rPr>
      </w:pPr>
      <w:r w:rsidRPr="00030814">
        <w:rPr>
          <w:rFonts w:cstheme="minorHAnsi"/>
          <w:sz w:val="24"/>
          <w:szCs w:val="24"/>
          <w:lang w:val="en-US"/>
        </w:rPr>
        <w:t xml:space="preserve">Do you receive </w:t>
      </w:r>
      <w:r w:rsidR="002C22A7" w:rsidRPr="00030814">
        <w:rPr>
          <w:rFonts w:cstheme="minorHAnsi"/>
          <w:sz w:val="24"/>
          <w:szCs w:val="24"/>
          <w:lang w:val="en-US"/>
        </w:rPr>
        <w:t>your electricity</w:t>
      </w:r>
      <w:r w:rsidRPr="00030814">
        <w:rPr>
          <w:rFonts w:cstheme="minorHAnsi"/>
          <w:sz w:val="24"/>
          <w:szCs w:val="24"/>
          <w:lang w:val="en-US"/>
        </w:rPr>
        <w:t xml:space="preserve"> bill from by mail, the internet, direct from the company employee, or do you still not receive it? [READ] [Interviewer: If it's a</w:t>
      </w:r>
      <w:r w:rsidR="00F44E71" w:rsidRPr="00030814">
        <w:rPr>
          <w:rFonts w:cstheme="minorHAnsi"/>
          <w:sz w:val="24"/>
          <w:szCs w:val="24"/>
          <w:lang w:val="en-US"/>
        </w:rPr>
        <w:t>n illegal connection</w:t>
      </w:r>
      <w:r w:rsidRPr="00030814">
        <w:rPr>
          <w:rFonts w:cstheme="minorHAnsi"/>
          <w:sz w:val="24"/>
          <w:szCs w:val="24"/>
          <w:lang w:val="en-US"/>
        </w:rPr>
        <w:t>, check STILL DO NOT RECEIVE]</w:t>
      </w:r>
    </w:p>
    <w:tbl>
      <w:tblPr>
        <w:tblStyle w:val="TableGrid"/>
        <w:tblW w:w="0" w:type="auto"/>
        <w:tblInd w:w="421" w:type="dxa"/>
        <w:tblLook w:val="04A0" w:firstRow="1" w:lastRow="0" w:firstColumn="1" w:lastColumn="0" w:noHBand="0" w:noVBand="1"/>
      </w:tblPr>
      <w:tblGrid>
        <w:gridCol w:w="704"/>
        <w:gridCol w:w="7375"/>
      </w:tblGrid>
      <w:tr w:rsidR="00114F27" w:rsidRPr="00030814" w14:paraId="10ED5839" w14:textId="77777777" w:rsidTr="00AF73F8">
        <w:tc>
          <w:tcPr>
            <w:tcW w:w="704" w:type="dxa"/>
            <w:tcBorders>
              <w:right w:val="nil"/>
            </w:tcBorders>
          </w:tcPr>
          <w:p w14:paraId="3D7FB853" w14:textId="77777777" w:rsidR="00114F27" w:rsidRPr="00030814" w:rsidRDefault="00114F27" w:rsidP="00114F27">
            <w:pPr>
              <w:spacing w:before="60" w:after="60"/>
              <w:jc w:val="center"/>
              <w:rPr>
                <w:rFonts w:cstheme="minorHAnsi"/>
                <w:sz w:val="24"/>
                <w:szCs w:val="24"/>
              </w:rPr>
            </w:pPr>
            <w:r w:rsidRPr="00030814">
              <w:rPr>
                <w:rFonts w:cstheme="minorHAnsi"/>
                <w:sz w:val="24"/>
                <w:szCs w:val="24"/>
              </w:rPr>
              <w:t>1</w:t>
            </w:r>
          </w:p>
        </w:tc>
        <w:tc>
          <w:tcPr>
            <w:tcW w:w="7375" w:type="dxa"/>
            <w:tcBorders>
              <w:left w:val="nil"/>
            </w:tcBorders>
          </w:tcPr>
          <w:p w14:paraId="67CF25E3" w14:textId="641B73A5" w:rsidR="00114F27" w:rsidRPr="00030814" w:rsidRDefault="00114F27" w:rsidP="00114F27">
            <w:pPr>
              <w:spacing w:before="60" w:after="60"/>
              <w:rPr>
                <w:rFonts w:cstheme="minorHAnsi"/>
                <w:sz w:val="24"/>
                <w:szCs w:val="24"/>
              </w:rPr>
            </w:pPr>
            <w:r w:rsidRPr="00030814">
              <w:rPr>
                <w:rFonts w:cstheme="minorHAnsi"/>
                <w:color w:val="222222"/>
                <w:sz w:val="24"/>
                <w:szCs w:val="24"/>
                <w:lang w:val="en"/>
              </w:rPr>
              <w:t>By post</w:t>
            </w:r>
          </w:p>
        </w:tc>
      </w:tr>
      <w:tr w:rsidR="00114F27" w:rsidRPr="00030814" w14:paraId="1E880041" w14:textId="77777777" w:rsidTr="00AF73F8">
        <w:tc>
          <w:tcPr>
            <w:tcW w:w="704" w:type="dxa"/>
            <w:tcBorders>
              <w:right w:val="nil"/>
            </w:tcBorders>
          </w:tcPr>
          <w:p w14:paraId="7C5E459D" w14:textId="77777777" w:rsidR="00114F27" w:rsidRPr="00030814" w:rsidRDefault="00114F27" w:rsidP="00114F27">
            <w:pPr>
              <w:spacing w:before="60" w:after="60"/>
              <w:jc w:val="center"/>
              <w:rPr>
                <w:rFonts w:cstheme="minorHAnsi"/>
                <w:sz w:val="24"/>
                <w:szCs w:val="24"/>
              </w:rPr>
            </w:pPr>
            <w:r w:rsidRPr="00030814">
              <w:rPr>
                <w:rFonts w:cstheme="minorHAnsi"/>
                <w:sz w:val="24"/>
                <w:szCs w:val="24"/>
              </w:rPr>
              <w:t>2</w:t>
            </w:r>
          </w:p>
        </w:tc>
        <w:tc>
          <w:tcPr>
            <w:tcW w:w="7375" w:type="dxa"/>
            <w:tcBorders>
              <w:left w:val="nil"/>
            </w:tcBorders>
          </w:tcPr>
          <w:p w14:paraId="47A1A01B" w14:textId="3BA93C2F" w:rsidR="00114F27" w:rsidRPr="00030814" w:rsidRDefault="00114F27" w:rsidP="00114F27">
            <w:pPr>
              <w:spacing w:before="60" w:after="60"/>
              <w:rPr>
                <w:rFonts w:cstheme="minorHAnsi"/>
                <w:sz w:val="24"/>
                <w:szCs w:val="24"/>
              </w:rPr>
            </w:pPr>
            <w:r w:rsidRPr="00030814">
              <w:rPr>
                <w:rFonts w:cstheme="minorHAnsi"/>
                <w:color w:val="222222"/>
                <w:sz w:val="24"/>
                <w:szCs w:val="24"/>
                <w:lang w:val="en"/>
              </w:rPr>
              <w:t>Through the Internet</w:t>
            </w:r>
          </w:p>
        </w:tc>
      </w:tr>
      <w:tr w:rsidR="00114F27" w:rsidRPr="00030814" w14:paraId="359A793E" w14:textId="77777777" w:rsidTr="00AF73F8">
        <w:tc>
          <w:tcPr>
            <w:tcW w:w="704" w:type="dxa"/>
            <w:tcBorders>
              <w:right w:val="nil"/>
            </w:tcBorders>
          </w:tcPr>
          <w:p w14:paraId="627E8C49" w14:textId="77777777" w:rsidR="00114F27" w:rsidRPr="00030814" w:rsidRDefault="00114F27" w:rsidP="00114F27">
            <w:pPr>
              <w:spacing w:before="60" w:after="60"/>
              <w:jc w:val="center"/>
              <w:rPr>
                <w:rFonts w:cstheme="minorHAnsi"/>
                <w:sz w:val="24"/>
                <w:szCs w:val="24"/>
              </w:rPr>
            </w:pPr>
            <w:r w:rsidRPr="00030814">
              <w:rPr>
                <w:rFonts w:cstheme="minorHAnsi"/>
                <w:sz w:val="24"/>
                <w:szCs w:val="24"/>
              </w:rPr>
              <w:t>3</w:t>
            </w:r>
          </w:p>
        </w:tc>
        <w:tc>
          <w:tcPr>
            <w:tcW w:w="7375" w:type="dxa"/>
            <w:tcBorders>
              <w:left w:val="nil"/>
            </w:tcBorders>
          </w:tcPr>
          <w:p w14:paraId="2BD8C215" w14:textId="70BEA613" w:rsidR="00114F27" w:rsidRPr="00030814" w:rsidRDefault="00114F27" w:rsidP="00114F27">
            <w:pPr>
              <w:spacing w:before="60" w:after="60"/>
              <w:rPr>
                <w:rFonts w:cstheme="minorHAnsi"/>
                <w:sz w:val="24"/>
                <w:szCs w:val="24"/>
              </w:rPr>
            </w:pPr>
            <w:r w:rsidRPr="00030814">
              <w:rPr>
                <w:rFonts w:cstheme="minorHAnsi"/>
                <w:color w:val="222222"/>
                <w:sz w:val="24"/>
                <w:szCs w:val="24"/>
                <w:lang w:val="en"/>
              </w:rPr>
              <w:t>Direct from company employee</w:t>
            </w:r>
          </w:p>
        </w:tc>
      </w:tr>
      <w:tr w:rsidR="00114F27" w:rsidRPr="00030814" w14:paraId="21F9ADDE" w14:textId="77777777" w:rsidTr="00AF73F8">
        <w:tc>
          <w:tcPr>
            <w:tcW w:w="704" w:type="dxa"/>
            <w:tcBorders>
              <w:right w:val="nil"/>
            </w:tcBorders>
          </w:tcPr>
          <w:p w14:paraId="67A36929" w14:textId="5E23572F" w:rsidR="00114F27" w:rsidRPr="00030814" w:rsidRDefault="00114F27" w:rsidP="00114F27">
            <w:pPr>
              <w:spacing w:before="60" w:after="60"/>
              <w:jc w:val="center"/>
              <w:rPr>
                <w:rFonts w:cstheme="minorHAnsi"/>
                <w:sz w:val="24"/>
                <w:szCs w:val="24"/>
              </w:rPr>
            </w:pPr>
            <w:r w:rsidRPr="00030814">
              <w:rPr>
                <w:rFonts w:cstheme="minorHAnsi"/>
                <w:sz w:val="24"/>
                <w:szCs w:val="24"/>
              </w:rPr>
              <w:t>4</w:t>
            </w:r>
          </w:p>
        </w:tc>
        <w:tc>
          <w:tcPr>
            <w:tcW w:w="7375" w:type="dxa"/>
            <w:tcBorders>
              <w:left w:val="nil"/>
            </w:tcBorders>
          </w:tcPr>
          <w:p w14:paraId="03064109" w14:textId="6ADC81D4" w:rsidR="00114F27" w:rsidRPr="00030814" w:rsidRDefault="00114F27" w:rsidP="00114F27">
            <w:pPr>
              <w:spacing w:before="60" w:after="60"/>
              <w:rPr>
                <w:rFonts w:cstheme="minorHAnsi"/>
                <w:sz w:val="24"/>
                <w:szCs w:val="24"/>
              </w:rPr>
            </w:pPr>
            <w:r w:rsidRPr="00030814">
              <w:rPr>
                <w:rFonts w:cstheme="minorHAnsi"/>
                <w:color w:val="222222"/>
                <w:sz w:val="24"/>
                <w:szCs w:val="24"/>
                <w:lang w:val="en"/>
              </w:rPr>
              <w:t>Not yet received</w:t>
            </w:r>
          </w:p>
        </w:tc>
      </w:tr>
      <w:tr w:rsidR="00867114" w:rsidRPr="0008740E" w14:paraId="451A6A57" w14:textId="77777777" w:rsidTr="00AF73F8">
        <w:tc>
          <w:tcPr>
            <w:tcW w:w="704" w:type="dxa"/>
            <w:tcBorders>
              <w:right w:val="nil"/>
            </w:tcBorders>
          </w:tcPr>
          <w:p w14:paraId="022A22A8" w14:textId="5B864128" w:rsidR="00867114" w:rsidRPr="00030814" w:rsidRDefault="00867114" w:rsidP="00867114">
            <w:pPr>
              <w:spacing w:before="60" w:after="60"/>
              <w:jc w:val="center"/>
              <w:rPr>
                <w:rFonts w:cstheme="minorHAnsi"/>
                <w:sz w:val="24"/>
                <w:szCs w:val="24"/>
              </w:rPr>
            </w:pPr>
            <w:r w:rsidRPr="00030814">
              <w:rPr>
                <w:rFonts w:cstheme="minorHAnsi"/>
                <w:sz w:val="24"/>
                <w:szCs w:val="24"/>
              </w:rPr>
              <w:t>5</w:t>
            </w:r>
          </w:p>
        </w:tc>
        <w:tc>
          <w:tcPr>
            <w:tcW w:w="7375" w:type="dxa"/>
            <w:tcBorders>
              <w:left w:val="nil"/>
            </w:tcBorders>
          </w:tcPr>
          <w:p w14:paraId="2580466C" w14:textId="284CCB78"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Do not know / difficult to say</w:t>
            </w:r>
          </w:p>
        </w:tc>
      </w:tr>
      <w:tr w:rsidR="00867114" w:rsidRPr="0008740E" w14:paraId="732520EF" w14:textId="77777777" w:rsidTr="00AF73F8">
        <w:tc>
          <w:tcPr>
            <w:tcW w:w="704" w:type="dxa"/>
            <w:tcBorders>
              <w:right w:val="nil"/>
            </w:tcBorders>
          </w:tcPr>
          <w:p w14:paraId="216E5291" w14:textId="487E894D" w:rsidR="00867114" w:rsidRPr="00030814" w:rsidRDefault="00867114" w:rsidP="00867114">
            <w:pPr>
              <w:spacing w:before="60" w:after="60"/>
              <w:jc w:val="center"/>
              <w:rPr>
                <w:rFonts w:cstheme="minorHAnsi"/>
                <w:sz w:val="24"/>
                <w:szCs w:val="24"/>
              </w:rPr>
            </w:pPr>
            <w:r w:rsidRPr="00030814">
              <w:rPr>
                <w:rFonts w:cstheme="minorHAnsi"/>
                <w:sz w:val="24"/>
                <w:szCs w:val="24"/>
              </w:rPr>
              <w:t>6</w:t>
            </w:r>
          </w:p>
        </w:tc>
        <w:tc>
          <w:tcPr>
            <w:tcW w:w="7375" w:type="dxa"/>
            <w:tcBorders>
              <w:left w:val="nil"/>
            </w:tcBorders>
          </w:tcPr>
          <w:p w14:paraId="206238AE" w14:textId="540DB883" w:rsidR="00867114" w:rsidRPr="00030814" w:rsidRDefault="00867114" w:rsidP="00867114">
            <w:pPr>
              <w:spacing w:before="60" w:after="60"/>
              <w:rPr>
                <w:rFonts w:cstheme="minorHAnsi"/>
                <w:sz w:val="24"/>
                <w:szCs w:val="24"/>
                <w:lang w:val="en-US"/>
              </w:rPr>
            </w:pPr>
            <w:r w:rsidRPr="00030814">
              <w:rPr>
                <w:rFonts w:cstheme="minorHAnsi"/>
                <w:b/>
                <w:bCs/>
                <w:color w:val="222222"/>
                <w:sz w:val="24"/>
                <w:szCs w:val="24"/>
                <w:lang w:val="en"/>
              </w:rPr>
              <w:t>[DO NOT READ]</w:t>
            </w:r>
            <w:r w:rsidRPr="00030814">
              <w:rPr>
                <w:rFonts w:cstheme="minorHAnsi"/>
                <w:color w:val="222222"/>
                <w:sz w:val="24"/>
                <w:szCs w:val="24"/>
                <w:lang w:val="en"/>
              </w:rPr>
              <w:t xml:space="preserve"> Refuse to answer</w:t>
            </w:r>
          </w:p>
        </w:tc>
      </w:tr>
    </w:tbl>
    <w:p w14:paraId="71242952" w14:textId="3F64033D" w:rsidR="006A212C" w:rsidRPr="00030814" w:rsidRDefault="006A212C" w:rsidP="00F22CE6">
      <w:pPr>
        <w:spacing w:after="0"/>
        <w:rPr>
          <w:rFonts w:cstheme="minorHAnsi"/>
          <w:sz w:val="4"/>
          <w:szCs w:val="4"/>
          <w:lang w:val="en-US"/>
        </w:rPr>
      </w:pPr>
    </w:p>
    <w:p w14:paraId="5A29308D" w14:textId="77777777" w:rsidR="00114F27" w:rsidRPr="00030814" w:rsidRDefault="00114F27" w:rsidP="00030814">
      <w:pPr>
        <w:pStyle w:val="ListParagraph"/>
        <w:numPr>
          <w:ilvl w:val="0"/>
          <w:numId w:val="15"/>
        </w:numPr>
        <w:ind w:left="567" w:hanging="567"/>
        <w:rPr>
          <w:rFonts w:cstheme="minorHAnsi"/>
          <w:sz w:val="24"/>
          <w:szCs w:val="24"/>
          <w:lang w:val="en-US"/>
        </w:rPr>
      </w:pPr>
      <w:r w:rsidRPr="00030814">
        <w:rPr>
          <w:rFonts w:cstheme="minorHAnsi"/>
          <w:sz w:val="24"/>
          <w:szCs w:val="24"/>
          <w:lang w:val="en-US"/>
        </w:rPr>
        <w:t>My supervisor or other staff member can call you to see if I have spoken to you today. It would be a big help if I could have your full name and phone number so they can do it.</w:t>
      </w:r>
    </w:p>
    <w:p w14:paraId="7938745A" w14:textId="77777777" w:rsidR="00114F27" w:rsidRPr="00030814" w:rsidRDefault="00114F27" w:rsidP="00030814">
      <w:pPr>
        <w:pStyle w:val="ListParagraph"/>
        <w:ind w:left="567"/>
        <w:rPr>
          <w:rFonts w:cstheme="minorHAnsi"/>
          <w:sz w:val="24"/>
          <w:szCs w:val="24"/>
          <w:lang w:val="en-US"/>
        </w:rPr>
      </w:pPr>
      <w:r w:rsidRPr="00030814">
        <w:rPr>
          <w:rFonts w:cstheme="minorHAnsi"/>
          <w:sz w:val="24"/>
          <w:szCs w:val="24"/>
          <w:lang w:val="en-US"/>
        </w:rPr>
        <w:t>[IF NECESSARY: THIS INFORMATION SHALL ONLY BE USED BY MY SUPERVISOR TO CONFIRM SOME DATA IN THE INTERVIEW]</w:t>
      </w:r>
    </w:p>
    <w:p w14:paraId="62693376" w14:textId="1391AD01" w:rsidR="002759A4" w:rsidRPr="00030814" w:rsidRDefault="002759A4" w:rsidP="00C2580C">
      <w:pPr>
        <w:spacing w:after="360"/>
        <w:rPr>
          <w:rFonts w:cstheme="minorHAnsi"/>
          <w:sz w:val="24"/>
          <w:szCs w:val="24"/>
          <w:lang w:val="en-US"/>
        </w:rPr>
      </w:pPr>
      <w:r w:rsidRPr="00030814">
        <w:rPr>
          <w:rFonts w:cstheme="minorHAnsi"/>
          <w:sz w:val="24"/>
          <w:szCs w:val="24"/>
          <w:lang w:val="en-US"/>
        </w:rPr>
        <w:t>N</w:t>
      </w:r>
      <w:r w:rsidR="00114F27" w:rsidRPr="00030814">
        <w:rPr>
          <w:rFonts w:cstheme="minorHAnsi"/>
          <w:sz w:val="24"/>
          <w:szCs w:val="24"/>
          <w:lang w:val="en-US"/>
        </w:rPr>
        <w:t>a</w:t>
      </w:r>
      <w:r w:rsidRPr="00030814">
        <w:rPr>
          <w:rFonts w:cstheme="minorHAnsi"/>
          <w:sz w:val="24"/>
          <w:szCs w:val="24"/>
          <w:lang w:val="en-US"/>
        </w:rPr>
        <w:t xml:space="preserve">me: </w:t>
      </w:r>
      <w:r w:rsidR="00C2580C" w:rsidRPr="00030814">
        <w:rPr>
          <w:rFonts w:cstheme="minorHAnsi"/>
          <w:sz w:val="24"/>
          <w:szCs w:val="24"/>
          <w:lang w:val="en-US"/>
        </w:rPr>
        <w:t>____________________________________________   99. Re</w:t>
      </w:r>
      <w:r w:rsidR="00114F27" w:rsidRPr="00030814">
        <w:rPr>
          <w:rFonts w:cstheme="minorHAnsi"/>
          <w:sz w:val="24"/>
          <w:szCs w:val="24"/>
          <w:lang w:val="en-US"/>
        </w:rPr>
        <w:t>fusal</w:t>
      </w:r>
      <w:r w:rsidR="00C2580C" w:rsidRPr="00030814">
        <w:rPr>
          <w:rFonts w:cstheme="minorHAnsi"/>
          <w:sz w:val="24"/>
          <w:szCs w:val="24"/>
          <w:lang w:val="en-US"/>
        </w:rPr>
        <w:t xml:space="preserve"> </w:t>
      </w:r>
    </w:p>
    <w:p w14:paraId="6346E3CD" w14:textId="4D84B1B9" w:rsidR="00C2580C" w:rsidRPr="00030814" w:rsidRDefault="00C2580C" w:rsidP="00C2580C">
      <w:pPr>
        <w:spacing w:after="360"/>
        <w:rPr>
          <w:rFonts w:cstheme="minorHAnsi"/>
          <w:sz w:val="24"/>
          <w:szCs w:val="24"/>
          <w:lang w:val="en-US"/>
        </w:rPr>
      </w:pPr>
      <w:r w:rsidRPr="00030814">
        <w:rPr>
          <w:rFonts w:cstheme="minorHAnsi"/>
          <w:sz w:val="24"/>
          <w:szCs w:val="24"/>
          <w:lang w:val="en-US"/>
        </w:rPr>
        <w:t>T</w:t>
      </w:r>
      <w:r w:rsidR="002759A4" w:rsidRPr="00030814">
        <w:rPr>
          <w:rFonts w:cstheme="minorHAnsi"/>
          <w:sz w:val="24"/>
          <w:szCs w:val="24"/>
          <w:lang w:val="en-US"/>
        </w:rPr>
        <w:t>ele</w:t>
      </w:r>
      <w:r w:rsidR="00114F27" w:rsidRPr="00030814">
        <w:rPr>
          <w:rFonts w:cstheme="minorHAnsi"/>
          <w:sz w:val="24"/>
          <w:szCs w:val="24"/>
          <w:lang w:val="en-US"/>
        </w:rPr>
        <w:t>ph</w:t>
      </w:r>
      <w:r w:rsidR="002759A4" w:rsidRPr="00030814">
        <w:rPr>
          <w:rFonts w:cstheme="minorHAnsi"/>
          <w:sz w:val="24"/>
          <w:szCs w:val="24"/>
          <w:lang w:val="en-US"/>
        </w:rPr>
        <w:t xml:space="preserve">one: </w:t>
      </w:r>
      <w:r w:rsidRPr="00030814">
        <w:rPr>
          <w:rFonts w:cstheme="minorHAnsi"/>
          <w:sz w:val="24"/>
          <w:szCs w:val="24"/>
          <w:lang w:val="en-US"/>
        </w:rPr>
        <w:t xml:space="preserve"> ( ____ ) ______________________    99. </w:t>
      </w:r>
      <w:r w:rsidR="00114F27" w:rsidRPr="00030814">
        <w:rPr>
          <w:rFonts w:cstheme="minorHAnsi"/>
          <w:sz w:val="24"/>
          <w:szCs w:val="24"/>
          <w:lang w:val="en-US"/>
        </w:rPr>
        <w:t xml:space="preserve">Refusal               </w:t>
      </w:r>
      <w:r w:rsidRPr="00030814">
        <w:rPr>
          <w:rFonts w:cstheme="minorHAnsi"/>
          <w:sz w:val="24"/>
          <w:szCs w:val="24"/>
          <w:lang w:val="en-US"/>
        </w:rPr>
        <w:t xml:space="preserve">98. No </w:t>
      </w:r>
      <w:r w:rsidR="00114F27" w:rsidRPr="00030814">
        <w:rPr>
          <w:rFonts w:cstheme="minorHAnsi"/>
          <w:sz w:val="24"/>
          <w:szCs w:val="24"/>
          <w:lang w:val="en-US"/>
        </w:rPr>
        <w:t>t</w:t>
      </w:r>
      <w:r w:rsidRPr="00030814">
        <w:rPr>
          <w:rFonts w:cstheme="minorHAnsi"/>
          <w:sz w:val="24"/>
          <w:szCs w:val="24"/>
          <w:lang w:val="en-US"/>
        </w:rPr>
        <w:t>ele</w:t>
      </w:r>
      <w:r w:rsidR="00114F27" w:rsidRPr="00030814">
        <w:rPr>
          <w:rFonts w:cstheme="minorHAnsi"/>
          <w:sz w:val="24"/>
          <w:szCs w:val="24"/>
          <w:lang w:val="en-US"/>
        </w:rPr>
        <w:t>ph</w:t>
      </w:r>
      <w:r w:rsidRPr="00030814">
        <w:rPr>
          <w:rFonts w:cstheme="minorHAnsi"/>
          <w:sz w:val="24"/>
          <w:szCs w:val="24"/>
          <w:lang w:val="en-US"/>
        </w:rPr>
        <w:t>one</w:t>
      </w:r>
    </w:p>
    <w:p w14:paraId="7D126D11" w14:textId="0550BBCA" w:rsidR="00C2580C" w:rsidRPr="00030814" w:rsidRDefault="00114F27" w:rsidP="00E77834">
      <w:pPr>
        <w:spacing w:after="360"/>
        <w:jc w:val="left"/>
        <w:rPr>
          <w:rFonts w:cstheme="minorHAnsi"/>
          <w:sz w:val="24"/>
          <w:szCs w:val="24"/>
        </w:rPr>
      </w:pPr>
      <w:r w:rsidRPr="00030814">
        <w:rPr>
          <w:rFonts w:cstheme="minorHAnsi"/>
          <w:sz w:val="24"/>
          <w:szCs w:val="24"/>
        </w:rPr>
        <w:t>Address</w:t>
      </w:r>
      <w:r w:rsidR="00C2580C" w:rsidRPr="00030814">
        <w:rPr>
          <w:rFonts w:cstheme="minorHAnsi"/>
          <w:sz w:val="24"/>
          <w:szCs w:val="24"/>
        </w:rPr>
        <w:t>: _____________________________________________________________  Nº: _________</w:t>
      </w:r>
    </w:p>
    <w:p w14:paraId="3CF642A5" w14:textId="02A32D46" w:rsidR="00C2580C" w:rsidRPr="00030814" w:rsidRDefault="00C2580C" w:rsidP="002759A4">
      <w:pPr>
        <w:rPr>
          <w:rFonts w:cstheme="minorHAnsi"/>
          <w:sz w:val="24"/>
          <w:szCs w:val="24"/>
        </w:rPr>
      </w:pPr>
      <w:r w:rsidRPr="00030814">
        <w:rPr>
          <w:rFonts w:cstheme="minorHAnsi"/>
          <w:sz w:val="24"/>
          <w:szCs w:val="24"/>
        </w:rPr>
        <w:t xml:space="preserve">Complement: _______________     </w:t>
      </w:r>
      <w:r w:rsidR="00114F27" w:rsidRPr="00030814">
        <w:rPr>
          <w:rFonts w:cstheme="minorHAnsi"/>
          <w:sz w:val="24"/>
          <w:szCs w:val="24"/>
        </w:rPr>
        <w:t>Neighborhood</w:t>
      </w:r>
      <w:r w:rsidRPr="00030814">
        <w:rPr>
          <w:rFonts w:cstheme="minorHAnsi"/>
          <w:sz w:val="24"/>
          <w:szCs w:val="24"/>
        </w:rPr>
        <w:t>:  _____________________________</w:t>
      </w:r>
      <w:r w:rsidR="005A0CC7" w:rsidRPr="00030814">
        <w:rPr>
          <w:rFonts w:cstheme="minorHAnsi"/>
          <w:sz w:val="24"/>
          <w:szCs w:val="24"/>
        </w:rPr>
        <w:t xml:space="preserve">     99. </w:t>
      </w:r>
      <w:r w:rsidR="00114F27" w:rsidRPr="00030814">
        <w:rPr>
          <w:rFonts w:cstheme="minorHAnsi"/>
          <w:sz w:val="24"/>
          <w:szCs w:val="24"/>
        </w:rPr>
        <w:t>Refusal</w:t>
      </w:r>
    </w:p>
    <w:p w14:paraId="26993E53" w14:textId="5FF8B098" w:rsidR="002D446C" w:rsidRPr="00030814" w:rsidRDefault="002D446C" w:rsidP="00931846">
      <w:pPr>
        <w:spacing w:after="0"/>
        <w:rPr>
          <w:rStyle w:val="tlid-translation"/>
          <w:rFonts w:cstheme="minorHAnsi"/>
          <w:sz w:val="24"/>
          <w:szCs w:val="24"/>
        </w:rPr>
      </w:pPr>
    </w:p>
    <w:p w14:paraId="629BAB22" w14:textId="5CB6F4A5" w:rsidR="002D446C" w:rsidRPr="00030814" w:rsidRDefault="00114F27" w:rsidP="00030814">
      <w:pPr>
        <w:pStyle w:val="ListParagraph"/>
        <w:numPr>
          <w:ilvl w:val="0"/>
          <w:numId w:val="15"/>
        </w:numPr>
        <w:ind w:left="567" w:hanging="567"/>
        <w:rPr>
          <w:rFonts w:cstheme="minorHAnsi"/>
          <w:sz w:val="24"/>
          <w:szCs w:val="24"/>
          <w:lang w:val="en-US"/>
        </w:rPr>
      </w:pPr>
      <w:r w:rsidRPr="00030814">
        <w:rPr>
          <w:rFonts w:cstheme="minorHAnsi"/>
          <w:sz w:val="24"/>
          <w:szCs w:val="24"/>
          <w:lang w:val="en-US"/>
        </w:rPr>
        <w:t xml:space="preserve">Finally, </w:t>
      </w:r>
      <w:r w:rsidR="00D829DE" w:rsidRPr="00B153B3">
        <w:rPr>
          <w:rFonts w:cstheme="minorHAnsi"/>
          <w:b/>
          <w:sz w:val="24"/>
          <w:szCs w:val="24"/>
          <w:lang w:val="en-US"/>
        </w:rPr>
        <w:t>[NAME]</w:t>
      </w:r>
      <w:r w:rsidR="00D829DE">
        <w:rPr>
          <w:rFonts w:cstheme="minorHAnsi"/>
          <w:bCs/>
          <w:sz w:val="24"/>
          <w:szCs w:val="24"/>
          <w:lang w:val="en-US"/>
        </w:rPr>
        <w:t xml:space="preserve">, </w:t>
      </w:r>
      <w:r w:rsidRPr="00030814">
        <w:rPr>
          <w:rFonts w:cstheme="minorHAnsi"/>
          <w:sz w:val="24"/>
          <w:szCs w:val="24"/>
          <w:lang w:val="en-US"/>
        </w:rPr>
        <w:t>I would like you to know that this research is part of a research project of some universities and that the government may or may not take the results into account when deciding on future policies.</w:t>
      </w:r>
    </w:p>
    <w:p w14:paraId="6D0A511D" w14:textId="77777777" w:rsidR="002D446C" w:rsidRPr="00030814" w:rsidRDefault="002D446C" w:rsidP="00931846">
      <w:pPr>
        <w:spacing w:after="0"/>
        <w:rPr>
          <w:rStyle w:val="tlid-translation"/>
          <w:rFonts w:cstheme="minorHAnsi"/>
          <w:sz w:val="24"/>
          <w:szCs w:val="24"/>
          <w:lang w:val="en-US"/>
        </w:rPr>
      </w:pPr>
    </w:p>
    <w:p w14:paraId="1A6B53D4" w14:textId="56408D82" w:rsidR="00C2580C" w:rsidRPr="00030814" w:rsidRDefault="00114F27" w:rsidP="00C2580C">
      <w:pPr>
        <w:rPr>
          <w:rFonts w:cstheme="minorHAnsi"/>
          <w:b/>
          <w:bCs/>
          <w:sz w:val="40"/>
          <w:szCs w:val="40"/>
          <w:lang w:val="en-US"/>
        </w:rPr>
      </w:pPr>
      <w:r w:rsidRPr="00030814">
        <w:rPr>
          <w:rFonts w:cstheme="minorHAnsi"/>
          <w:b/>
          <w:bCs/>
          <w:sz w:val="40"/>
          <w:szCs w:val="40"/>
          <w:lang w:val="en-US"/>
        </w:rPr>
        <w:t>THANK AND</w:t>
      </w:r>
      <w:r w:rsidR="00C2580C" w:rsidRPr="00030814">
        <w:rPr>
          <w:rFonts w:cstheme="minorHAnsi"/>
          <w:b/>
          <w:bCs/>
          <w:sz w:val="40"/>
          <w:szCs w:val="40"/>
          <w:lang w:val="en-US"/>
        </w:rPr>
        <w:t xml:space="preserve"> </w:t>
      </w:r>
      <w:r w:rsidR="00EF5218" w:rsidRPr="00030814">
        <w:rPr>
          <w:rFonts w:cstheme="minorHAnsi"/>
          <w:b/>
          <w:bCs/>
          <w:sz w:val="40"/>
          <w:szCs w:val="40"/>
          <w:lang w:val="en-US"/>
        </w:rPr>
        <w:t>FINISH</w:t>
      </w:r>
    </w:p>
    <w:p w14:paraId="100ED93B" w14:textId="1D0F43A9" w:rsidR="00D23413" w:rsidRPr="00030814" w:rsidRDefault="000F5A70" w:rsidP="00326C1C">
      <w:pPr>
        <w:spacing w:after="0"/>
        <w:ind w:firstLine="708"/>
        <w:rPr>
          <w:rStyle w:val="tlid-translation"/>
          <w:rFonts w:cstheme="minorHAnsi"/>
          <w:sz w:val="24"/>
          <w:szCs w:val="24"/>
          <w:lang w:val="en-US"/>
        </w:rPr>
      </w:pPr>
      <w:r>
        <w:rPr>
          <w:rStyle w:val="tlid-translation"/>
          <w:rFonts w:cstheme="minorHAnsi"/>
          <w:sz w:val="24"/>
          <w:szCs w:val="24"/>
          <w:lang w:val="en-US"/>
        </w:rPr>
        <w:br w:type="column"/>
      </w:r>
    </w:p>
    <w:p w14:paraId="0A9EBB11" w14:textId="4ECA1A5B" w:rsidR="00C2580C" w:rsidRPr="00030814" w:rsidRDefault="00C2580C" w:rsidP="00931846">
      <w:pPr>
        <w:spacing w:after="0"/>
        <w:rPr>
          <w:rStyle w:val="tlid-translation"/>
          <w:rFonts w:cstheme="minorHAnsi"/>
          <w:sz w:val="24"/>
          <w:szCs w:val="24"/>
          <w:lang w:val="en-US"/>
        </w:rPr>
      </w:pPr>
    </w:p>
    <w:p w14:paraId="729CF830" w14:textId="77777777" w:rsidR="006C2795" w:rsidRPr="00030814" w:rsidRDefault="006C2795" w:rsidP="006C2795">
      <w:pPr>
        <w:pBdr>
          <w:top w:val="single" w:sz="4" w:space="1" w:color="auto"/>
          <w:left w:val="single" w:sz="4" w:space="4" w:color="auto"/>
          <w:bottom w:val="single" w:sz="4" w:space="1" w:color="auto"/>
          <w:right w:val="single" w:sz="4" w:space="4" w:color="auto"/>
        </w:pBdr>
        <w:spacing w:after="0"/>
        <w:rPr>
          <w:rFonts w:cstheme="minorHAnsi"/>
          <w:b/>
          <w:bCs/>
          <w:sz w:val="8"/>
          <w:szCs w:val="8"/>
          <w:lang w:val="en-US"/>
        </w:rPr>
      </w:pPr>
    </w:p>
    <w:p w14:paraId="1011BD72" w14:textId="7CEC3F47" w:rsidR="00931846" w:rsidRPr="00030814" w:rsidRDefault="00114F27" w:rsidP="006C2795">
      <w:pPr>
        <w:pBdr>
          <w:top w:val="single" w:sz="4" w:space="1" w:color="auto"/>
          <w:left w:val="single" w:sz="4" w:space="4" w:color="auto"/>
          <w:bottom w:val="single" w:sz="4" w:space="1" w:color="auto"/>
          <w:right w:val="single" w:sz="4" w:space="4" w:color="auto"/>
        </w:pBdr>
        <w:spacing w:after="0"/>
        <w:jc w:val="center"/>
        <w:rPr>
          <w:rFonts w:cstheme="minorHAnsi"/>
          <w:b/>
          <w:bCs/>
          <w:sz w:val="40"/>
          <w:szCs w:val="40"/>
          <w:lang w:val="en-US"/>
        </w:rPr>
      </w:pPr>
      <w:r w:rsidRPr="00030814">
        <w:rPr>
          <w:rFonts w:cstheme="minorHAnsi"/>
          <w:b/>
          <w:bCs/>
          <w:sz w:val="40"/>
          <w:szCs w:val="40"/>
          <w:lang w:val="en-US"/>
        </w:rPr>
        <w:t>FOR THE INTERVIEWER TO ANSWER</w:t>
      </w:r>
    </w:p>
    <w:p w14:paraId="54A87D55" w14:textId="77777777" w:rsidR="006C2795" w:rsidRPr="00030814" w:rsidRDefault="006C2795" w:rsidP="00C2580C">
      <w:pPr>
        <w:pBdr>
          <w:top w:val="single" w:sz="4" w:space="1" w:color="auto"/>
          <w:left w:val="single" w:sz="4" w:space="4" w:color="auto"/>
          <w:bottom w:val="single" w:sz="4" w:space="1" w:color="auto"/>
          <w:right w:val="single" w:sz="4" w:space="4" w:color="auto"/>
        </w:pBdr>
        <w:rPr>
          <w:rFonts w:cstheme="minorHAnsi"/>
          <w:b/>
          <w:bCs/>
          <w:sz w:val="8"/>
          <w:szCs w:val="8"/>
          <w:lang w:val="en-US"/>
        </w:rPr>
      </w:pPr>
    </w:p>
    <w:p w14:paraId="65A0F98E" w14:textId="6A811421" w:rsidR="00114F27" w:rsidRPr="00030814" w:rsidRDefault="00931846" w:rsidP="00030814">
      <w:pPr>
        <w:pStyle w:val="ListParagraph"/>
        <w:numPr>
          <w:ilvl w:val="0"/>
          <w:numId w:val="15"/>
        </w:numPr>
        <w:ind w:left="567" w:hanging="567"/>
        <w:rPr>
          <w:rFonts w:cstheme="minorHAnsi"/>
          <w:sz w:val="24"/>
          <w:szCs w:val="24"/>
          <w:lang w:val="en-US"/>
        </w:rPr>
      </w:pPr>
      <w:r w:rsidRPr="00030814">
        <w:rPr>
          <w:rFonts w:cstheme="minorHAnsi"/>
          <w:sz w:val="24"/>
          <w:szCs w:val="24"/>
          <w:lang w:val="en-US"/>
        </w:rPr>
        <w:t xml:space="preserve"> </w:t>
      </w:r>
      <w:r w:rsidR="00114F27" w:rsidRPr="00030814">
        <w:rPr>
          <w:rFonts w:cstheme="minorHAnsi"/>
          <w:sz w:val="24"/>
          <w:szCs w:val="24"/>
          <w:lang w:val="en-US"/>
        </w:rPr>
        <w:t>What was the level of INVOLVEMENT of the interviewee?</w:t>
      </w:r>
    </w:p>
    <w:p w14:paraId="139D8393" w14:textId="1F74F9D4" w:rsidR="00931846" w:rsidRPr="00030814" w:rsidRDefault="00931846" w:rsidP="00114F27">
      <w:pPr>
        <w:rPr>
          <w:rFonts w:cstheme="minorHAnsi"/>
          <w:sz w:val="24"/>
          <w:szCs w:val="24"/>
          <w:lang w:val="en-US"/>
        </w:rPr>
      </w:pPr>
    </w:p>
    <w:tbl>
      <w:tblPr>
        <w:tblStyle w:val="TableGrid"/>
        <w:tblW w:w="0" w:type="auto"/>
        <w:tblInd w:w="421" w:type="dxa"/>
        <w:tblLook w:val="04A0" w:firstRow="1" w:lastRow="0" w:firstColumn="1" w:lastColumn="0" w:noHBand="0" w:noVBand="1"/>
      </w:tblPr>
      <w:tblGrid>
        <w:gridCol w:w="704"/>
        <w:gridCol w:w="7375"/>
      </w:tblGrid>
      <w:tr w:rsidR="00114F27" w:rsidRPr="00030814" w14:paraId="07B0E7F0" w14:textId="77777777" w:rsidTr="00AF73F8">
        <w:tc>
          <w:tcPr>
            <w:tcW w:w="704" w:type="dxa"/>
            <w:tcBorders>
              <w:right w:val="nil"/>
            </w:tcBorders>
          </w:tcPr>
          <w:p w14:paraId="7282CF91" w14:textId="28C94CF5" w:rsidR="00114F27" w:rsidRPr="00030814" w:rsidRDefault="00B02DEA" w:rsidP="00114F27">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1F61D83A" w14:textId="30FE94E5" w:rsidR="00114F27" w:rsidRPr="00030814" w:rsidRDefault="00114F27" w:rsidP="00114F27">
            <w:pPr>
              <w:spacing w:before="60" w:after="60"/>
              <w:rPr>
                <w:rFonts w:cstheme="minorHAnsi"/>
                <w:sz w:val="24"/>
                <w:szCs w:val="24"/>
              </w:rPr>
            </w:pPr>
            <w:r w:rsidRPr="00030814">
              <w:rPr>
                <w:rFonts w:cstheme="minorHAnsi"/>
                <w:color w:val="222222"/>
                <w:sz w:val="24"/>
                <w:szCs w:val="24"/>
                <w:lang w:val="en"/>
              </w:rPr>
              <w:t>Fully involved</w:t>
            </w:r>
          </w:p>
        </w:tc>
      </w:tr>
      <w:tr w:rsidR="00114F27" w:rsidRPr="00030814" w14:paraId="75A28927" w14:textId="77777777" w:rsidTr="00AF73F8">
        <w:tc>
          <w:tcPr>
            <w:tcW w:w="704" w:type="dxa"/>
            <w:tcBorders>
              <w:right w:val="nil"/>
            </w:tcBorders>
          </w:tcPr>
          <w:p w14:paraId="28BEA4E0" w14:textId="4D9A0B59" w:rsidR="00114F27" w:rsidRPr="00030814" w:rsidRDefault="00B02DEA" w:rsidP="00114F27">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34C7F22D" w14:textId="534E50DA" w:rsidR="00114F27" w:rsidRPr="00030814" w:rsidRDefault="00114F27" w:rsidP="00114F27">
            <w:pPr>
              <w:spacing w:before="60" w:after="60"/>
              <w:rPr>
                <w:rFonts w:cstheme="minorHAnsi"/>
                <w:sz w:val="24"/>
                <w:szCs w:val="24"/>
              </w:rPr>
            </w:pPr>
            <w:r w:rsidRPr="00030814">
              <w:rPr>
                <w:rFonts w:cstheme="minorHAnsi"/>
                <w:color w:val="222222"/>
                <w:sz w:val="24"/>
                <w:szCs w:val="24"/>
                <w:lang w:val="en"/>
              </w:rPr>
              <w:t>Very involved</w:t>
            </w:r>
          </w:p>
        </w:tc>
      </w:tr>
      <w:tr w:rsidR="00114F27" w:rsidRPr="00030814" w14:paraId="585B4957" w14:textId="77777777" w:rsidTr="00AF73F8">
        <w:tc>
          <w:tcPr>
            <w:tcW w:w="704" w:type="dxa"/>
            <w:tcBorders>
              <w:right w:val="nil"/>
            </w:tcBorders>
          </w:tcPr>
          <w:p w14:paraId="77749114" w14:textId="29B245F3" w:rsidR="00114F27" w:rsidRPr="00030814" w:rsidRDefault="00B02DEA" w:rsidP="00114F27">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4DEEAC78" w14:textId="2832714D" w:rsidR="00114F27" w:rsidRPr="00030814" w:rsidRDefault="00114F27" w:rsidP="00114F27">
            <w:pPr>
              <w:spacing w:before="60" w:after="60"/>
              <w:rPr>
                <w:rFonts w:cstheme="minorHAnsi"/>
                <w:sz w:val="24"/>
                <w:szCs w:val="24"/>
              </w:rPr>
            </w:pPr>
            <w:r w:rsidRPr="00030814">
              <w:rPr>
                <w:rFonts w:cstheme="minorHAnsi"/>
                <w:color w:val="222222"/>
                <w:sz w:val="24"/>
                <w:szCs w:val="24"/>
                <w:lang w:val="en"/>
              </w:rPr>
              <w:t>More or less involved</w:t>
            </w:r>
          </w:p>
        </w:tc>
      </w:tr>
      <w:tr w:rsidR="00114F27" w:rsidRPr="00030814" w14:paraId="55DFB4DE" w14:textId="77777777" w:rsidTr="00AF73F8">
        <w:tc>
          <w:tcPr>
            <w:tcW w:w="704" w:type="dxa"/>
            <w:tcBorders>
              <w:right w:val="nil"/>
            </w:tcBorders>
          </w:tcPr>
          <w:p w14:paraId="41196EF7" w14:textId="37325558" w:rsidR="00114F27" w:rsidRPr="00030814" w:rsidRDefault="00B02DEA" w:rsidP="00114F27">
            <w:pPr>
              <w:spacing w:before="60" w:after="60"/>
              <w:jc w:val="center"/>
              <w:rPr>
                <w:rFonts w:cstheme="minorHAnsi"/>
                <w:sz w:val="24"/>
                <w:szCs w:val="24"/>
              </w:rPr>
            </w:pPr>
            <w:r>
              <w:rPr>
                <w:rFonts w:cstheme="minorHAnsi"/>
                <w:sz w:val="24"/>
                <w:szCs w:val="24"/>
              </w:rPr>
              <w:t>2</w:t>
            </w:r>
          </w:p>
        </w:tc>
        <w:tc>
          <w:tcPr>
            <w:tcW w:w="7375" w:type="dxa"/>
            <w:tcBorders>
              <w:left w:val="nil"/>
            </w:tcBorders>
          </w:tcPr>
          <w:p w14:paraId="07C2C3D7" w14:textId="2CF2B68C" w:rsidR="00114F27" w:rsidRPr="00030814" w:rsidRDefault="00114F27" w:rsidP="00114F27">
            <w:pPr>
              <w:spacing w:before="60" w:after="60"/>
              <w:rPr>
                <w:rFonts w:cstheme="minorHAnsi"/>
                <w:sz w:val="24"/>
                <w:szCs w:val="24"/>
              </w:rPr>
            </w:pPr>
            <w:r w:rsidRPr="00030814">
              <w:rPr>
                <w:rFonts w:cstheme="minorHAnsi"/>
                <w:color w:val="222222"/>
                <w:sz w:val="24"/>
                <w:szCs w:val="24"/>
                <w:lang w:val="en"/>
              </w:rPr>
              <w:t>Little involved</w:t>
            </w:r>
          </w:p>
        </w:tc>
      </w:tr>
      <w:tr w:rsidR="00114F27" w:rsidRPr="00030814" w14:paraId="54D21B68" w14:textId="77777777" w:rsidTr="00AF73F8">
        <w:tc>
          <w:tcPr>
            <w:tcW w:w="704" w:type="dxa"/>
            <w:tcBorders>
              <w:right w:val="nil"/>
            </w:tcBorders>
          </w:tcPr>
          <w:p w14:paraId="022A9779" w14:textId="2100D12F" w:rsidR="00114F27" w:rsidRPr="00030814" w:rsidRDefault="00B02DEA" w:rsidP="00114F27">
            <w:pPr>
              <w:spacing w:before="60" w:after="60"/>
              <w:jc w:val="center"/>
              <w:rPr>
                <w:rFonts w:cstheme="minorHAnsi"/>
                <w:sz w:val="24"/>
                <w:szCs w:val="24"/>
              </w:rPr>
            </w:pPr>
            <w:r>
              <w:rPr>
                <w:rFonts w:cstheme="minorHAnsi"/>
                <w:sz w:val="24"/>
                <w:szCs w:val="24"/>
              </w:rPr>
              <w:t>1</w:t>
            </w:r>
          </w:p>
        </w:tc>
        <w:tc>
          <w:tcPr>
            <w:tcW w:w="7375" w:type="dxa"/>
            <w:tcBorders>
              <w:left w:val="nil"/>
            </w:tcBorders>
          </w:tcPr>
          <w:p w14:paraId="3701A2DF" w14:textId="3F406110" w:rsidR="00114F27" w:rsidRPr="00030814" w:rsidRDefault="00114F27" w:rsidP="00114F27">
            <w:pPr>
              <w:spacing w:before="60" w:after="60"/>
              <w:rPr>
                <w:rFonts w:cstheme="minorHAnsi"/>
                <w:sz w:val="24"/>
                <w:szCs w:val="24"/>
              </w:rPr>
            </w:pPr>
            <w:r w:rsidRPr="00030814">
              <w:rPr>
                <w:rFonts w:cstheme="minorHAnsi"/>
                <w:color w:val="222222"/>
                <w:sz w:val="24"/>
                <w:szCs w:val="24"/>
                <w:lang w:val="en"/>
              </w:rPr>
              <w:t>Very little involved</w:t>
            </w:r>
          </w:p>
        </w:tc>
      </w:tr>
    </w:tbl>
    <w:p w14:paraId="69E432EE" w14:textId="77777777" w:rsidR="00853CFE" w:rsidRPr="00030814" w:rsidRDefault="00853CFE" w:rsidP="00A54C64">
      <w:pPr>
        <w:spacing w:after="0"/>
        <w:rPr>
          <w:rFonts w:cstheme="minorHAnsi"/>
          <w:sz w:val="24"/>
          <w:szCs w:val="24"/>
        </w:rPr>
      </w:pPr>
    </w:p>
    <w:p w14:paraId="13A86CA8" w14:textId="68EA864F" w:rsidR="00114F27" w:rsidRPr="00030814" w:rsidRDefault="00114F27" w:rsidP="00030814">
      <w:pPr>
        <w:pStyle w:val="ListParagraph"/>
        <w:numPr>
          <w:ilvl w:val="0"/>
          <w:numId w:val="15"/>
        </w:numPr>
        <w:ind w:left="567" w:hanging="567"/>
        <w:rPr>
          <w:rFonts w:cstheme="minorHAnsi"/>
          <w:sz w:val="24"/>
          <w:szCs w:val="24"/>
          <w:lang w:val="en-US"/>
        </w:rPr>
      </w:pPr>
      <w:r w:rsidRPr="00030814">
        <w:rPr>
          <w:rFonts w:cstheme="minorHAnsi"/>
          <w:sz w:val="24"/>
          <w:szCs w:val="24"/>
          <w:lang w:val="en-US"/>
        </w:rPr>
        <w:t>What was the level of UNDERSTANDING of the interviewee?</w:t>
      </w:r>
    </w:p>
    <w:p w14:paraId="55518BF6" w14:textId="00A34C08" w:rsidR="00931846" w:rsidRPr="00030814" w:rsidRDefault="00931846" w:rsidP="00114F27">
      <w:pPr>
        <w:rPr>
          <w:rFonts w:cstheme="minorHAnsi"/>
          <w:sz w:val="24"/>
          <w:szCs w:val="24"/>
          <w:lang w:val="en-US"/>
        </w:rPr>
      </w:pPr>
    </w:p>
    <w:tbl>
      <w:tblPr>
        <w:tblStyle w:val="TableGrid"/>
        <w:tblW w:w="0" w:type="auto"/>
        <w:tblInd w:w="421" w:type="dxa"/>
        <w:tblLook w:val="04A0" w:firstRow="1" w:lastRow="0" w:firstColumn="1" w:lastColumn="0" w:noHBand="0" w:noVBand="1"/>
      </w:tblPr>
      <w:tblGrid>
        <w:gridCol w:w="704"/>
        <w:gridCol w:w="7375"/>
      </w:tblGrid>
      <w:tr w:rsidR="00B02DEA" w:rsidRPr="00030814" w14:paraId="160BBAFB" w14:textId="77777777" w:rsidTr="00BF5F0F">
        <w:tc>
          <w:tcPr>
            <w:tcW w:w="704" w:type="dxa"/>
            <w:tcBorders>
              <w:right w:val="nil"/>
            </w:tcBorders>
          </w:tcPr>
          <w:p w14:paraId="037D491D" w14:textId="3CD5026D" w:rsidR="00B02DEA" w:rsidRPr="00030814" w:rsidRDefault="00B02DEA" w:rsidP="00B02DEA">
            <w:pPr>
              <w:spacing w:before="60" w:after="60"/>
              <w:jc w:val="center"/>
              <w:rPr>
                <w:rFonts w:cstheme="minorHAnsi"/>
                <w:sz w:val="24"/>
                <w:szCs w:val="24"/>
              </w:rPr>
            </w:pPr>
            <w:r>
              <w:rPr>
                <w:rFonts w:cstheme="minorHAnsi"/>
                <w:sz w:val="24"/>
                <w:szCs w:val="24"/>
              </w:rPr>
              <w:t>5</w:t>
            </w:r>
          </w:p>
        </w:tc>
        <w:tc>
          <w:tcPr>
            <w:tcW w:w="7375" w:type="dxa"/>
            <w:tcBorders>
              <w:left w:val="nil"/>
            </w:tcBorders>
          </w:tcPr>
          <w:p w14:paraId="03560508" w14:textId="22016FE9" w:rsidR="00B02DEA" w:rsidRPr="00030814" w:rsidRDefault="00B02DEA" w:rsidP="00B02DEA">
            <w:pPr>
              <w:spacing w:before="60" w:after="60"/>
              <w:rPr>
                <w:rFonts w:cstheme="minorHAnsi"/>
                <w:sz w:val="24"/>
                <w:szCs w:val="24"/>
              </w:rPr>
            </w:pPr>
            <w:r w:rsidRPr="00030814">
              <w:rPr>
                <w:rFonts w:cstheme="minorHAnsi"/>
                <w:color w:val="222222"/>
                <w:sz w:val="24"/>
                <w:szCs w:val="24"/>
                <w:lang w:val="en"/>
              </w:rPr>
              <w:t>Fully understood</w:t>
            </w:r>
          </w:p>
        </w:tc>
      </w:tr>
      <w:tr w:rsidR="00B02DEA" w:rsidRPr="00030814" w14:paraId="47C16A3F" w14:textId="77777777" w:rsidTr="00BF5F0F">
        <w:tc>
          <w:tcPr>
            <w:tcW w:w="704" w:type="dxa"/>
            <w:tcBorders>
              <w:right w:val="nil"/>
            </w:tcBorders>
          </w:tcPr>
          <w:p w14:paraId="28F40CAA" w14:textId="52CAE58A" w:rsidR="00B02DEA" w:rsidRPr="00030814" w:rsidRDefault="00B02DEA" w:rsidP="00B02DEA">
            <w:pPr>
              <w:spacing w:before="60" w:after="60"/>
              <w:jc w:val="center"/>
              <w:rPr>
                <w:rFonts w:cstheme="minorHAnsi"/>
                <w:sz w:val="24"/>
                <w:szCs w:val="24"/>
              </w:rPr>
            </w:pPr>
            <w:r>
              <w:rPr>
                <w:rFonts w:cstheme="minorHAnsi"/>
                <w:sz w:val="24"/>
                <w:szCs w:val="24"/>
              </w:rPr>
              <w:t>4</w:t>
            </w:r>
          </w:p>
        </w:tc>
        <w:tc>
          <w:tcPr>
            <w:tcW w:w="7375" w:type="dxa"/>
            <w:tcBorders>
              <w:left w:val="nil"/>
            </w:tcBorders>
          </w:tcPr>
          <w:p w14:paraId="34BCBD92" w14:textId="213B148C" w:rsidR="00B02DEA" w:rsidRPr="00030814" w:rsidRDefault="00B02DEA" w:rsidP="00B02DEA">
            <w:pPr>
              <w:spacing w:before="60" w:after="60"/>
              <w:rPr>
                <w:rFonts w:cstheme="minorHAnsi"/>
                <w:sz w:val="24"/>
                <w:szCs w:val="24"/>
              </w:rPr>
            </w:pPr>
            <w:r w:rsidRPr="00030814">
              <w:rPr>
                <w:rFonts w:cstheme="minorHAnsi"/>
                <w:color w:val="222222"/>
                <w:sz w:val="24"/>
                <w:szCs w:val="24"/>
                <w:lang w:val="en"/>
              </w:rPr>
              <w:t>Understood a lot</w:t>
            </w:r>
          </w:p>
        </w:tc>
      </w:tr>
      <w:tr w:rsidR="00B02DEA" w:rsidRPr="00030814" w14:paraId="49C5983B" w14:textId="77777777" w:rsidTr="00BF5F0F">
        <w:tc>
          <w:tcPr>
            <w:tcW w:w="704" w:type="dxa"/>
            <w:tcBorders>
              <w:right w:val="nil"/>
            </w:tcBorders>
          </w:tcPr>
          <w:p w14:paraId="6D09FE39" w14:textId="4CD4C615" w:rsidR="00B02DEA" w:rsidRPr="00030814" w:rsidRDefault="00B02DEA" w:rsidP="00B02DEA">
            <w:pPr>
              <w:spacing w:before="60" w:after="60"/>
              <w:jc w:val="center"/>
              <w:rPr>
                <w:rFonts w:cstheme="minorHAnsi"/>
                <w:sz w:val="24"/>
                <w:szCs w:val="24"/>
              </w:rPr>
            </w:pPr>
            <w:r>
              <w:rPr>
                <w:rFonts w:cstheme="minorHAnsi"/>
                <w:sz w:val="24"/>
                <w:szCs w:val="24"/>
              </w:rPr>
              <w:t>3</w:t>
            </w:r>
          </w:p>
        </w:tc>
        <w:tc>
          <w:tcPr>
            <w:tcW w:w="7375" w:type="dxa"/>
            <w:tcBorders>
              <w:left w:val="nil"/>
            </w:tcBorders>
          </w:tcPr>
          <w:p w14:paraId="7AA93E3D" w14:textId="187E7156" w:rsidR="00B02DEA" w:rsidRPr="00030814" w:rsidRDefault="00B02DEA" w:rsidP="00B02DEA">
            <w:pPr>
              <w:spacing w:before="60" w:after="60"/>
              <w:rPr>
                <w:rFonts w:cstheme="minorHAnsi"/>
                <w:sz w:val="24"/>
                <w:szCs w:val="24"/>
              </w:rPr>
            </w:pPr>
            <w:r w:rsidRPr="00030814">
              <w:rPr>
                <w:rFonts w:cstheme="minorHAnsi"/>
                <w:color w:val="222222"/>
                <w:sz w:val="24"/>
                <w:szCs w:val="24"/>
                <w:lang w:val="en"/>
              </w:rPr>
              <w:t>More or less understood</w:t>
            </w:r>
          </w:p>
        </w:tc>
      </w:tr>
      <w:tr w:rsidR="00B02DEA" w:rsidRPr="00030814" w14:paraId="4AEBD03D" w14:textId="77777777" w:rsidTr="00BF5F0F">
        <w:tc>
          <w:tcPr>
            <w:tcW w:w="704" w:type="dxa"/>
            <w:tcBorders>
              <w:bottom w:val="single" w:sz="4" w:space="0" w:color="auto"/>
              <w:right w:val="nil"/>
            </w:tcBorders>
          </w:tcPr>
          <w:p w14:paraId="210EACBA" w14:textId="19C00380" w:rsidR="00B02DEA" w:rsidRPr="00030814" w:rsidRDefault="00B02DEA" w:rsidP="00B02DEA">
            <w:pPr>
              <w:spacing w:before="60" w:after="60"/>
              <w:jc w:val="center"/>
              <w:rPr>
                <w:rFonts w:cstheme="minorHAnsi"/>
                <w:sz w:val="24"/>
                <w:szCs w:val="24"/>
              </w:rPr>
            </w:pPr>
            <w:r>
              <w:rPr>
                <w:rFonts w:cstheme="minorHAnsi"/>
                <w:sz w:val="24"/>
                <w:szCs w:val="24"/>
              </w:rPr>
              <w:t>2</w:t>
            </w:r>
          </w:p>
        </w:tc>
        <w:tc>
          <w:tcPr>
            <w:tcW w:w="7375" w:type="dxa"/>
            <w:tcBorders>
              <w:left w:val="nil"/>
              <w:bottom w:val="single" w:sz="4" w:space="0" w:color="auto"/>
            </w:tcBorders>
          </w:tcPr>
          <w:p w14:paraId="5EA3BF39" w14:textId="2781EC71" w:rsidR="00B02DEA" w:rsidRPr="00030814" w:rsidRDefault="00B02DEA" w:rsidP="00B02DEA">
            <w:pPr>
              <w:spacing w:before="60" w:after="60"/>
              <w:rPr>
                <w:rFonts w:cstheme="minorHAnsi"/>
                <w:sz w:val="24"/>
                <w:szCs w:val="24"/>
              </w:rPr>
            </w:pPr>
            <w:r w:rsidRPr="00030814">
              <w:rPr>
                <w:rFonts w:cstheme="minorHAnsi"/>
                <w:color w:val="222222"/>
                <w:sz w:val="24"/>
                <w:szCs w:val="24"/>
                <w:lang w:val="en"/>
              </w:rPr>
              <w:t>Little understood</w:t>
            </w:r>
          </w:p>
        </w:tc>
      </w:tr>
      <w:tr w:rsidR="00B02DEA" w:rsidRPr="001521C0" w14:paraId="07A5D8DC" w14:textId="77777777" w:rsidTr="00BF5F0F">
        <w:tc>
          <w:tcPr>
            <w:tcW w:w="704" w:type="dxa"/>
            <w:tcBorders>
              <w:bottom w:val="single" w:sz="4" w:space="0" w:color="auto"/>
              <w:right w:val="nil"/>
            </w:tcBorders>
          </w:tcPr>
          <w:p w14:paraId="1C446F5A" w14:textId="7653003E" w:rsidR="00B02DEA" w:rsidRPr="00030814" w:rsidRDefault="00B02DEA" w:rsidP="00B02DEA">
            <w:pPr>
              <w:spacing w:before="60" w:after="60"/>
              <w:jc w:val="center"/>
              <w:rPr>
                <w:rFonts w:cstheme="minorHAnsi"/>
                <w:sz w:val="24"/>
                <w:szCs w:val="24"/>
              </w:rPr>
            </w:pPr>
            <w:r>
              <w:rPr>
                <w:rFonts w:cstheme="minorHAnsi"/>
                <w:sz w:val="24"/>
                <w:szCs w:val="24"/>
              </w:rPr>
              <w:t>1</w:t>
            </w:r>
          </w:p>
        </w:tc>
        <w:tc>
          <w:tcPr>
            <w:tcW w:w="7375" w:type="dxa"/>
            <w:tcBorders>
              <w:left w:val="nil"/>
              <w:bottom w:val="single" w:sz="4" w:space="0" w:color="auto"/>
            </w:tcBorders>
          </w:tcPr>
          <w:p w14:paraId="50A2911D" w14:textId="3765C51A" w:rsidR="00B02DEA" w:rsidRPr="001521C0" w:rsidRDefault="00B02DEA" w:rsidP="00B02DEA">
            <w:pPr>
              <w:spacing w:before="60" w:after="60"/>
              <w:rPr>
                <w:rFonts w:cstheme="minorHAnsi"/>
                <w:sz w:val="24"/>
                <w:szCs w:val="24"/>
              </w:rPr>
            </w:pPr>
            <w:r>
              <w:rPr>
                <w:rFonts w:cstheme="minorHAnsi"/>
                <w:color w:val="222222"/>
                <w:sz w:val="24"/>
                <w:szCs w:val="24"/>
                <w:lang w:val="en"/>
              </w:rPr>
              <w:t>U</w:t>
            </w:r>
            <w:r w:rsidRPr="00030814">
              <w:rPr>
                <w:rFonts w:cstheme="minorHAnsi"/>
                <w:color w:val="222222"/>
                <w:sz w:val="24"/>
                <w:szCs w:val="24"/>
                <w:lang w:val="en"/>
              </w:rPr>
              <w:t>nderstood very little</w:t>
            </w:r>
          </w:p>
        </w:tc>
      </w:tr>
      <w:bookmarkEnd w:id="5"/>
      <w:bookmarkEnd w:id="6"/>
      <w:bookmarkEnd w:id="12"/>
      <w:bookmarkEnd w:id="13"/>
    </w:tbl>
    <w:p w14:paraId="06993F4B" w14:textId="57567F15" w:rsidR="00C2580C" w:rsidRDefault="00C2580C">
      <w:pPr>
        <w:rPr>
          <w:rFonts w:cstheme="minorHAnsi"/>
          <w:b/>
          <w:bCs/>
        </w:rPr>
      </w:pPr>
    </w:p>
    <w:p w14:paraId="52B99FCF" w14:textId="77777777" w:rsidR="00B02DEA" w:rsidRPr="00BF5F0F" w:rsidRDefault="00B02DEA" w:rsidP="00B02DEA">
      <w:pPr>
        <w:pStyle w:val="ListParagraph"/>
        <w:numPr>
          <w:ilvl w:val="0"/>
          <w:numId w:val="15"/>
        </w:numPr>
        <w:ind w:left="567" w:hanging="567"/>
        <w:rPr>
          <w:rFonts w:cstheme="minorHAnsi"/>
          <w:color w:val="BFBFBF" w:themeColor="background1" w:themeShade="BF"/>
          <w:sz w:val="12"/>
          <w:szCs w:val="12"/>
          <w:lang w:val="en-US"/>
        </w:rPr>
      </w:pPr>
    </w:p>
    <w:p w14:paraId="2819FB0C" w14:textId="7388BFF2" w:rsidR="00B02DEA" w:rsidRPr="00030814" w:rsidRDefault="00B02DEA" w:rsidP="00B02DEA">
      <w:pPr>
        <w:pStyle w:val="ListParagraph"/>
        <w:numPr>
          <w:ilvl w:val="0"/>
          <w:numId w:val="15"/>
        </w:numPr>
        <w:ind w:left="567" w:hanging="567"/>
        <w:rPr>
          <w:rFonts w:cstheme="minorHAnsi"/>
          <w:sz w:val="24"/>
          <w:szCs w:val="24"/>
          <w:lang w:val="en-US"/>
        </w:rPr>
      </w:pPr>
      <w:r w:rsidRPr="00B02DEA">
        <w:rPr>
          <w:rFonts w:cstheme="minorHAnsi"/>
          <w:sz w:val="24"/>
          <w:szCs w:val="24"/>
          <w:lang w:val="en-US"/>
        </w:rPr>
        <w:t>During the interview, was the interviewee standing or sitting?</w:t>
      </w:r>
    </w:p>
    <w:p w14:paraId="07C0BE46" w14:textId="77777777" w:rsidR="00B02DEA" w:rsidRPr="00030814" w:rsidRDefault="00B02DEA" w:rsidP="00B02DEA">
      <w:pPr>
        <w:rPr>
          <w:rFonts w:cstheme="minorHAnsi"/>
          <w:sz w:val="24"/>
          <w:szCs w:val="24"/>
          <w:lang w:val="en-US"/>
        </w:rPr>
      </w:pPr>
    </w:p>
    <w:tbl>
      <w:tblPr>
        <w:tblStyle w:val="TableGrid"/>
        <w:tblW w:w="0" w:type="auto"/>
        <w:tblInd w:w="421" w:type="dxa"/>
        <w:tblLook w:val="04A0" w:firstRow="1" w:lastRow="0" w:firstColumn="1" w:lastColumn="0" w:noHBand="0" w:noVBand="1"/>
      </w:tblPr>
      <w:tblGrid>
        <w:gridCol w:w="704"/>
        <w:gridCol w:w="7375"/>
      </w:tblGrid>
      <w:tr w:rsidR="00B02DEA" w:rsidRPr="00030814" w14:paraId="4F525F8D" w14:textId="77777777" w:rsidTr="00BF5F0F">
        <w:tc>
          <w:tcPr>
            <w:tcW w:w="704" w:type="dxa"/>
            <w:tcBorders>
              <w:right w:val="nil"/>
            </w:tcBorders>
          </w:tcPr>
          <w:p w14:paraId="08503EC7" w14:textId="77777777" w:rsidR="00B02DEA" w:rsidRPr="00030814" w:rsidRDefault="00B02DEA" w:rsidP="00B02DEA">
            <w:pPr>
              <w:spacing w:before="60" w:after="60"/>
              <w:jc w:val="center"/>
              <w:rPr>
                <w:rFonts w:cstheme="minorHAnsi"/>
                <w:sz w:val="24"/>
                <w:szCs w:val="24"/>
              </w:rPr>
            </w:pPr>
            <w:r>
              <w:rPr>
                <w:rFonts w:cstheme="minorHAnsi"/>
                <w:sz w:val="24"/>
                <w:szCs w:val="24"/>
              </w:rPr>
              <w:t>5</w:t>
            </w:r>
          </w:p>
        </w:tc>
        <w:tc>
          <w:tcPr>
            <w:tcW w:w="7375" w:type="dxa"/>
            <w:tcBorders>
              <w:left w:val="nil"/>
            </w:tcBorders>
            <w:vAlign w:val="bottom"/>
          </w:tcPr>
          <w:p w14:paraId="09850661" w14:textId="5F8FF9B3" w:rsidR="00B02DEA" w:rsidRPr="00B02DEA" w:rsidRDefault="00B02DEA" w:rsidP="00B02DEA">
            <w:pPr>
              <w:spacing w:before="60" w:after="60"/>
              <w:rPr>
                <w:rFonts w:cstheme="minorHAnsi"/>
                <w:sz w:val="24"/>
                <w:szCs w:val="24"/>
              </w:rPr>
            </w:pPr>
            <w:r w:rsidRPr="00BF5F0F">
              <w:rPr>
                <w:rFonts w:ascii="Calibri" w:hAnsi="Calibri" w:cs="Calibri"/>
                <w:sz w:val="24"/>
                <w:szCs w:val="24"/>
              </w:rPr>
              <w:t>Standing</w:t>
            </w:r>
          </w:p>
        </w:tc>
      </w:tr>
      <w:tr w:rsidR="00B02DEA" w:rsidRPr="00030814" w14:paraId="63929AF6" w14:textId="77777777" w:rsidTr="00BF5F0F">
        <w:tc>
          <w:tcPr>
            <w:tcW w:w="704" w:type="dxa"/>
            <w:tcBorders>
              <w:right w:val="nil"/>
            </w:tcBorders>
          </w:tcPr>
          <w:p w14:paraId="2628736C" w14:textId="77777777" w:rsidR="00B02DEA" w:rsidRPr="00030814" w:rsidRDefault="00B02DEA" w:rsidP="00B02DEA">
            <w:pPr>
              <w:spacing w:before="60" w:after="60"/>
              <w:jc w:val="center"/>
              <w:rPr>
                <w:rFonts w:cstheme="minorHAnsi"/>
                <w:sz w:val="24"/>
                <w:szCs w:val="24"/>
              </w:rPr>
            </w:pPr>
            <w:r>
              <w:rPr>
                <w:rFonts w:cstheme="minorHAnsi"/>
                <w:sz w:val="24"/>
                <w:szCs w:val="24"/>
              </w:rPr>
              <w:t>4</w:t>
            </w:r>
          </w:p>
        </w:tc>
        <w:tc>
          <w:tcPr>
            <w:tcW w:w="7375" w:type="dxa"/>
            <w:tcBorders>
              <w:left w:val="nil"/>
            </w:tcBorders>
            <w:vAlign w:val="bottom"/>
          </w:tcPr>
          <w:p w14:paraId="78E0CFD8" w14:textId="316B25BA" w:rsidR="00B02DEA" w:rsidRPr="00B02DEA" w:rsidRDefault="00B02DEA" w:rsidP="00B02DEA">
            <w:pPr>
              <w:spacing w:before="60" w:after="60"/>
              <w:rPr>
                <w:rFonts w:cstheme="minorHAnsi"/>
                <w:sz w:val="24"/>
                <w:szCs w:val="24"/>
              </w:rPr>
            </w:pPr>
            <w:r w:rsidRPr="00BF5F0F">
              <w:rPr>
                <w:rFonts w:ascii="Calibri" w:hAnsi="Calibri" w:cs="Calibri"/>
                <w:sz w:val="24"/>
                <w:szCs w:val="24"/>
              </w:rPr>
              <w:t>Most standing</w:t>
            </w:r>
          </w:p>
        </w:tc>
      </w:tr>
      <w:tr w:rsidR="00B02DEA" w:rsidRPr="00030814" w14:paraId="71D9B6FE" w14:textId="77777777" w:rsidTr="00BF5F0F">
        <w:tc>
          <w:tcPr>
            <w:tcW w:w="704" w:type="dxa"/>
            <w:tcBorders>
              <w:right w:val="nil"/>
            </w:tcBorders>
          </w:tcPr>
          <w:p w14:paraId="0A4FB533" w14:textId="77777777" w:rsidR="00B02DEA" w:rsidRPr="00030814" w:rsidRDefault="00B02DEA" w:rsidP="00B02DEA">
            <w:pPr>
              <w:spacing w:before="60" w:after="60"/>
              <w:jc w:val="center"/>
              <w:rPr>
                <w:rFonts w:cstheme="minorHAnsi"/>
                <w:sz w:val="24"/>
                <w:szCs w:val="24"/>
              </w:rPr>
            </w:pPr>
            <w:r>
              <w:rPr>
                <w:rFonts w:cstheme="minorHAnsi"/>
                <w:sz w:val="24"/>
                <w:szCs w:val="24"/>
              </w:rPr>
              <w:t>3</w:t>
            </w:r>
          </w:p>
        </w:tc>
        <w:tc>
          <w:tcPr>
            <w:tcW w:w="7375" w:type="dxa"/>
            <w:tcBorders>
              <w:left w:val="nil"/>
            </w:tcBorders>
            <w:vAlign w:val="bottom"/>
          </w:tcPr>
          <w:p w14:paraId="2EE7133C" w14:textId="76931CB2" w:rsidR="00B02DEA" w:rsidRPr="00B02DEA" w:rsidRDefault="00B02DEA" w:rsidP="00B02DEA">
            <w:pPr>
              <w:spacing w:before="60" w:after="60"/>
              <w:rPr>
                <w:rFonts w:cstheme="minorHAnsi"/>
                <w:sz w:val="24"/>
                <w:szCs w:val="24"/>
              </w:rPr>
            </w:pPr>
            <w:r w:rsidRPr="00BF5F0F">
              <w:rPr>
                <w:rFonts w:ascii="Calibri" w:hAnsi="Calibri" w:cs="Calibri"/>
                <w:sz w:val="24"/>
                <w:szCs w:val="24"/>
              </w:rPr>
              <w:t>Half standing, half sitting</w:t>
            </w:r>
          </w:p>
        </w:tc>
      </w:tr>
      <w:tr w:rsidR="00B02DEA" w:rsidRPr="00030814" w14:paraId="204E581B" w14:textId="77777777" w:rsidTr="00BF5F0F">
        <w:tc>
          <w:tcPr>
            <w:tcW w:w="704" w:type="dxa"/>
            <w:tcBorders>
              <w:bottom w:val="single" w:sz="4" w:space="0" w:color="auto"/>
              <w:right w:val="nil"/>
            </w:tcBorders>
          </w:tcPr>
          <w:p w14:paraId="484E1214" w14:textId="77777777" w:rsidR="00B02DEA" w:rsidRPr="00030814" w:rsidRDefault="00B02DEA" w:rsidP="00B02DEA">
            <w:pPr>
              <w:spacing w:before="60" w:after="60"/>
              <w:jc w:val="center"/>
              <w:rPr>
                <w:rFonts w:cstheme="minorHAnsi"/>
                <w:sz w:val="24"/>
                <w:szCs w:val="24"/>
              </w:rPr>
            </w:pPr>
            <w:r>
              <w:rPr>
                <w:rFonts w:cstheme="minorHAnsi"/>
                <w:sz w:val="24"/>
                <w:szCs w:val="24"/>
              </w:rPr>
              <w:t>2</w:t>
            </w:r>
          </w:p>
        </w:tc>
        <w:tc>
          <w:tcPr>
            <w:tcW w:w="7375" w:type="dxa"/>
            <w:tcBorders>
              <w:left w:val="nil"/>
              <w:bottom w:val="single" w:sz="4" w:space="0" w:color="auto"/>
            </w:tcBorders>
            <w:vAlign w:val="bottom"/>
          </w:tcPr>
          <w:p w14:paraId="76186101" w14:textId="04C0C77D" w:rsidR="00B02DEA" w:rsidRPr="00B02DEA" w:rsidRDefault="00B02DEA" w:rsidP="00B02DEA">
            <w:pPr>
              <w:spacing w:before="60" w:after="60"/>
              <w:rPr>
                <w:rFonts w:cstheme="minorHAnsi"/>
                <w:sz w:val="24"/>
                <w:szCs w:val="24"/>
              </w:rPr>
            </w:pPr>
            <w:r w:rsidRPr="00BF5F0F">
              <w:rPr>
                <w:rFonts w:ascii="Calibri" w:hAnsi="Calibri" w:cs="Calibri"/>
                <w:sz w:val="24"/>
                <w:szCs w:val="24"/>
              </w:rPr>
              <w:t>Most sitting</w:t>
            </w:r>
          </w:p>
        </w:tc>
      </w:tr>
      <w:tr w:rsidR="00B02DEA" w:rsidRPr="001521C0" w14:paraId="75F25A56" w14:textId="77777777" w:rsidTr="00BF5F0F">
        <w:tc>
          <w:tcPr>
            <w:tcW w:w="704" w:type="dxa"/>
            <w:tcBorders>
              <w:bottom w:val="single" w:sz="4" w:space="0" w:color="auto"/>
              <w:right w:val="nil"/>
            </w:tcBorders>
          </w:tcPr>
          <w:p w14:paraId="7896B748" w14:textId="77777777" w:rsidR="00B02DEA" w:rsidRPr="00030814" w:rsidRDefault="00B02DEA" w:rsidP="00B02DEA">
            <w:pPr>
              <w:spacing w:before="60" w:after="60"/>
              <w:jc w:val="center"/>
              <w:rPr>
                <w:rFonts w:cstheme="minorHAnsi"/>
                <w:sz w:val="24"/>
                <w:szCs w:val="24"/>
              </w:rPr>
            </w:pPr>
            <w:r>
              <w:rPr>
                <w:rFonts w:cstheme="minorHAnsi"/>
                <w:sz w:val="24"/>
                <w:szCs w:val="24"/>
              </w:rPr>
              <w:t>1</w:t>
            </w:r>
          </w:p>
        </w:tc>
        <w:tc>
          <w:tcPr>
            <w:tcW w:w="7375" w:type="dxa"/>
            <w:tcBorders>
              <w:left w:val="nil"/>
              <w:bottom w:val="single" w:sz="4" w:space="0" w:color="auto"/>
            </w:tcBorders>
            <w:vAlign w:val="bottom"/>
          </w:tcPr>
          <w:p w14:paraId="49023D31" w14:textId="72B1AC65" w:rsidR="00B02DEA" w:rsidRPr="00B02DEA" w:rsidRDefault="00B02DEA" w:rsidP="00B02DEA">
            <w:pPr>
              <w:spacing w:before="60" w:after="60"/>
              <w:rPr>
                <w:rFonts w:cstheme="minorHAnsi"/>
                <w:sz w:val="24"/>
                <w:szCs w:val="24"/>
              </w:rPr>
            </w:pPr>
            <w:r w:rsidRPr="00BF5F0F">
              <w:rPr>
                <w:rFonts w:ascii="Calibri" w:hAnsi="Calibri" w:cs="Calibri"/>
                <w:sz w:val="24"/>
                <w:szCs w:val="24"/>
              </w:rPr>
              <w:t>Seated</w:t>
            </w:r>
          </w:p>
        </w:tc>
      </w:tr>
    </w:tbl>
    <w:p w14:paraId="6D8097C4" w14:textId="77777777" w:rsidR="00B02DEA" w:rsidRDefault="00B02DEA" w:rsidP="00B02DEA">
      <w:pPr>
        <w:rPr>
          <w:rFonts w:cstheme="minorHAnsi"/>
          <w:b/>
          <w:bCs/>
        </w:rPr>
      </w:pPr>
    </w:p>
    <w:p w14:paraId="2C562DA2" w14:textId="77777777" w:rsidR="00F46048" w:rsidRPr="001521C0" w:rsidRDefault="00F46048">
      <w:pPr>
        <w:rPr>
          <w:rFonts w:cstheme="minorHAnsi"/>
          <w:b/>
          <w:bCs/>
        </w:rPr>
      </w:pPr>
    </w:p>
    <w:sectPr w:rsidR="00F46048" w:rsidRPr="001521C0" w:rsidSect="00463E45">
      <w:footerReference w:type="default" r:id="rId9"/>
      <w:pgSz w:w="11906" w:h="16838"/>
      <w:pgMar w:top="1134" w:right="964" w:bottom="113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4493B" w14:textId="77777777" w:rsidR="00080B32" w:rsidRDefault="00080B32">
      <w:pPr>
        <w:spacing w:after="0"/>
      </w:pPr>
      <w:r>
        <w:separator/>
      </w:r>
    </w:p>
  </w:endnote>
  <w:endnote w:type="continuationSeparator" w:id="0">
    <w:p w14:paraId="66B6D233" w14:textId="77777777" w:rsidR="00080B32" w:rsidRDefault="00080B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5585751"/>
      <w:docPartObj>
        <w:docPartGallery w:val="Page Numbers (Bottom of Page)"/>
        <w:docPartUnique/>
      </w:docPartObj>
    </w:sdtPr>
    <w:sdtEndPr>
      <w:rPr>
        <w:sz w:val="18"/>
        <w:szCs w:val="18"/>
      </w:rPr>
    </w:sdtEndPr>
    <w:sdtContent>
      <w:p w14:paraId="2816F3D1" w14:textId="2B377BE5" w:rsidR="00FF7446" w:rsidRPr="00945BD8" w:rsidRDefault="00FF7446" w:rsidP="00A06CA9">
        <w:pPr>
          <w:pStyle w:val="Footer"/>
          <w:jc w:val="right"/>
          <w:rPr>
            <w:sz w:val="18"/>
            <w:szCs w:val="18"/>
          </w:rPr>
        </w:pPr>
        <w:r w:rsidRPr="00945BD8">
          <w:rPr>
            <w:sz w:val="18"/>
            <w:szCs w:val="18"/>
          </w:rPr>
          <w:fldChar w:fldCharType="begin"/>
        </w:r>
        <w:r w:rsidRPr="00945BD8">
          <w:rPr>
            <w:sz w:val="18"/>
            <w:szCs w:val="18"/>
          </w:rPr>
          <w:instrText>PAGE   \* MERGEFORMAT</w:instrText>
        </w:r>
        <w:r w:rsidRPr="00945BD8">
          <w:rPr>
            <w:sz w:val="18"/>
            <w:szCs w:val="18"/>
          </w:rPr>
          <w:fldChar w:fldCharType="separate"/>
        </w:r>
        <w:r>
          <w:rPr>
            <w:noProof/>
            <w:sz w:val="18"/>
            <w:szCs w:val="18"/>
          </w:rPr>
          <w:t>30</w:t>
        </w:r>
        <w:r w:rsidRPr="00945BD8">
          <w:rPr>
            <w:sz w:val="18"/>
            <w:szCs w:val="18"/>
          </w:rPr>
          <w:fldChar w:fldCharType="end"/>
        </w:r>
      </w:p>
    </w:sdtContent>
  </w:sdt>
  <w:p w14:paraId="7A7A43BC" w14:textId="77777777" w:rsidR="00FF7446" w:rsidRDefault="00FF74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28632" w14:textId="77777777" w:rsidR="00080B32" w:rsidRDefault="00080B32">
      <w:pPr>
        <w:spacing w:after="0"/>
      </w:pPr>
      <w:r>
        <w:separator/>
      </w:r>
    </w:p>
  </w:footnote>
  <w:footnote w:type="continuationSeparator" w:id="0">
    <w:p w14:paraId="5D17F434" w14:textId="77777777" w:rsidR="00080B32" w:rsidRDefault="00080B3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810F6"/>
    <w:multiLevelType w:val="hybridMultilevel"/>
    <w:tmpl w:val="BAD402E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 w15:restartNumberingAfterBreak="0">
    <w:nsid w:val="05053AF6"/>
    <w:multiLevelType w:val="hybridMultilevel"/>
    <w:tmpl w:val="619C04DC"/>
    <w:lvl w:ilvl="0" w:tplc="3AA42854">
      <w:start w:val="1"/>
      <w:numFmt w:val="decimal"/>
      <w:lvlText w:val="%1."/>
      <w:lvlJc w:val="left"/>
      <w:pPr>
        <w:ind w:left="1425"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0F294CAF"/>
    <w:multiLevelType w:val="hybridMultilevel"/>
    <w:tmpl w:val="0AA6C536"/>
    <w:lvl w:ilvl="0" w:tplc="FECC6004">
      <w:numFmt w:val="bullet"/>
      <w:lvlText w:val="•"/>
      <w:lvlJc w:val="left"/>
      <w:pPr>
        <w:ind w:left="2121" w:hanging="360"/>
      </w:pPr>
      <w:rPr>
        <w:rFonts w:ascii="Calibri" w:eastAsiaTheme="minorHAnsi" w:hAnsi="Calibri" w:cs="Calibri" w:hint="default"/>
      </w:rPr>
    </w:lvl>
    <w:lvl w:ilvl="1" w:tplc="04090003" w:tentative="1">
      <w:start w:val="1"/>
      <w:numFmt w:val="bullet"/>
      <w:lvlText w:val="o"/>
      <w:lvlJc w:val="left"/>
      <w:pPr>
        <w:ind w:left="2841" w:hanging="360"/>
      </w:pPr>
      <w:rPr>
        <w:rFonts w:ascii="Courier New" w:hAnsi="Courier New" w:cs="Courier New" w:hint="default"/>
      </w:rPr>
    </w:lvl>
    <w:lvl w:ilvl="2" w:tplc="04090005" w:tentative="1">
      <w:start w:val="1"/>
      <w:numFmt w:val="bullet"/>
      <w:lvlText w:val=""/>
      <w:lvlJc w:val="left"/>
      <w:pPr>
        <w:ind w:left="3561" w:hanging="360"/>
      </w:pPr>
      <w:rPr>
        <w:rFonts w:ascii="Wingdings" w:hAnsi="Wingdings" w:hint="default"/>
      </w:rPr>
    </w:lvl>
    <w:lvl w:ilvl="3" w:tplc="04090001" w:tentative="1">
      <w:start w:val="1"/>
      <w:numFmt w:val="bullet"/>
      <w:lvlText w:val=""/>
      <w:lvlJc w:val="left"/>
      <w:pPr>
        <w:ind w:left="4281" w:hanging="360"/>
      </w:pPr>
      <w:rPr>
        <w:rFonts w:ascii="Symbol" w:hAnsi="Symbol" w:hint="default"/>
      </w:rPr>
    </w:lvl>
    <w:lvl w:ilvl="4" w:tplc="04090003" w:tentative="1">
      <w:start w:val="1"/>
      <w:numFmt w:val="bullet"/>
      <w:lvlText w:val="o"/>
      <w:lvlJc w:val="left"/>
      <w:pPr>
        <w:ind w:left="5001" w:hanging="360"/>
      </w:pPr>
      <w:rPr>
        <w:rFonts w:ascii="Courier New" w:hAnsi="Courier New" w:cs="Courier New" w:hint="default"/>
      </w:rPr>
    </w:lvl>
    <w:lvl w:ilvl="5" w:tplc="04090005" w:tentative="1">
      <w:start w:val="1"/>
      <w:numFmt w:val="bullet"/>
      <w:lvlText w:val=""/>
      <w:lvlJc w:val="left"/>
      <w:pPr>
        <w:ind w:left="5721" w:hanging="360"/>
      </w:pPr>
      <w:rPr>
        <w:rFonts w:ascii="Wingdings" w:hAnsi="Wingdings" w:hint="default"/>
      </w:rPr>
    </w:lvl>
    <w:lvl w:ilvl="6" w:tplc="04090001" w:tentative="1">
      <w:start w:val="1"/>
      <w:numFmt w:val="bullet"/>
      <w:lvlText w:val=""/>
      <w:lvlJc w:val="left"/>
      <w:pPr>
        <w:ind w:left="6441" w:hanging="360"/>
      </w:pPr>
      <w:rPr>
        <w:rFonts w:ascii="Symbol" w:hAnsi="Symbol" w:hint="default"/>
      </w:rPr>
    </w:lvl>
    <w:lvl w:ilvl="7" w:tplc="04090003" w:tentative="1">
      <w:start w:val="1"/>
      <w:numFmt w:val="bullet"/>
      <w:lvlText w:val="o"/>
      <w:lvlJc w:val="left"/>
      <w:pPr>
        <w:ind w:left="7161" w:hanging="360"/>
      </w:pPr>
      <w:rPr>
        <w:rFonts w:ascii="Courier New" w:hAnsi="Courier New" w:cs="Courier New" w:hint="default"/>
      </w:rPr>
    </w:lvl>
    <w:lvl w:ilvl="8" w:tplc="04090005" w:tentative="1">
      <w:start w:val="1"/>
      <w:numFmt w:val="bullet"/>
      <w:lvlText w:val=""/>
      <w:lvlJc w:val="left"/>
      <w:pPr>
        <w:ind w:left="7881" w:hanging="360"/>
      </w:pPr>
      <w:rPr>
        <w:rFonts w:ascii="Wingdings" w:hAnsi="Wingdings" w:hint="default"/>
      </w:rPr>
    </w:lvl>
  </w:abstractNum>
  <w:abstractNum w:abstractNumId="3" w15:restartNumberingAfterBreak="0">
    <w:nsid w:val="198F3370"/>
    <w:multiLevelType w:val="hybridMultilevel"/>
    <w:tmpl w:val="02003AD2"/>
    <w:lvl w:ilvl="0" w:tplc="0409000F">
      <w:start w:val="1"/>
      <w:numFmt w:val="decimal"/>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24A45156"/>
    <w:multiLevelType w:val="hybridMultilevel"/>
    <w:tmpl w:val="F4BC586E"/>
    <w:lvl w:ilvl="0" w:tplc="88D615D0">
      <w:start w:val="1"/>
      <w:numFmt w:val="decimal"/>
      <w:lvlText w:val="%1."/>
      <w:lvlJc w:val="left"/>
      <w:pPr>
        <w:ind w:left="502" w:hanging="360"/>
      </w:pPr>
      <w:rPr>
        <w:rFonts w:hint="default"/>
        <w:b/>
      </w:rPr>
    </w:lvl>
    <w:lvl w:ilvl="1" w:tplc="04160001">
      <w:start w:val="1"/>
      <w:numFmt w:val="bullet"/>
      <w:lvlText w:val=""/>
      <w:lvlJc w:val="left"/>
      <w:pPr>
        <w:ind w:left="1449" w:hanging="360"/>
      </w:pPr>
      <w:rPr>
        <w:rFonts w:ascii="Symbol" w:hAnsi="Symbol" w:hint="default"/>
      </w:rPr>
    </w:lvl>
    <w:lvl w:ilvl="2" w:tplc="0416001B" w:tentative="1">
      <w:start w:val="1"/>
      <w:numFmt w:val="lowerRoman"/>
      <w:lvlText w:val="%3."/>
      <w:lvlJc w:val="right"/>
      <w:pPr>
        <w:ind w:left="2169" w:hanging="180"/>
      </w:pPr>
    </w:lvl>
    <w:lvl w:ilvl="3" w:tplc="0416000F" w:tentative="1">
      <w:start w:val="1"/>
      <w:numFmt w:val="decimal"/>
      <w:lvlText w:val="%4."/>
      <w:lvlJc w:val="left"/>
      <w:pPr>
        <w:ind w:left="2889" w:hanging="360"/>
      </w:pPr>
    </w:lvl>
    <w:lvl w:ilvl="4" w:tplc="04160019" w:tentative="1">
      <w:start w:val="1"/>
      <w:numFmt w:val="lowerLetter"/>
      <w:lvlText w:val="%5."/>
      <w:lvlJc w:val="left"/>
      <w:pPr>
        <w:ind w:left="3609" w:hanging="360"/>
      </w:pPr>
    </w:lvl>
    <w:lvl w:ilvl="5" w:tplc="0416001B" w:tentative="1">
      <w:start w:val="1"/>
      <w:numFmt w:val="lowerRoman"/>
      <w:lvlText w:val="%6."/>
      <w:lvlJc w:val="right"/>
      <w:pPr>
        <w:ind w:left="4329" w:hanging="180"/>
      </w:pPr>
    </w:lvl>
    <w:lvl w:ilvl="6" w:tplc="0416000F" w:tentative="1">
      <w:start w:val="1"/>
      <w:numFmt w:val="decimal"/>
      <w:lvlText w:val="%7."/>
      <w:lvlJc w:val="left"/>
      <w:pPr>
        <w:ind w:left="5049" w:hanging="360"/>
      </w:pPr>
    </w:lvl>
    <w:lvl w:ilvl="7" w:tplc="04160019" w:tentative="1">
      <w:start w:val="1"/>
      <w:numFmt w:val="lowerLetter"/>
      <w:lvlText w:val="%8."/>
      <w:lvlJc w:val="left"/>
      <w:pPr>
        <w:ind w:left="5769" w:hanging="360"/>
      </w:pPr>
    </w:lvl>
    <w:lvl w:ilvl="8" w:tplc="0416001B" w:tentative="1">
      <w:start w:val="1"/>
      <w:numFmt w:val="lowerRoman"/>
      <w:lvlText w:val="%9."/>
      <w:lvlJc w:val="right"/>
      <w:pPr>
        <w:ind w:left="6489" w:hanging="180"/>
      </w:pPr>
    </w:lvl>
  </w:abstractNum>
  <w:abstractNum w:abstractNumId="5" w15:restartNumberingAfterBreak="0">
    <w:nsid w:val="290D1456"/>
    <w:multiLevelType w:val="hybridMultilevel"/>
    <w:tmpl w:val="CE506F00"/>
    <w:lvl w:ilvl="0" w:tplc="95B4B862">
      <w:start w:val="1"/>
      <w:numFmt w:val="decimal"/>
      <w:lvlText w:val="%1."/>
      <w:lvlJc w:val="left"/>
      <w:pPr>
        <w:ind w:left="1414"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6" w15:restartNumberingAfterBreak="0">
    <w:nsid w:val="2AC2190F"/>
    <w:multiLevelType w:val="hybridMultilevel"/>
    <w:tmpl w:val="19EAA93A"/>
    <w:lvl w:ilvl="0" w:tplc="0409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2C3479A8"/>
    <w:multiLevelType w:val="hybridMultilevel"/>
    <w:tmpl w:val="C5003CFE"/>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2E082DA0"/>
    <w:multiLevelType w:val="hybridMultilevel"/>
    <w:tmpl w:val="07583A3A"/>
    <w:lvl w:ilvl="0" w:tplc="760C0712">
      <w:numFmt w:val="bullet"/>
      <w:lvlText w:val="•"/>
      <w:lvlJc w:val="left"/>
      <w:pPr>
        <w:ind w:left="1776" w:hanging="360"/>
      </w:pPr>
      <w:rPr>
        <w:rFonts w:ascii="Calibri" w:eastAsiaTheme="minorHAnsi" w:hAnsi="Calibri" w:cs="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2F6317A8"/>
    <w:multiLevelType w:val="hybridMultilevel"/>
    <w:tmpl w:val="43BCEC48"/>
    <w:lvl w:ilvl="0" w:tplc="04090001">
      <w:start w:val="1"/>
      <w:numFmt w:val="bullet"/>
      <w:lvlText w:val=""/>
      <w:lvlJc w:val="left"/>
      <w:pPr>
        <w:ind w:left="1179" w:hanging="360"/>
      </w:pPr>
      <w:rPr>
        <w:rFonts w:ascii="Symbol" w:hAnsi="Symbol" w:hint="default"/>
      </w:rPr>
    </w:lvl>
    <w:lvl w:ilvl="1" w:tplc="04090003">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10" w15:restartNumberingAfterBreak="0">
    <w:nsid w:val="33963635"/>
    <w:multiLevelType w:val="hybridMultilevel"/>
    <w:tmpl w:val="0A7E0448"/>
    <w:lvl w:ilvl="0" w:tplc="B944D98A">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1" w15:restartNumberingAfterBreak="0">
    <w:nsid w:val="37963D3E"/>
    <w:multiLevelType w:val="hybridMultilevel"/>
    <w:tmpl w:val="59BABC0A"/>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2" w15:restartNumberingAfterBreak="0">
    <w:nsid w:val="3B1857E4"/>
    <w:multiLevelType w:val="hybridMultilevel"/>
    <w:tmpl w:val="1F92727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3" w15:restartNumberingAfterBreak="0">
    <w:nsid w:val="3BD9269F"/>
    <w:multiLevelType w:val="hybridMultilevel"/>
    <w:tmpl w:val="F4D4E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C4306"/>
    <w:multiLevelType w:val="hybridMultilevel"/>
    <w:tmpl w:val="76B6907A"/>
    <w:lvl w:ilvl="0" w:tplc="62F012B2">
      <w:start w:val="1"/>
      <w:numFmt w:val="lowerLetter"/>
      <w:lvlText w:val="%1)"/>
      <w:lvlJc w:val="left"/>
      <w:pPr>
        <w:ind w:left="2484" w:hanging="360"/>
      </w:pPr>
      <w:rPr>
        <w:rFonts w:hint="default"/>
      </w:r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abstractNum w:abstractNumId="15" w15:restartNumberingAfterBreak="0">
    <w:nsid w:val="3EBD2575"/>
    <w:multiLevelType w:val="hybridMultilevel"/>
    <w:tmpl w:val="746E0F12"/>
    <w:lvl w:ilvl="0" w:tplc="0409000F">
      <w:start w:val="1"/>
      <w:numFmt w:val="decimal"/>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6" w15:restartNumberingAfterBreak="0">
    <w:nsid w:val="42393AAC"/>
    <w:multiLevelType w:val="hybridMultilevel"/>
    <w:tmpl w:val="3E56E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0A12BB"/>
    <w:multiLevelType w:val="hybridMultilevel"/>
    <w:tmpl w:val="7A523A2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8" w15:restartNumberingAfterBreak="0">
    <w:nsid w:val="506A42D5"/>
    <w:multiLevelType w:val="hybridMultilevel"/>
    <w:tmpl w:val="473C4DF6"/>
    <w:lvl w:ilvl="0" w:tplc="0409000F">
      <w:start w:val="1"/>
      <w:numFmt w:val="decimal"/>
      <w:lvlText w:val="%1."/>
      <w:lvlJc w:val="left"/>
      <w:pPr>
        <w:ind w:left="717" w:hanging="360"/>
      </w:p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9" w15:restartNumberingAfterBreak="0">
    <w:nsid w:val="50A0508F"/>
    <w:multiLevelType w:val="hybridMultilevel"/>
    <w:tmpl w:val="7AA6947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0" w15:restartNumberingAfterBreak="0">
    <w:nsid w:val="514A5CFF"/>
    <w:multiLevelType w:val="hybridMultilevel"/>
    <w:tmpl w:val="CE60C5D2"/>
    <w:lvl w:ilvl="0" w:tplc="760C0712">
      <w:numFmt w:val="bullet"/>
      <w:lvlText w:val="•"/>
      <w:lvlJc w:val="left"/>
      <w:pPr>
        <w:ind w:left="1414" w:hanging="360"/>
      </w:pPr>
      <w:rPr>
        <w:rFonts w:ascii="Calibri" w:eastAsiaTheme="minorHAnsi" w:hAnsi="Calibri" w:cs="Calibri"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1" w15:restartNumberingAfterBreak="0">
    <w:nsid w:val="5230489B"/>
    <w:multiLevelType w:val="hybridMultilevel"/>
    <w:tmpl w:val="E6FE393E"/>
    <w:lvl w:ilvl="0" w:tplc="0BAE5EA8">
      <w:start w:val="1"/>
      <w:numFmt w:val="decimal"/>
      <w:lvlText w:val="D%1."/>
      <w:lvlJc w:val="left"/>
      <w:pPr>
        <w:ind w:left="785"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2DC7B17"/>
    <w:multiLevelType w:val="hybridMultilevel"/>
    <w:tmpl w:val="E93E6D02"/>
    <w:lvl w:ilvl="0" w:tplc="760C0712">
      <w:numFmt w:val="bullet"/>
      <w:lvlText w:val="•"/>
      <w:lvlJc w:val="left"/>
      <w:pPr>
        <w:ind w:left="1068" w:hanging="360"/>
      </w:pPr>
      <w:rPr>
        <w:rFonts w:ascii="Calibri" w:eastAsiaTheme="minorHAnsi" w:hAnsi="Calibri" w:cs="Calibri"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3" w15:restartNumberingAfterBreak="0">
    <w:nsid w:val="549A54E0"/>
    <w:multiLevelType w:val="hybridMultilevel"/>
    <w:tmpl w:val="DC66B9E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15:restartNumberingAfterBreak="0">
    <w:nsid w:val="5A8201B4"/>
    <w:multiLevelType w:val="hybridMultilevel"/>
    <w:tmpl w:val="6A98DDC8"/>
    <w:lvl w:ilvl="0" w:tplc="89CA7C42">
      <w:numFmt w:val="bullet"/>
      <w:lvlText w:val="•"/>
      <w:lvlJc w:val="left"/>
      <w:pPr>
        <w:ind w:left="3567" w:hanging="360"/>
      </w:pPr>
      <w:rPr>
        <w:rFonts w:ascii="Calibri" w:eastAsia="Times New Roman" w:hAnsi="Calibri" w:cs="Calibri" w:hint="default"/>
      </w:rPr>
    </w:lvl>
    <w:lvl w:ilvl="1" w:tplc="04090003" w:tentative="1">
      <w:start w:val="1"/>
      <w:numFmt w:val="bullet"/>
      <w:lvlText w:val="o"/>
      <w:lvlJc w:val="left"/>
      <w:pPr>
        <w:ind w:left="4287" w:hanging="360"/>
      </w:pPr>
      <w:rPr>
        <w:rFonts w:ascii="Courier New" w:hAnsi="Courier New" w:cs="Courier New" w:hint="default"/>
      </w:rPr>
    </w:lvl>
    <w:lvl w:ilvl="2" w:tplc="04090005" w:tentative="1">
      <w:start w:val="1"/>
      <w:numFmt w:val="bullet"/>
      <w:lvlText w:val=""/>
      <w:lvlJc w:val="left"/>
      <w:pPr>
        <w:ind w:left="5007" w:hanging="360"/>
      </w:pPr>
      <w:rPr>
        <w:rFonts w:ascii="Wingdings" w:hAnsi="Wingdings" w:hint="default"/>
      </w:rPr>
    </w:lvl>
    <w:lvl w:ilvl="3" w:tplc="04090001" w:tentative="1">
      <w:start w:val="1"/>
      <w:numFmt w:val="bullet"/>
      <w:lvlText w:val=""/>
      <w:lvlJc w:val="left"/>
      <w:pPr>
        <w:ind w:left="5727" w:hanging="360"/>
      </w:pPr>
      <w:rPr>
        <w:rFonts w:ascii="Symbol" w:hAnsi="Symbol" w:hint="default"/>
      </w:rPr>
    </w:lvl>
    <w:lvl w:ilvl="4" w:tplc="04090003" w:tentative="1">
      <w:start w:val="1"/>
      <w:numFmt w:val="bullet"/>
      <w:lvlText w:val="o"/>
      <w:lvlJc w:val="left"/>
      <w:pPr>
        <w:ind w:left="6447" w:hanging="360"/>
      </w:pPr>
      <w:rPr>
        <w:rFonts w:ascii="Courier New" w:hAnsi="Courier New" w:cs="Courier New" w:hint="default"/>
      </w:rPr>
    </w:lvl>
    <w:lvl w:ilvl="5" w:tplc="04090005" w:tentative="1">
      <w:start w:val="1"/>
      <w:numFmt w:val="bullet"/>
      <w:lvlText w:val=""/>
      <w:lvlJc w:val="left"/>
      <w:pPr>
        <w:ind w:left="7167" w:hanging="360"/>
      </w:pPr>
      <w:rPr>
        <w:rFonts w:ascii="Wingdings" w:hAnsi="Wingdings" w:hint="default"/>
      </w:rPr>
    </w:lvl>
    <w:lvl w:ilvl="6" w:tplc="04090001" w:tentative="1">
      <w:start w:val="1"/>
      <w:numFmt w:val="bullet"/>
      <w:lvlText w:val=""/>
      <w:lvlJc w:val="left"/>
      <w:pPr>
        <w:ind w:left="7887" w:hanging="360"/>
      </w:pPr>
      <w:rPr>
        <w:rFonts w:ascii="Symbol" w:hAnsi="Symbol" w:hint="default"/>
      </w:rPr>
    </w:lvl>
    <w:lvl w:ilvl="7" w:tplc="04090003" w:tentative="1">
      <w:start w:val="1"/>
      <w:numFmt w:val="bullet"/>
      <w:lvlText w:val="o"/>
      <w:lvlJc w:val="left"/>
      <w:pPr>
        <w:ind w:left="8607" w:hanging="360"/>
      </w:pPr>
      <w:rPr>
        <w:rFonts w:ascii="Courier New" w:hAnsi="Courier New" w:cs="Courier New" w:hint="default"/>
      </w:rPr>
    </w:lvl>
    <w:lvl w:ilvl="8" w:tplc="04090005" w:tentative="1">
      <w:start w:val="1"/>
      <w:numFmt w:val="bullet"/>
      <w:lvlText w:val=""/>
      <w:lvlJc w:val="left"/>
      <w:pPr>
        <w:ind w:left="9327" w:hanging="360"/>
      </w:pPr>
      <w:rPr>
        <w:rFonts w:ascii="Wingdings" w:hAnsi="Wingdings" w:hint="default"/>
      </w:rPr>
    </w:lvl>
  </w:abstractNum>
  <w:abstractNum w:abstractNumId="25" w15:restartNumberingAfterBreak="0">
    <w:nsid w:val="5BDF4E55"/>
    <w:multiLevelType w:val="hybridMultilevel"/>
    <w:tmpl w:val="CEA65312"/>
    <w:lvl w:ilvl="0" w:tplc="04090001">
      <w:start w:val="1"/>
      <w:numFmt w:val="bullet"/>
      <w:lvlText w:val=""/>
      <w:lvlJc w:val="left"/>
      <w:pPr>
        <w:ind w:left="717" w:hanging="360"/>
      </w:pPr>
      <w:rPr>
        <w:rFonts w:ascii="Symbol" w:hAnsi="Symbol"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6" w15:restartNumberingAfterBreak="0">
    <w:nsid w:val="5BF06210"/>
    <w:multiLevelType w:val="hybridMultilevel"/>
    <w:tmpl w:val="9D66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35378"/>
    <w:multiLevelType w:val="hybridMultilevel"/>
    <w:tmpl w:val="CDF0FC9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8" w15:restartNumberingAfterBreak="0">
    <w:nsid w:val="5FDF399B"/>
    <w:multiLevelType w:val="hybridMultilevel"/>
    <w:tmpl w:val="2844FC9A"/>
    <w:lvl w:ilvl="0" w:tplc="95B4B86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15:restartNumberingAfterBreak="0">
    <w:nsid w:val="617E5FB1"/>
    <w:multiLevelType w:val="hybridMultilevel"/>
    <w:tmpl w:val="A776EE84"/>
    <w:lvl w:ilvl="0" w:tplc="C5E69C60">
      <w:start w:val="5"/>
      <w:numFmt w:val="decimal"/>
      <w:lvlText w:val="%1."/>
      <w:lvlJc w:val="left"/>
      <w:pPr>
        <w:ind w:left="717" w:hanging="360"/>
      </w:pPr>
      <w:rPr>
        <w:rFonts w:hint="default"/>
      </w:rPr>
    </w:lvl>
    <w:lvl w:ilvl="1" w:tplc="04160019" w:tentative="1">
      <w:start w:val="1"/>
      <w:numFmt w:val="lowerLetter"/>
      <w:lvlText w:val="%2."/>
      <w:lvlJc w:val="left"/>
      <w:pPr>
        <w:ind w:left="1437" w:hanging="360"/>
      </w:pPr>
    </w:lvl>
    <w:lvl w:ilvl="2" w:tplc="0416001B" w:tentative="1">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abstractNum w:abstractNumId="30" w15:restartNumberingAfterBreak="0">
    <w:nsid w:val="677B19DD"/>
    <w:multiLevelType w:val="hybridMultilevel"/>
    <w:tmpl w:val="B6AC9C6A"/>
    <w:lvl w:ilvl="0" w:tplc="89CA7C42">
      <w:numFmt w:val="bullet"/>
      <w:lvlText w:val="•"/>
      <w:lvlJc w:val="left"/>
      <w:pPr>
        <w:ind w:left="3924" w:hanging="360"/>
      </w:pPr>
      <w:rPr>
        <w:rFonts w:ascii="Calibri" w:eastAsia="Times New Roman" w:hAnsi="Calibri" w:cs="Calibri"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1" w15:restartNumberingAfterBreak="0">
    <w:nsid w:val="681542E3"/>
    <w:multiLevelType w:val="hybridMultilevel"/>
    <w:tmpl w:val="A74ED0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D4C51A1"/>
    <w:multiLevelType w:val="hybridMultilevel"/>
    <w:tmpl w:val="B8C4BACA"/>
    <w:lvl w:ilvl="0" w:tplc="0409000F">
      <w:start w:val="1"/>
      <w:numFmt w:val="decimal"/>
      <w:lvlText w:val="%1."/>
      <w:lvlJc w:val="left"/>
      <w:pPr>
        <w:ind w:left="1440" w:hanging="360"/>
      </w:pPr>
      <w:rPr>
        <w:rFont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3" w15:restartNumberingAfterBreak="0">
    <w:nsid w:val="6DAA5120"/>
    <w:multiLevelType w:val="hybridMultilevel"/>
    <w:tmpl w:val="6F081E18"/>
    <w:lvl w:ilvl="0" w:tplc="3AA4285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15:restartNumberingAfterBreak="0">
    <w:nsid w:val="6DAE0E37"/>
    <w:multiLevelType w:val="hybridMultilevel"/>
    <w:tmpl w:val="26F2542C"/>
    <w:lvl w:ilvl="0" w:tplc="A0D228BE">
      <w:numFmt w:val="decimal"/>
      <w:lvlText w:val="%1."/>
      <w:lvlJc w:val="left"/>
      <w:pPr>
        <w:ind w:left="717" w:hanging="360"/>
      </w:pPr>
      <w:rPr>
        <w:rFonts w:hint="default"/>
      </w:rPr>
    </w:lvl>
    <w:lvl w:ilvl="1" w:tplc="04160019" w:tentative="1">
      <w:start w:val="1"/>
      <w:numFmt w:val="lowerLetter"/>
      <w:lvlText w:val="%2."/>
      <w:lvlJc w:val="left"/>
      <w:pPr>
        <w:ind w:left="1437" w:hanging="360"/>
      </w:pPr>
    </w:lvl>
    <w:lvl w:ilvl="2" w:tplc="0416001B" w:tentative="1">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abstractNum w:abstractNumId="35" w15:restartNumberingAfterBreak="0">
    <w:nsid w:val="6F6D0A25"/>
    <w:multiLevelType w:val="hybridMultilevel"/>
    <w:tmpl w:val="E6FE393E"/>
    <w:lvl w:ilvl="0" w:tplc="0BAE5EA8">
      <w:start w:val="1"/>
      <w:numFmt w:val="decimal"/>
      <w:lvlText w:val="D%1."/>
      <w:lvlJc w:val="left"/>
      <w:pPr>
        <w:ind w:left="785"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86E7954"/>
    <w:multiLevelType w:val="hybridMultilevel"/>
    <w:tmpl w:val="E01A01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F56591"/>
    <w:multiLevelType w:val="hybridMultilevel"/>
    <w:tmpl w:val="8CF64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46226C"/>
    <w:multiLevelType w:val="hybridMultilevel"/>
    <w:tmpl w:val="74DEED16"/>
    <w:lvl w:ilvl="0" w:tplc="6EAC2E38">
      <w:start w:val="1"/>
      <w:numFmt w:val="decimal"/>
      <w:lvlText w:val="%1."/>
      <w:lvlJc w:val="left"/>
      <w:pPr>
        <w:ind w:left="717" w:hanging="360"/>
      </w:pPr>
      <w:rPr>
        <w:rFonts w:hint="default"/>
      </w:rPr>
    </w:lvl>
    <w:lvl w:ilvl="1" w:tplc="04160019" w:tentative="1">
      <w:start w:val="1"/>
      <w:numFmt w:val="lowerLetter"/>
      <w:lvlText w:val="%2."/>
      <w:lvlJc w:val="left"/>
      <w:pPr>
        <w:ind w:left="1437" w:hanging="360"/>
      </w:pPr>
    </w:lvl>
    <w:lvl w:ilvl="2" w:tplc="0416001B" w:tentative="1">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num w:numId="1">
    <w:abstractNumId w:val="4"/>
  </w:num>
  <w:num w:numId="2">
    <w:abstractNumId w:val="25"/>
  </w:num>
  <w:num w:numId="3">
    <w:abstractNumId w:val="17"/>
  </w:num>
  <w:num w:numId="4">
    <w:abstractNumId w:val="31"/>
  </w:num>
  <w:num w:numId="5">
    <w:abstractNumId w:val="11"/>
  </w:num>
  <w:num w:numId="6">
    <w:abstractNumId w:val="37"/>
  </w:num>
  <w:num w:numId="7">
    <w:abstractNumId w:val="23"/>
  </w:num>
  <w:num w:numId="8">
    <w:abstractNumId w:val="14"/>
  </w:num>
  <w:num w:numId="9">
    <w:abstractNumId w:val="3"/>
  </w:num>
  <w:num w:numId="10">
    <w:abstractNumId w:val="9"/>
  </w:num>
  <w:num w:numId="11">
    <w:abstractNumId w:val="26"/>
  </w:num>
  <w:num w:numId="12">
    <w:abstractNumId w:val="0"/>
  </w:num>
  <w:num w:numId="13">
    <w:abstractNumId w:val="13"/>
  </w:num>
  <w:num w:numId="14">
    <w:abstractNumId w:val="16"/>
  </w:num>
  <w:num w:numId="15">
    <w:abstractNumId w:val="35"/>
  </w:num>
  <w:num w:numId="16">
    <w:abstractNumId w:val="27"/>
  </w:num>
  <w:num w:numId="17">
    <w:abstractNumId w:val="32"/>
  </w:num>
  <w:num w:numId="18">
    <w:abstractNumId w:val="15"/>
  </w:num>
  <w:num w:numId="19">
    <w:abstractNumId w:val="18"/>
  </w:num>
  <w:num w:numId="20">
    <w:abstractNumId w:val="19"/>
  </w:num>
  <w:num w:numId="21">
    <w:abstractNumId w:val="24"/>
  </w:num>
  <w:num w:numId="22">
    <w:abstractNumId w:val="30"/>
  </w:num>
  <w:num w:numId="23">
    <w:abstractNumId w:val="22"/>
  </w:num>
  <w:num w:numId="24">
    <w:abstractNumId w:val="8"/>
  </w:num>
  <w:num w:numId="25">
    <w:abstractNumId w:val="6"/>
  </w:num>
  <w:num w:numId="26">
    <w:abstractNumId w:val="7"/>
  </w:num>
  <w:num w:numId="27">
    <w:abstractNumId w:val="33"/>
  </w:num>
  <w:num w:numId="28">
    <w:abstractNumId w:val="1"/>
  </w:num>
  <w:num w:numId="29">
    <w:abstractNumId w:val="28"/>
  </w:num>
  <w:num w:numId="30">
    <w:abstractNumId w:val="20"/>
  </w:num>
  <w:num w:numId="31">
    <w:abstractNumId w:val="5"/>
  </w:num>
  <w:num w:numId="32">
    <w:abstractNumId w:val="10"/>
  </w:num>
  <w:num w:numId="33">
    <w:abstractNumId w:val="12"/>
  </w:num>
  <w:num w:numId="34">
    <w:abstractNumId w:val="2"/>
  </w:num>
  <w:num w:numId="35">
    <w:abstractNumId w:val="34"/>
  </w:num>
  <w:num w:numId="36">
    <w:abstractNumId w:val="38"/>
  </w:num>
  <w:num w:numId="37">
    <w:abstractNumId w:val="29"/>
  </w:num>
  <w:num w:numId="38">
    <w:abstractNumId w:val="21"/>
  </w:num>
  <w:num w:numId="39">
    <w:abstractNumId w:val="3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F71"/>
    <w:rsid w:val="00001027"/>
    <w:rsid w:val="00001B8D"/>
    <w:rsid w:val="000059CB"/>
    <w:rsid w:val="0000701C"/>
    <w:rsid w:val="0000719F"/>
    <w:rsid w:val="000074D4"/>
    <w:rsid w:val="00007FB1"/>
    <w:rsid w:val="00010A1F"/>
    <w:rsid w:val="00010ED9"/>
    <w:rsid w:val="00011133"/>
    <w:rsid w:val="000113EE"/>
    <w:rsid w:val="00012056"/>
    <w:rsid w:val="000127FF"/>
    <w:rsid w:val="00012A95"/>
    <w:rsid w:val="00012C6C"/>
    <w:rsid w:val="000143D8"/>
    <w:rsid w:val="00014A40"/>
    <w:rsid w:val="000154AE"/>
    <w:rsid w:val="000164B1"/>
    <w:rsid w:val="00016B35"/>
    <w:rsid w:val="00016C41"/>
    <w:rsid w:val="000175F2"/>
    <w:rsid w:val="00017F44"/>
    <w:rsid w:val="00021043"/>
    <w:rsid w:val="000217AC"/>
    <w:rsid w:val="00021A0B"/>
    <w:rsid w:val="00022AD2"/>
    <w:rsid w:val="00023333"/>
    <w:rsid w:val="000237E9"/>
    <w:rsid w:val="00023DAE"/>
    <w:rsid w:val="00023E9A"/>
    <w:rsid w:val="0002417F"/>
    <w:rsid w:val="000246C9"/>
    <w:rsid w:val="00025717"/>
    <w:rsid w:val="00025DFB"/>
    <w:rsid w:val="000261AE"/>
    <w:rsid w:val="000269D4"/>
    <w:rsid w:val="00030814"/>
    <w:rsid w:val="0003153A"/>
    <w:rsid w:val="0003176D"/>
    <w:rsid w:val="00031C2F"/>
    <w:rsid w:val="00031FA4"/>
    <w:rsid w:val="00032167"/>
    <w:rsid w:val="0003258A"/>
    <w:rsid w:val="00032833"/>
    <w:rsid w:val="0003354D"/>
    <w:rsid w:val="00033CB4"/>
    <w:rsid w:val="00033D81"/>
    <w:rsid w:val="00034CFA"/>
    <w:rsid w:val="00034D1C"/>
    <w:rsid w:val="000355E6"/>
    <w:rsid w:val="00036225"/>
    <w:rsid w:val="00036261"/>
    <w:rsid w:val="00036D88"/>
    <w:rsid w:val="00037AA2"/>
    <w:rsid w:val="00037DC1"/>
    <w:rsid w:val="0004144B"/>
    <w:rsid w:val="00041A3E"/>
    <w:rsid w:val="000425CE"/>
    <w:rsid w:val="00042EEA"/>
    <w:rsid w:val="00043D9C"/>
    <w:rsid w:val="00044953"/>
    <w:rsid w:val="00044FB1"/>
    <w:rsid w:val="000452F5"/>
    <w:rsid w:val="000459BC"/>
    <w:rsid w:val="000466BD"/>
    <w:rsid w:val="00046D1D"/>
    <w:rsid w:val="0004751A"/>
    <w:rsid w:val="00047B52"/>
    <w:rsid w:val="000508C3"/>
    <w:rsid w:val="0005235F"/>
    <w:rsid w:val="00052520"/>
    <w:rsid w:val="0005288F"/>
    <w:rsid w:val="00052E6A"/>
    <w:rsid w:val="000534D4"/>
    <w:rsid w:val="00053F68"/>
    <w:rsid w:val="000545DC"/>
    <w:rsid w:val="0005473B"/>
    <w:rsid w:val="00054F8A"/>
    <w:rsid w:val="00055806"/>
    <w:rsid w:val="00055D72"/>
    <w:rsid w:val="00056287"/>
    <w:rsid w:val="000563B2"/>
    <w:rsid w:val="00056580"/>
    <w:rsid w:val="00057C2C"/>
    <w:rsid w:val="000605BA"/>
    <w:rsid w:val="00060886"/>
    <w:rsid w:val="00060CCD"/>
    <w:rsid w:val="00062869"/>
    <w:rsid w:val="00062ADA"/>
    <w:rsid w:val="00062C83"/>
    <w:rsid w:val="00063B68"/>
    <w:rsid w:val="00063EE7"/>
    <w:rsid w:val="000645A9"/>
    <w:rsid w:val="00065F1C"/>
    <w:rsid w:val="0006631C"/>
    <w:rsid w:val="00066E0E"/>
    <w:rsid w:val="000701D1"/>
    <w:rsid w:val="000701DA"/>
    <w:rsid w:val="00070FBA"/>
    <w:rsid w:val="000721E1"/>
    <w:rsid w:val="000724B0"/>
    <w:rsid w:val="00072805"/>
    <w:rsid w:val="00072C24"/>
    <w:rsid w:val="0007368B"/>
    <w:rsid w:val="000737DD"/>
    <w:rsid w:val="00073A0C"/>
    <w:rsid w:val="00073A30"/>
    <w:rsid w:val="00073E01"/>
    <w:rsid w:val="00073EDF"/>
    <w:rsid w:val="00074517"/>
    <w:rsid w:val="00074FD1"/>
    <w:rsid w:val="000752EE"/>
    <w:rsid w:val="000800FE"/>
    <w:rsid w:val="000802FD"/>
    <w:rsid w:val="00080845"/>
    <w:rsid w:val="00080B32"/>
    <w:rsid w:val="00080FC6"/>
    <w:rsid w:val="00082028"/>
    <w:rsid w:val="000833A1"/>
    <w:rsid w:val="000847B4"/>
    <w:rsid w:val="000855F6"/>
    <w:rsid w:val="00085E4C"/>
    <w:rsid w:val="0008609C"/>
    <w:rsid w:val="000869FB"/>
    <w:rsid w:val="00087218"/>
    <w:rsid w:val="0008740E"/>
    <w:rsid w:val="000877B4"/>
    <w:rsid w:val="00090B38"/>
    <w:rsid w:val="00092670"/>
    <w:rsid w:val="00092A64"/>
    <w:rsid w:val="00093476"/>
    <w:rsid w:val="000934CB"/>
    <w:rsid w:val="00093B2F"/>
    <w:rsid w:val="00094C1D"/>
    <w:rsid w:val="00094E15"/>
    <w:rsid w:val="00095685"/>
    <w:rsid w:val="00096E54"/>
    <w:rsid w:val="00096E95"/>
    <w:rsid w:val="000A097C"/>
    <w:rsid w:val="000A09A4"/>
    <w:rsid w:val="000A0BD3"/>
    <w:rsid w:val="000A12D3"/>
    <w:rsid w:val="000A137E"/>
    <w:rsid w:val="000A1AAF"/>
    <w:rsid w:val="000A21BC"/>
    <w:rsid w:val="000A389E"/>
    <w:rsid w:val="000A452D"/>
    <w:rsid w:val="000A4D91"/>
    <w:rsid w:val="000A5607"/>
    <w:rsid w:val="000A5C48"/>
    <w:rsid w:val="000A5CE6"/>
    <w:rsid w:val="000A6236"/>
    <w:rsid w:val="000A6400"/>
    <w:rsid w:val="000A65E3"/>
    <w:rsid w:val="000A6DB1"/>
    <w:rsid w:val="000A71E0"/>
    <w:rsid w:val="000A74CC"/>
    <w:rsid w:val="000A7787"/>
    <w:rsid w:val="000A78E7"/>
    <w:rsid w:val="000A7CEA"/>
    <w:rsid w:val="000B268F"/>
    <w:rsid w:val="000B3E76"/>
    <w:rsid w:val="000B4E17"/>
    <w:rsid w:val="000B6C3D"/>
    <w:rsid w:val="000B6EEC"/>
    <w:rsid w:val="000B76E8"/>
    <w:rsid w:val="000C05AF"/>
    <w:rsid w:val="000C1762"/>
    <w:rsid w:val="000C1A9D"/>
    <w:rsid w:val="000C221A"/>
    <w:rsid w:val="000C2550"/>
    <w:rsid w:val="000C27EF"/>
    <w:rsid w:val="000C3055"/>
    <w:rsid w:val="000C37A4"/>
    <w:rsid w:val="000C3A89"/>
    <w:rsid w:val="000C4295"/>
    <w:rsid w:val="000C4DBE"/>
    <w:rsid w:val="000C654A"/>
    <w:rsid w:val="000C6F84"/>
    <w:rsid w:val="000C77A4"/>
    <w:rsid w:val="000C79A3"/>
    <w:rsid w:val="000C7E1F"/>
    <w:rsid w:val="000D01E6"/>
    <w:rsid w:val="000D0ED3"/>
    <w:rsid w:val="000D1713"/>
    <w:rsid w:val="000D1856"/>
    <w:rsid w:val="000D1C2D"/>
    <w:rsid w:val="000D1EE1"/>
    <w:rsid w:val="000D3865"/>
    <w:rsid w:val="000D3A5D"/>
    <w:rsid w:val="000D3D16"/>
    <w:rsid w:val="000D4FA5"/>
    <w:rsid w:val="000D6C82"/>
    <w:rsid w:val="000D6D31"/>
    <w:rsid w:val="000D72DA"/>
    <w:rsid w:val="000D7545"/>
    <w:rsid w:val="000D78FA"/>
    <w:rsid w:val="000D7916"/>
    <w:rsid w:val="000E01BD"/>
    <w:rsid w:val="000E028D"/>
    <w:rsid w:val="000E0A6F"/>
    <w:rsid w:val="000E13CD"/>
    <w:rsid w:val="000E1449"/>
    <w:rsid w:val="000E2C2A"/>
    <w:rsid w:val="000E379A"/>
    <w:rsid w:val="000E482F"/>
    <w:rsid w:val="000E5F80"/>
    <w:rsid w:val="000E6011"/>
    <w:rsid w:val="000F096E"/>
    <w:rsid w:val="000F1F17"/>
    <w:rsid w:val="000F1FF8"/>
    <w:rsid w:val="000F391C"/>
    <w:rsid w:val="000F3CB1"/>
    <w:rsid w:val="000F3D9B"/>
    <w:rsid w:val="000F468F"/>
    <w:rsid w:val="000F48DB"/>
    <w:rsid w:val="000F572D"/>
    <w:rsid w:val="000F596C"/>
    <w:rsid w:val="000F5A70"/>
    <w:rsid w:val="000F6B2E"/>
    <w:rsid w:val="000F7AE2"/>
    <w:rsid w:val="000F7E32"/>
    <w:rsid w:val="001001A8"/>
    <w:rsid w:val="00100328"/>
    <w:rsid w:val="00101522"/>
    <w:rsid w:val="001018A0"/>
    <w:rsid w:val="00101B2A"/>
    <w:rsid w:val="00101E29"/>
    <w:rsid w:val="00102043"/>
    <w:rsid w:val="001024E5"/>
    <w:rsid w:val="00102568"/>
    <w:rsid w:val="00102806"/>
    <w:rsid w:val="001029AE"/>
    <w:rsid w:val="00102BE1"/>
    <w:rsid w:val="0010355F"/>
    <w:rsid w:val="00103C56"/>
    <w:rsid w:val="00104A8D"/>
    <w:rsid w:val="00106D0D"/>
    <w:rsid w:val="00106E82"/>
    <w:rsid w:val="0010785A"/>
    <w:rsid w:val="001079E6"/>
    <w:rsid w:val="00107A90"/>
    <w:rsid w:val="00107B3D"/>
    <w:rsid w:val="00107B44"/>
    <w:rsid w:val="00110EA6"/>
    <w:rsid w:val="001117F9"/>
    <w:rsid w:val="00111AE6"/>
    <w:rsid w:val="001141DD"/>
    <w:rsid w:val="00114F27"/>
    <w:rsid w:val="001175BA"/>
    <w:rsid w:val="0011789E"/>
    <w:rsid w:val="00121ED2"/>
    <w:rsid w:val="00122242"/>
    <w:rsid w:val="00123EDA"/>
    <w:rsid w:val="0012419E"/>
    <w:rsid w:val="00124DF5"/>
    <w:rsid w:val="00124E3F"/>
    <w:rsid w:val="00124FE1"/>
    <w:rsid w:val="00125081"/>
    <w:rsid w:val="001263D0"/>
    <w:rsid w:val="00126E49"/>
    <w:rsid w:val="001278A3"/>
    <w:rsid w:val="00127DDC"/>
    <w:rsid w:val="00130449"/>
    <w:rsid w:val="00130A89"/>
    <w:rsid w:val="00130E4D"/>
    <w:rsid w:val="00131672"/>
    <w:rsid w:val="00131707"/>
    <w:rsid w:val="00131CF5"/>
    <w:rsid w:val="00132640"/>
    <w:rsid w:val="00132813"/>
    <w:rsid w:val="00132AF5"/>
    <w:rsid w:val="00133440"/>
    <w:rsid w:val="00134E36"/>
    <w:rsid w:val="001362A8"/>
    <w:rsid w:val="00136B53"/>
    <w:rsid w:val="00136C4A"/>
    <w:rsid w:val="00136CFF"/>
    <w:rsid w:val="00137399"/>
    <w:rsid w:val="0014036E"/>
    <w:rsid w:val="001406F8"/>
    <w:rsid w:val="00141F83"/>
    <w:rsid w:val="001424B9"/>
    <w:rsid w:val="00142527"/>
    <w:rsid w:val="00142CA1"/>
    <w:rsid w:val="001439F2"/>
    <w:rsid w:val="0014409C"/>
    <w:rsid w:val="00144882"/>
    <w:rsid w:val="00144BEE"/>
    <w:rsid w:val="00145163"/>
    <w:rsid w:val="001453DB"/>
    <w:rsid w:val="001456EE"/>
    <w:rsid w:val="00146D82"/>
    <w:rsid w:val="00147C70"/>
    <w:rsid w:val="00151A1D"/>
    <w:rsid w:val="001521C0"/>
    <w:rsid w:val="00154812"/>
    <w:rsid w:val="001566BF"/>
    <w:rsid w:val="001579B1"/>
    <w:rsid w:val="0016068F"/>
    <w:rsid w:val="001608A6"/>
    <w:rsid w:val="00161A17"/>
    <w:rsid w:val="00161F60"/>
    <w:rsid w:val="00162AC5"/>
    <w:rsid w:val="00163518"/>
    <w:rsid w:val="00164F9E"/>
    <w:rsid w:val="00166E65"/>
    <w:rsid w:val="00170015"/>
    <w:rsid w:val="001701CD"/>
    <w:rsid w:val="00170945"/>
    <w:rsid w:val="00170F0A"/>
    <w:rsid w:val="00171392"/>
    <w:rsid w:val="00171C34"/>
    <w:rsid w:val="001721CB"/>
    <w:rsid w:val="00172331"/>
    <w:rsid w:val="00172893"/>
    <w:rsid w:val="00172D98"/>
    <w:rsid w:val="001746AB"/>
    <w:rsid w:val="00174C51"/>
    <w:rsid w:val="00174DB1"/>
    <w:rsid w:val="00175EE8"/>
    <w:rsid w:val="00176BDE"/>
    <w:rsid w:val="00176E0B"/>
    <w:rsid w:val="00177CF7"/>
    <w:rsid w:val="00181392"/>
    <w:rsid w:val="001818B9"/>
    <w:rsid w:val="00182543"/>
    <w:rsid w:val="0018416E"/>
    <w:rsid w:val="00184E24"/>
    <w:rsid w:val="0018589F"/>
    <w:rsid w:val="00186B4E"/>
    <w:rsid w:val="00186FD0"/>
    <w:rsid w:val="0018716A"/>
    <w:rsid w:val="00190489"/>
    <w:rsid w:val="0019048F"/>
    <w:rsid w:val="001906C1"/>
    <w:rsid w:val="0019105A"/>
    <w:rsid w:val="001923AA"/>
    <w:rsid w:val="00192758"/>
    <w:rsid w:val="00193015"/>
    <w:rsid w:val="001941FE"/>
    <w:rsid w:val="0019432A"/>
    <w:rsid w:val="00194C3C"/>
    <w:rsid w:val="001950ED"/>
    <w:rsid w:val="00195460"/>
    <w:rsid w:val="00195FCF"/>
    <w:rsid w:val="001964C4"/>
    <w:rsid w:val="001972EC"/>
    <w:rsid w:val="001A102E"/>
    <w:rsid w:val="001A21C7"/>
    <w:rsid w:val="001A28DD"/>
    <w:rsid w:val="001A293D"/>
    <w:rsid w:val="001A3124"/>
    <w:rsid w:val="001A34F4"/>
    <w:rsid w:val="001A3584"/>
    <w:rsid w:val="001A3AFA"/>
    <w:rsid w:val="001A44A8"/>
    <w:rsid w:val="001A4BC3"/>
    <w:rsid w:val="001A4FEB"/>
    <w:rsid w:val="001A52E8"/>
    <w:rsid w:val="001A5ABA"/>
    <w:rsid w:val="001A5F9A"/>
    <w:rsid w:val="001A7488"/>
    <w:rsid w:val="001B08B2"/>
    <w:rsid w:val="001B1612"/>
    <w:rsid w:val="001B1AC3"/>
    <w:rsid w:val="001B1E92"/>
    <w:rsid w:val="001B1F27"/>
    <w:rsid w:val="001B5115"/>
    <w:rsid w:val="001B64FC"/>
    <w:rsid w:val="001B7511"/>
    <w:rsid w:val="001B765A"/>
    <w:rsid w:val="001B7BBF"/>
    <w:rsid w:val="001B7D33"/>
    <w:rsid w:val="001C12D5"/>
    <w:rsid w:val="001C2130"/>
    <w:rsid w:val="001C2B07"/>
    <w:rsid w:val="001C379C"/>
    <w:rsid w:val="001C3EA7"/>
    <w:rsid w:val="001C51C9"/>
    <w:rsid w:val="001C70FD"/>
    <w:rsid w:val="001C723C"/>
    <w:rsid w:val="001C768A"/>
    <w:rsid w:val="001D084C"/>
    <w:rsid w:val="001D1AFF"/>
    <w:rsid w:val="001D2078"/>
    <w:rsid w:val="001D2B1E"/>
    <w:rsid w:val="001D311E"/>
    <w:rsid w:val="001D43FA"/>
    <w:rsid w:val="001D4C6D"/>
    <w:rsid w:val="001D5CF9"/>
    <w:rsid w:val="001D5E62"/>
    <w:rsid w:val="001D71F7"/>
    <w:rsid w:val="001D7964"/>
    <w:rsid w:val="001D7969"/>
    <w:rsid w:val="001E01B7"/>
    <w:rsid w:val="001E093B"/>
    <w:rsid w:val="001E0CFB"/>
    <w:rsid w:val="001E255F"/>
    <w:rsid w:val="001E286B"/>
    <w:rsid w:val="001E31C5"/>
    <w:rsid w:val="001E323E"/>
    <w:rsid w:val="001E3F8E"/>
    <w:rsid w:val="001E43BD"/>
    <w:rsid w:val="001E48FD"/>
    <w:rsid w:val="001E4FA3"/>
    <w:rsid w:val="001E534B"/>
    <w:rsid w:val="001E5FC8"/>
    <w:rsid w:val="001E6389"/>
    <w:rsid w:val="001E6765"/>
    <w:rsid w:val="001E75A9"/>
    <w:rsid w:val="001E772F"/>
    <w:rsid w:val="001F07AB"/>
    <w:rsid w:val="001F0CFD"/>
    <w:rsid w:val="001F1BBC"/>
    <w:rsid w:val="001F241B"/>
    <w:rsid w:val="001F4562"/>
    <w:rsid w:val="001F4A7F"/>
    <w:rsid w:val="001F5201"/>
    <w:rsid w:val="001F54BD"/>
    <w:rsid w:val="001F677E"/>
    <w:rsid w:val="001F73D6"/>
    <w:rsid w:val="001F76FC"/>
    <w:rsid w:val="001F7DDF"/>
    <w:rsid w:val="00200B80"/>
    <w:rsid w:val="00201E02"/>
    <w:rsid w:val="00202B78"/>
    <w:rsid w:val="00203720"/>
    <w:rsid w:val="00203B8D"/>
    <w:rsid w:val="00203CBF"/>
    <w:rsid w:val="00203FB8"/>
    <w:rsid w:val="0020411D"/>
    <w:rsid w:val="0020460E"/>
    <w:rsid w:val="0020464A"/>
    <w:rsid w:val="00204761"/>
    <w:rsid w:val="00205487"/>
    <w:rsid w:val="00206291"/>
    <w:rsid w:val="00206A01"/>
    <w:rsid w:val="00206C90"/>
    <w:rsid w:val="00206D89"/>
    <w:rsid w:val="00207AFA"/>
    <w:rsid w:val="00207E80"/>
    <w:rsid w:val="00210DC4"/>
    <w:rsid w:val="00210DF8"/>
    <w:rsid w:val="002121E3"/>
    <w:rsid w:val="00213478"/>
    <w:rsid w:val="00213D12"/>
    <w:rsid w:val="0021449F"/>
    <w:rsid w:val="002145C8"/>
    <w:rsid w:val="00214651"/>
    <w:rsid w:val="00214FB4"/>
    <w:rsid w:val="00215127"/>
    <w:rsid w:val="002154C6"/>
    <w:rsid w:val="00216612"/>
    <w:rsid w:val="002168A3"/>
    <w:rsid w:val="00220793"/>
    <w:rsid w:val="002218EC"/>
    <w:rsid w:val="002228EE"/>
    <w:rsid w:val="002234CB"/>
    <w:rsid w:val="00223CFE"/>
    <w:rsid w:val="002270E7"/>
    <w:rsid w:val="00227818"/>
    <w:rsid w:val="00227F87"/>
    <w:rsid w:val="00230223"/>
    <w:rsid w:val="002306CE"/>
    <w:rsid w:val="00231C89"/>
    <w:rsid w:val="002324A8"/>
    <w:rsid w:val="0023262B"/>
    <w:rsid w:val="00232806"/>
    <w:rsid w:val="00232DF6"/>
    <w:rsid w:val="002335A2"/>
    <w:rsid w:val="002338EE"/>
    <w:rsid w:val="00233958"/>
    <w:rsid w:val="00233B14"/>
    <w:rsid w:val="00233F3A"/>
    <w:rsid w:val="00234491"/>
    <w:rsid w:val="00234EAC"/>
    <w:rsid w:val="0023591A"/>
    <w:rsid w:val="00235E60"/>
    <w:rsid w:val="0023674A"/>
    <w:rsid w:val="0023713E"/>
    <w:rsid w:val="002371CD"/>
    <w:rsid w:val="002372E8"/>
    <w:rsid w:val="0023754B"/>
    <w:rsid w:val="00240DA9"/>
    <w:rsid w:val="00240E0F"/>
    <w:rsid w:val="002412DB"/>
    <w:rsid w:val="0024228C"/>
    <w:rsid w:val="002442D7"/>
    <w:rsid w:val="0024574D"/>
    <w:rsid w:val="00246B04"/>
    <w:rsid w:val="002470B0"/>
    <w:rsid w:val="00250A26"/>
    <w:rsid w:val="0025244A"/>
    <w:rsid w:val="00252828"/>
    <w:rsid w:val="00253E56"/>
    <w:rsid w:val="002544F0"/>
    <w:rsid w:val="00254E09"/>
    <w:rsid w:val="002561BB"/>
    <w:rsid w:val="00260646"/>
    <w:rsid w:val="00260C94"/>
    <w:rsid w:val="0026252C"/>
    <w:rsid w:val="00262D52"/>
    <w:rsid w:val="0026362C"/>
    <w:rsid w:val="00263D59"/>
    <w:rsid w:val="00263DE1"/>
    <w:rsid w:val="00265618"/>
    <w:rsid w:val="002658E2"/>
    <w:rsid w:val="002658EF"/>
    <w:rsid w:val="0026689A"/>
    <w:rsid w:val="0026726E"/>
    <w:rsid w:val="002672E2"/>
    <w:rsid w:val="0026754A"/>
    <w:rsid w:val="00267AA8"/>
    <w:rsid w:val="002703CC"/>
    <w:rsid w:val="002705D9"/>
    <w:rsid w:val="00270770"/>
    <w:rsid w:val="00271658"/>
    <w:rsid w:val="00271EF2"/>
    <w:rsid w:val="0027446E"/>
    <w:rsid w:val="0027593F"/>
    <w:rsid w:val="002759A4"/>
    <w:rsid w:val="00276669"/>
    <w:rsid w:val="0027683F"/>
    <w:rsid w:val="00276ED3"/>
    <w:rsid w:val="00277E70"/>
    <w:rsid w:val="0028035B"/>
    <w:rsid w:val="00280F6B"/>
    <w:rsid w:val="002813AE"/>
    <w:rsid w:val="00282269"/>
    <w:rsid w:val="002829DA"/>
    <w:rsid w:val="002831BC"/>
    <w:rsid w:val="0028357F"/>
    <w:rsid w:val="00283B0A"/>
    <w:rsid w:val="00284998"/>
    <w:rsid w:val="00284C92"/>
    <w:rsid w:val="00284DB6"/>
    <w:rsid w:val="00285D5F"/>
    <w:rsid w:val="00286302"/>
    <w:rsid w:val="0028665A"/>
    <w:rsid w:val="00286990"/>
    <w:rsid w:val="002912FF"/>
    <w:rsid w:val="002913A9"/>
    <w:rsid w:val="0029227F"/>
    <w:rsid w:val="00292620"/>
    <w:rsid w:val="0029409F"/>
    <w:rsid w:val="002946F6"/>
    <w:rsid w:val="00295186"/>
    <w:rsid w:val="00296C90"/>
    <w:rsid w:val="00297F32"/>
    <w:rsid w:val="002A008E"/>
    <w:rsid w:val="002A17D0"/>
    <w:rsid w:val="002A2627"/>
    <w:rsid w:val="002A2BC5"/>
    <w:rsid w:val="002A33B7"/>
    <w:rsid w:val="002A37C6"/>
    <w:rsid w:val="002A4AD5"/>
    <w:rsid w:val="002A4C89"/>
    <w:rsid w:val="002A50EE"/>
    <w:rsid w:val="002A5676"/>
    <w:rsid w:val="002A63A5"/>
    <w:rsid w:val="002A6C59"/>
    <w:rsid w:val="002A6D07"/>
    <w:rsid w:val="002A6DEB"/>
    <w:rsid w:val="002A7BA2"/>
    <w:rsid w:val="002A7BBD"/>
    <w:rsid w:val="002A7D6A"/>
    <w:rsid w:val="002B0454"/>
    <w:rsid w:val="002B060B"/>
    <w:rsid w:val="002B0761"/>
    <w:rsid w:val="002B09C5"/>
    <w:rsid w:val="002B3731"/>
    <w:rsid w:val="002B3BE5"/>
    <w:rsid w:val="002B4E2B"/>
    <w:rsid w:val="002B5A1B"/>
    <w:rsid w:val="002B5DD7"/>
    <w:rsid w:val="002B6E03"/>
    <w:rsid w:val="002B75E3"/>
    <w:rsid w:val="002C05C8"/>
    <w:rsid w:val="002C0B28"/>
    <w:rsid w:val="002C1EC6"/>
    <w:rsid w:val="002C22A7"/>
    <w:rsid w:val="002C22C5"/>
    <w:rsid w:val="002C3FE2"/>
    <w:rsid w:val="002C4201"/>
    <w:rsid w:val="002C4ABE"/>
    <w:rsid w:val="002C5A02"/>
    <w:rsid w:val="002C5F11"/>
    <w:rsid w:val="002C6763"/>
    <w:rsid w:val="002C792E"/>
    <w:rsid w:val="002C7A64"/>
    <w:rsid w:val="002C7DF0"/>
    <w:rsid w:val="002D0557"/>
    <w:rsid w:val="002D0785"/>
    <w:rsid w:val="002D11E0"/>
    <w:rsid w:val="002D1984"/>
    <w:rsid w:val="002D2E3B"/>
    <w:rsid w:val="002D3561"/>
    <w:rsid w:val="002D356C"/>
    <w:rsid w:val="002D36F9"/>
    <w:rsid w:val="002D43FA"/>
    <w:rsid w:val="002D446C"/>
    <w:rsid w:val="002D51D1"/>
    <w:rsid w:val="002D5778"/>
    <w:rsid w:val="002D6B79"/>
    <w:rsid w:val="002D6E0C"/>
    <w:rsid w:val="002D7A8D"/>
    <w:rsid w:val="002D7F13"/>
    <w:rsid w:val="002E00A0"/>
    <w:rsid w:val="002E036F"/>
    <w:rsid w:val="002E0FF7"/>
    <w:rsid w:val="002E195B"/>
    <w:rsid w:val="002E201A"/>
    <w:rsid w:val="002E3127"/>
    <w:rsid w:val="002E4527"/>
    <w:rsid w:val="002E4EF9"/>
    <w:rsid w:val="002E4F3C"/>
    <w:rsid w:val="002E54DD"/>
    <w:rsid w:val="002E5A4A"/>
    <w:rsid w:val="002E5F9C"/>
    <w:rsid w:val="002E7D02"/>
    <w:rsid w:val="002F0529"/>
    <w:rsid w:val="002F1AAC"/>
    <w:rsid w:val="002F23CB"/>
    <w:rsid w:val="002F2C59"/>
    <w:rsid w:val="002F2D0A"/>
    <w:rsid w:val="002F2F4A"/>
    <w:rsid w:val="002F2F6C"/>
    <w:rsid w:val="002F37A3"/>
    <w:rsid w:val="002F3CBF"/>
    <w:rsid w:val="002F3DF6"/>
    <w:rsid w:val="002F4F06"/>
    <w:rsid w:val="002F583E"/>
    <w:rsid w:val="002F5B14"/>
    <w:rsid w:val="002F6C7F"/>
    <w:rsid w:val="003027C7"/>
    <w:rsid w:val="003028DF"/>
    <w:rsid w:val="00303737"/>
    <w:rsid w:val="00304113"/>
    <w:rsid w:val="00305090"/>
    <w:rsid w:val="00305AB4"/>
    <w:rsid w:val="00305EF0"/>
    <w:rsid w:val="00306316"/>
    <w:rsid w:val="00306403"/>
    <w:rsid w:val="00306D2D"/>
    <w:rsid w:val="003078B3"/>
    <w:rsid w:val="003079BC"/>
    <w:rsid w:val="00307BC8"/>
    <w:rsid w:val="0031045B"/>
    <w:rsid w:val="00311489"/>
    <w:rsid w:val="00311F12"/>
    <w:rsid w:val="00311F1E"/>
    <w:rsid w:val="00312644"/>
    <w:rsid w:val="00312CAD"/>
    <w:rsid w:val="003133A6"/>
    <w:rsid w:val="00313B7B"/>
    <w:rsid w:val="00313F5C"/>
    <w:rsid w:val="00314243"/>
    <w:rsid w:val="003153EF"/>
    <w:rsid w:val="00316171"/>
    <w:rsid w:val="00320A9B"/>
    <w:rsid w:val="00320AEF"/>
    <w:rsid w:val="00321994"/>
    <w:rsid w:val="00322C65"/>
    <w:rsid w:val="003235E6"/>
    <w:rsid w:val="00323FA7"/>
    <w:rsid w:val="003240C8"/>
    <w:rsid w:val="0032452E"/>
    <w:rsid w:val="003245CE"/>
    <w:rsid w:val="0032490F"/>
    <w:rsid w:val="0032493F"/>
    <w:rsid w:val="00324DD4"/>
    <w:rsid w:val="003254AC"/>
    <w:rsid w:val="00325ACB"/>
    <w:rsid w:val="00325D9B"/>
    <w:rsid w:val="00326061"/>
    <w:rsid w:val="0032664B"/>
    <w:rsid w:val="00326C1C"/>
    <w:rsid w:val="0032714D"/>
    <w:rsid w:val="003276EE"/>
    <w:rsid w:val="0033011F"/>
    <w:rsid w:val="003303AB"/>
    <w:rsid w:val="003305A8"/>
    <w:rsid w:val="003315F8"/>
    <w:rsid w:val="00331A0A"/>
    <w:rsid w:val="00331A68"/>
    <w:rsid w:val="00331FCE"/>
    <w:rsid w:val="0033325B"/>
    <w:rsid w:val="00333701"/>
    <w:rsid w:val="00334544"/>
    <w:rsid w:val="003347C6"/>
    <w:rsid w:val="00334A31"/>
    <w:rsid w:val="00334B48"/>
    <w:rsid w:val="00335E3F"/>
    <w:rsid w:val="003362AC"/>
    <w:rsid w:val="003368AE"/>
    <w:rsid w:val="00336DF5"/>
    <w:rsid w:val="00337D25"/>
    <w:rsid w:val="00337D4B"/>
    <w:rsid w:val="0034011B"/>
    <w:rsid w:val="003408A2"/>
    <w:rsid w:val="0034178B"/>
    <w:rsid w:val="0034284B"/>
    <w:rsid w:val="00342D00"/>
    <w:rsid w:val="003433E0"/>
    <w:rsid w:val="0034366F"/>
    <w:rsid w:val="00344AAF"/>
    <w:rsid w:val="00344C45"/>
    <w:rsid w:val="003459D9"/>
    <w:rsid w:val="00345C7F"/>
    <w:rsid w:val="003462C7"/>
    <w:rsid w:val="003468F0"/>
    <w:rsid w:val="00346ABC"/>
    <w:rsid w:val="00346FE8"/>
    <w:rsid w:val="003476FD"/>
    <w:rsid w:val="00347A3B"/>
    <w:rsid w:val="00347BBF"/>
    <w:rsid w:val="003535F1"/>
    <w:rsid w:val="00353CB3"/>
    <w:rsid w:val="00354224"/>
    <w:rsid w:val="0035441C"/>
    <w:rsid w:val="00355A65"/>
    <w:rsid w:val="00356742"/>
    <w:rsid w:val="003571CC"/>
    <w:rsid w:val="0035762A"/>
    <w:rsid w:val="00357DFB"/>
    <w:rsid w:val="00361AC5"/>
    <w:rsid w:val="00361C48"/>
    <w:rsid w:val="0036296B"/>
    <w:rsid w:val="00363E9B"/>
    <w:rsid w:val="00364FF7"/>
    <w:rsid w:val="0036500C"/>
    <w:rsid w:val="0036604B"/>
    <w:rsid w:val="00366381"/>
    <w:rsid w:val="00367021"/>
    <w:rsid w:val="003670F0"/>
    <w:rsid w:val="0036767F"/>
    <w:rsid w:val="0037139D"/>
    <w:rsid w:val="00371B14"/>
    <w:rsid w:val="00371B24"/>
    <w:rsid w:val="00371E3E"/>
    <w:rsid w:val="00372C2A"/>
    <w:rsid w:val="00373EED"/>
    <w:rsid w:val="00373F6B"/>
    <w:rsid w:val="00374B4E"/>
    <w:rsid w:val="003753C6"/>
    <w:rsid w:val="00376488"/>
    <w:rsid w:val="00376BF4"/>
    <w:rsid w:val="003801D3"/>
    <w:rsid w:val="00381735"/>
    <w:rsid w:val="00381E6B"/>
    <w:rsid w:val="00381F10"/>
    <w:rsid w:val="00382366"/>
    <w:rsid w:val="003825D8"/>
    <w:rsid w:val="003828B2"/>
    <w:rsid w:val="0038364C"/>
    <w:rsid w:val="00383914"/>
    <w:rsid w:val="00383D75"/>
    <w:rsid w:val="003841FA"/>
    <w:rsid w:val="003850C4"/>
    <w:rsid w:val="00385DD0"/>
    <w:rsid w:val="00385DD6"/>
    <w:rsid w:val="0038623E"/>
    <w:rsid w:val="003864FD"/>
    <w:rsid w:val="00387584"/>
    <w:rsid w:val="00387B7B"/>
    <w:rsid w:val="00387F17"/>
    <w:rsid w:val="003903F3"/>
    <w:rsid w:val="003923BA"/>
    <w:rsid w:val="003928D6"/>
    <w:rsid w:val="00392D34"/>
    <w:rsid w:val="00392D6C"/>
    <w:rsid w:val="003934C8"/>
    <w:rsid w:val="00393DCC"/>
    <w:rsid w:val="00394A13"/>
    <w:rsid w:val="003953A6"/>
    <w:rsid w:val="0039568C"/>
    <w:rsid w:val="00396292"/>
    <w:rsid w:val="00396A68"/>
    <w:rsid w:val="00397E45"/>
    <w:rsid w:val="003A0BE5"/>
    <w:rsid w:val="003A1033"/>
    <w:rsid w:val="003A1145"/>
    <w:rsid w:val="003A23DD"/>
    <w:rsid w:val="003A4337"/>
    <w:rsid w:val="003A43E4"/>
    <w:rsid w:val="003A4C18"/>
    <w:rsid w:val="003A531F"/>
    <w:rsid w:val="003A549B"/>
    <w:rsid w:val="003A677C"/>
    <w:rsid w:val="003A7731"/>
    <w:rsid w:val="003B0BE8"/>
    <w:rsid w:val="003B0CE0"/>
    <w:rsid w:val="003B0E39"/>
    <w:rsid w:val="003B16E3"/>
    <w:rsid w:val="003B187D"/>
    <w:rsid w:val="003B1F78"/>
    <w:rsid w:val="003B2555"/>
    <w:rsid w:val="003B290B"/>
    <w:rsid w:val="003B3545"/>
    <w:rsid w:val="003B36E7"/>
    <w:rsid w:val="003B3BB7"/>
    <w:rsid w:val="003B45A0"/>
    <w:rsid w:val="003B46BD"/>
    <w:rsid w:val="003B537D"/>
    <w:rsid w:val="003B5873"/>
    <w:rsid w:val="003B5A70"/>
    <w:rsid w:val="003B5B2A"/>
    <w:rsid w:val="003B63F4"/>
    <w:rsid w:val="003B7159"/>
    <w:rsid w:val="003C10CA"/>
    <w:rsid w:val="003C26F0"/>
    <w:rsid w:val="003C3A78"/>
    <w:rsid w:val="003C5285"/>
    <w:rsid w:val="003C57C1"/>
    <w:rsid w:val="003C66AA"/>
    <w:rsid w:val="003C71A2"/>
    <w:rsid w:val="003D1023"/>
    <w:rsid w:val="003D1D58"/>
    <w:rsid w:val="003D1EB3"/>
    <w:rsid w:val="003D20AE"/>
    <w:rsid w:val="003D2C9D"/>
    <w:rsid w:val="003D3376"/>
    <w:rsid w:val="003D33FD"/>
    <w:rsid w:val="003D362E"/>
    <w:rsid w:val="003D3ACA"/>
    <w:rsid w:val="003D3EF7"/>
    <w:rsid w:val="003D6130"/>
    <w:rsid w:val="003D6701"/>
    <w:rsid w:val="003D69AB"/>
    <w:rsid w:val="003D794A"/>
    <w:rsid w:val="003D79C9"/>
    <w:rsid w:val="003E0D71"/>
    <w:rsid w:val="003E0DDD"/>
    <w:rsid w:val="003E2677"/>
    <w:rsid w:val="003E2AAF"/>
    <w:rsid w:val="003E3C60"/>
    <w:rsid w:val="003E487F"/>
    <w:rsid w:val="003E59EC"/>
    <w:rsid w:val="003E5A08"/>
    <w:rsid w:val="003E6EEA"/>
    <w:rsid w:val="003F19CB"/>
    <w:rsid w:val="003F2130"/>
    <w:rsid w:val="003F2557"/>
    <w:rsid w:val="003F410C"/>
    <w:rsid w:val="003F414A"/>
    <w:rsid w:val="003F6158"/>
    <w:rsid w:val="003F61BD"/>
    <w:rsid w:val="003F6A33"/>
    <w:rsid w:val="003F6B5F"/>
    <w:rsid w:val="003F773B"/>
    <w:rsid w:val="003F782B"/>
    <w:rsid w:val="0040042D"/>
    <w:rsid w:val="004008A7"/>
    <w:rsid w:val="004014E8"/>
    <w:rsid w:val="004036B1"/>
    <w:rsid w:val="00403A29"/>
    <w:rsid w:val="00403C71"/>
    <w:rsid w:val="00404031"/>
    <w:rsid w:val="004045AD"/>
    <w:rsid w:val="00404975"/>
    <w:rsid w:val="00405C08"/>
    <w:rsid w:val="0040643D"/>
    <w:rsid w:val="00406492"/>
    <w:rsid w:val="004067DD"/>
    <w:rsid w:val="00407796"/>
    <w:rsid w:val="00407B7D"/>
    <w:rsid w:val="00410401"/>
    <w:rsid w:val="00411205"/>
    <w:rsid w:val="004117F9"/>
    <w:rsid w:val="00411A88"/>
    <w:rsid w:val="00412C97"/>
    <w:rsid w:val="004130F7"/>
    <w:rsid w:val="0041462C"/>
    <w:rsid w:val="00414977"/>
    <w:rsid w:val="00415366"/>
    <w:rsid w:val="00416C78"/>
    <w:rsid w:val="004174BF"/>
    <w:rsid w:val="00417510"/>
    <w:rsid w:val="00420F90"/>
    <w:rsid w:val="0042268E"/>
    <w:rsid w:val="00423CDE"/>
    <w:rsid w:val="004242B6"/>
    <w:rsid w:val="00424614"/>
    <w:rsid w:val="0042470F"/>
    <w:rsid w:val="00424C4A"/>
    <w:rsid w:val="00424F77"/>
    <w:rsid w:val="0042647E"/>
    <w:rsid w:val="004268D0"/>
    <w:rsid w:val="0042770C"/>
    <w:rsid w:val="00427C5A"/>
    <w:rsid w:val="0043035A"/>
    <w:rsid w:val="00430C06"/>
    <w:rsid w:val="004312E0"/>
    <w:rsid w:val="004319CF"/>
    <w:rsid w:val="00431DD8"/>
    <w:rsid w:val="004326B7"/>
    <w:rsid w:val="00434722"/>
    <w:rsid w:val="00434C72"/>
    <w:rsid w:val="00434DC3"/>
    <w:rsid w:val="0043517E"/>
    <w:rsid w:val="0043524C"/>
    <w:rsid w:val="00435792"/>
    <w:rsid w:val="004360DD"/>
    <w:rsid w:val="00437363"/>
    <w:rsid w:val="00437540"/>
    <w:rsid w:val="00437E36"/>
    <w:rsid w:val="004403FC"/>
    <w:rsid w:val="00441761"/>
    <w:rsid w:val="0044181C"/>
    <w:rsid w:val="00441F3B"/>
    <w:rsid w:val="004428E7"/>
    <w:rsid w:val="00442E97"/>
    <w:rsid w:val="00443386"/>
    <w:rsid w:val="00443E6E"/>
    <w:rsid w:val="0044400B"/>
    <w:rsid w:val="00444351"/>
    <w:rsid w:val="00445075"/>
    <w:rsid w:val="0044693F"/>
    <w:rsid w:val="00446F08"/>
    <w:rsid w:val="00447E4C"/>
    <w:rsid w:val="00450E30"/>
    <w:rsid w:val="004513B9"/>
    <w:rsid w:val="0045166C"/>
    <w:rsid w:val="00453327"/>
    <w:rsid w:val="00453472"/>
    <w:rsid w:val="00453B90"/>
    <w:rsid w:val="00453DD9"/>
    <w:rsid w:val="0045423B"/>
    <w:rsid w:val="00454866"/>
    <w:rsid w:val="0045505F"/>
    <w:rsid w:val="004553F1"/>
    <w:rsid w:val="0045602B"/>
    <w:rsid w:val="004567A6"/>
    <w:rsid w:val="004573D8"/>
    <w:rsid w:val="00457A56"/>
    <w:rsid w:val="00457B0E"/>
    <w:rsid w:val="00457BDE"/>
    <w:rsid w:val="004600E2"/>
    <w:rsid w:val="00461C9D"/>
    <w:rsid w:val="00462C85"/>
    <w:rsid w:val="00463E45"/>
    <w:rsid w:val="0046416A"/>
    <w:rsid w:val="00464AD7"/>
    <w:rsid w:val="00464AFD"/>
    <w:rsid w:val="004658F3"/>
    <w:rsid w:val="00465E44"/>
    <w:rsid w:val="00465FED"/>
    <w:rsid w:val="00466610"/>
    <w:rsid w:val="00466C0B"/>
    <w:rsid w:val="00467017"/>
    <w:rsid w:val="00467051"/>
    <w:rsid w:val="004672CE"/>
    <w:rsid w:val="004700F3"/>
    <w:rsid w:val="0047010F"/>
    <w:rsid w:val="00470BD0"/>
    <w:rsid w:val="00473205"/>
    <w:rsid w:val="004736A2"/>
    <w:rsid w:val="00473F27"/>
    <w:rsid w:val="00474ADF"/>
    <w:rsid w:val="00474D5E"/>
    <w:rsid w:val="00476420"/>
    <w:rsid w:val="00476F3B"/>
    <w:rsid w:val="00477BB3"/>
    <w:rsid w:val="00477C4C"/>
    <w:rsid w:val="004801F8"/>
    <w:rsid w:val="0048035B"/>
    <w:rsid w:val="0048169B"/>
    <w:rsid w:val="00481DC2"/>
    <w:rsid w:val="004827F0"/>
    <w:rsid w:val="00483781"/>
    <w:rsid w:val="00483E78"/>
    <w:rsid w:val="0048532A"/>
    <w:rsid w:val="004867EE"/>
    <w:rsid w:val="004876AC"/>
    <w:rsid w:val="00487C0D"/>
    <w:rsid w:val="00491527"/>
    <w:rsid w:val="004919F1"/>
    <w:rsid w:val="00491CA2"/>
    <w:rsid w:val="004920FD"/>
    <w:rsid w:val="00492C69"/>
    <w:rsid w:val="0049460D"/>
    <w:rsid w:val="00494927"/>
    <w:rsid w:val="004953E7"/>
    <w:rsid w:val="004967E4"/>
    <w:rsid w:val="0049758A"/>
    <w:rsid w:val="00497F56"/>
    <w:rsid w:val="00497FC9"/>
    <w:rsid w:val="004A00AC"/>
    <w:rsid w:val="004A06C4"/>
    <w:rsid w:val="004A0C4C"/>
    <w:rsid w:val="004A0CC9"/>
    <w:rsid w:val="004A0D18"/>
    <w:rsid w:val="004A22ED"/>
    <w:rsid w:val="004A2C03"/>
    <w:rsid w:val="004A3178"/>
    <w:rsid w:val="004A3345"/>
    <w:rsid w:val="004A3488"/>
    <w:rsid w:val="004A3ACA"/>
    <w:rsid w:val="004A4B56"/>
    <w:rsid w:val="004A53C4"/>
    <w:rsid w:val="004A58F0"/>
    <w:rsid w:val="004A64E3"/>
    <w:rsid w:val="004A7AF2"/>
    <w:rsid w:val="004B103E"/>
    <w:rsid w:val="004B10ED"/>
    <w:rsid w:val="004B1102"/>
    <w:rsid w:val="004B14F0"/>
    <w:rsid w:val="004B1CAE"/>
    <w:rsid w:val="004B2A4E"/>
    <w:rsid w:val="004B374B"/>
    <w:rsid w:val="004B42F7"/>
    <w:rsid w:val="004B48E6"/>
    <w:rsid w:val="004B4EEB"/>
    <w:rsid w:val="004B5AE9"/>
    <w:rsid w:val="004B6802"/>
    <w:rsid w:val="004B6AC6"/>
    <w:rsid w:val="004B761B"/>
    <w:rsid w:val="004B78DF"/>
    <w:rsid w:val="004C01A7"/>
    <w:rsid w:val="004C0D1F"/>
    <w:rsid w:val="004C1FC4"/>
    <w:rsid w:val="004C36B4"/>
    <w:rsid w:val="004C38BE"/>
    <w:rsid w:val="004C40AF"/>
    <w:rsid w:val="004C5457"/>
    <w:rsid w:val="004C59F3"/>
    <w:rsid w:val="004C5A97"/>
    <w:rsid w:val="004C6F90"/>
    <w:rsid w:val="004C79EC"/>
    <w:rsid w:val="004C7D6F"/>
    <w:rsid w:val="004D049A"/>
    <w:rsid w:val="004D07D8"/>
    <w:rsid w:val="004D2928"/>
    <w:rsid w:val="004D44B1"/>
    <w:rsid w:val="004D4F24"/>
    <w:rsid w:val="004D5B95"/>
    <w:rsid w:val="004D6306"/>
    <w:rsid w:val="004D6729"/>
    <w:rsid w:val="004D6896"/>
    <w:rsid w:val="004D6982"/>
    <w:rsid w:val="004E05B2"/>
    <w:rsid w:val="004E33FA"/>
    <w:rsid w:val="004E3B28"/>
    <w:rsid w:val="004E3B73"/>
    <w:rsid w:val="004E4157"/>
    <w:rsid w:val="004E4744"/>
    <w:rsid w:val="004E5088"/>
    <w:rsid w:val="004E61FE"/>
    <w:rsid w:val="004E7013"/>
    <w:rsid w:val="004E7294"/>
    <w:rsid w:val="004E758F"/>
    <w:rsid w:val="004E7DFC"/>
    <w:rsid w:val="004F0B64"/>
    <w:rsid w:val="004F178F"/>
    <w:rsid w:val="004F291A"/>
    <w:rsid w:val="004F29D7"/>
    <w:rsid w:val="004F331C"/>
    <w:rsid w:val="004F42E2"/>
    <w:rsid w:val="004F46AD"/>
    <w:rsid w:val="004F4EBC"/>
    <w:rsid w:val="004F5D15"/>
    <w:rsid w:val="004F6196"/>
    <w:rsid w:val="004F6267"/>
    <w:rsid w:val="004F62B5"/>
    <w:rsid w:val="004F6459"/>
    <w:rsid w:val="004F67D6"/>
    <w:rsid w:val="004F6EF7"/>
    <w:rsid w:val="004F7516"/>
    <w:rsid w:val="004F7A64"/>
    <w:rsid w:val="00501810"/>
    <w:rsid w:val="0050187F"/>
    <w:rsid w:val="005038BB"/>
    <w:rsid w:val="00503956"/>
    <w:rsid w:val="00503C87"/>
    <w:rsid w:val="00503CFB"/>
    <w:rsid w:val="00505AE8"/>
    <w:rsid w:val="00505D29"/>
    <w:rsid w:val="0050706F"/>
    <w:rsid w:val="0050743F"/>
    <w:rsid w:val="0051011F"/>
    <w:rsid w:val="0051197E"/>
    <w:rsid w:val="005121E9"/>
    <w:rsid w:val="00512793"/>
    <w:rsid w:val="00512CC9"/>
    <w:rsid w:val="00514BB9"/>
    <w:rsid w:val="00514FB8"/>
    <w:rsid w:val="00515639"/>
    <w:rsid w:val="00515A3B"/>
    <w:rsid w:val="00517D81"/>
    <w:rsid w:val="00521BF9"/>
    <w:rsid w:val="0052310C"/>
    <w:rsid w:val="00523F86"/>
    <w:rsid w:val="005260F3"/>
    <w:rsid w:val="0053022D"/>
    <w:rsid w:val="00530396"/>
    <w:rsid w:val="00531CFF"/>
    <w:rsid w:val="0053214C"/>
    <w:rsid w:val="0053273D"/>
    <w:rsid w:val="00532ED6"/>
    <w:rsid w:val="0053396F"/>
    <w:rsid w:val="00533D88"/>
    <w:rsid w:val="005355D5"/>
    <w:rsid w:val="00535B2C"/>
    <w:rsid w:val="00535C49"/>
    <w:rsid w:val="00536D90"/>
    <w:rsid w:val="0054082C"/>
    <w:rsid w:val="0054363E"/>
    <w:rsid w:val="00544333"/>
    <w:rsid w:val="005449FD"/>
    <w:rsid w:val="0054573C"/>
    <w:rsid w:val="005459B9"/>
    <w:rsid w:val="0054640F"/>
    <w:rsid w:val="0054645E"/>
    <w:rsid w:val="00546BD6"/>
    <w:rsid w:val="00546C96"/>
    <w:rsid w:val="00546CD1"/>
    <w:rsid w:val="00547649"/>
    <w:rsid w:val="00547706"/>
    <w:rsid w:val="00547DD5"/>
    <w:rsid w:val="0055019E"/>
    <w:rsid w:val="005516A2"/>
    <w:rsid w:val="005518D5"/>
    <w:rsid w:val="0055192B"/>
    <w:rsid w:val="00553E81"/>
    <w:rsid w:val="00554733"/>
    <w:rsid w:val="00554862"/>
    <w:rsid w:val="005555ED"/>
    <w:rsid w:val="00555675"/>
    <w:rsid w:val="005563BA"/>
    <w:rsid w:val="00556D9C"/>
    <w:rsid w:val="005574B3"/>
    <w:rsid w:val="00557BCA"/>
    <w:rsid w:val="00560172"/>
    <w:rsid w:val="00560223"/>
    <w:rsid w:val="00560DFA"/>
    <w:rsid w:val="00560FAB"/>
    <w:rsid w:val="0056105E"/>
    <w:rsid w:val="0056255C"/>
    <w:rsid w:val="00563A9E"/>
    <w:rsid w:val="00563BD8"/>
    <w:rsid w:val="00563D76"/>
    <w:rsid w:val="005644C8"/>
    <w:rsid w:val="00565AB1"/>
    <w:rsid w:val="005666E1"/>
    <w:rsid w:val="00570ABC"/>
    <w:rsid w:val="00570C14"/>
    <w:rsid w:val="00571BB5"/>
    <w:rsid w:val="00571E6F"/>
    <w:rsid w:val="00572578"/>
    <w:rsid w:val="00573125"/>
    <w:rsid w:val="0057406A"/>
    <w:rsid w:val="00574310"/>
    <w:rsid w:val="0057449E"/>
    <w:rsid w:val="00574AA9"/>
    <w:rsid w:val="0057555A"/>
    <w:rsid w:val="00576339"/>
    <w:rsid w:val="005771EF"/>
    <w:rsid w:val="005777A9"/>
    <w:rsid w:val="005807D5"/>
    <w:rsid w:val="005808B2"/>
    <w:rsid w:val="00582F2B"/>
    <w:rsid w:val="00582F6B"/>
    <w:rsid w:val="0058314C"/>
    <w:rsid w:val="005836AA"/>
    <w:rsid w:val="005836B5"/>
    <w:rsid w:val="0058448A"/>
    <w:rsid w:val="00584F1B"/>
    <w:rsid w:val="00585BC2"/>
    <w:rsid w:val="00586A39"/>
    <w:rsid w:val="00587D17"/>
    <w:rsid w:val="00591441"/>
    <w:rsid w:val="00593950"/>
    <w:rsid w:val="00593A00"/>
    <w:rsid w:val="0059500C"/>
    <w:rsid w:val="0059523F"/>
    <w:rsid w:val="005956C7"/>
    <w:rsid w:val="00596A27"/>
    <w:rsid w:val="00596B91"/>
    <w:rsid w:val="00597681"/>
    <w:rsid w:val="005A030D"/>
    <w:rsid w:val="005A0659"/>
    <w:rsid w:val="005A0CC7"/>
    <w:rsid w:val="005A12C0"/>
    <w:rsid w:val="005A12E9"/>
    <w:rsid w:val="005A255F"/>
    <w:rsid w:val="005A2C89"/>
    <w:rsid w:val="005A3080"/>
    <w:rsid w:val="005A3365"/>
    <w:rsid w:val="005A390C"/>
    <w:rsid w:val="005A4F12"/>
    <w:rsid w:val="005A5058"/>
    <w:rsid w:val="005A5177"/>
    <w:rsid w:val="005A5971"/>
    <w:rsid w:val="005A5A81"/>
    <w:rsid w:val="005A6142"/>
    <w:rsid w:val="005A6648"/>
    <w:rsid w:val="005B0636"/>
    <w:rsid w:val="005B0911"/>
    <w:rsid w:val="005B17C0"/>
    <w:rsid w:val="005B1FEF"/>
    <w:rsid w:val="005B2C93"/>
    <w:rsid w:val="005B37D9"/>
    <w:rsid w:val="005B547D"/>
    <w:rsid w:val="005B5B3D"/>
    <w:rsid w:val="005B5DA3"/>
    <w:rsid w:val="005C22A1"/>
    <w:rsid w:val="005C2483"/>
    <w:rsid w:val="005C30FA"/>
    <w:rsid w:val="005C332F"/>
    <w:rsid w:val="005C3F8D"/>
    <w:rsid w:val="005C4033"/>
    <w:rsid w:val="005C4C41"/>
    <w:rsid w:val="005C4EF7"/>
    <w:rsid w:val="005C5268"/>
    <w:rsid w:val="005C5652"/>
    <w:rsid w:val="005C7B76"/>
    <w:rsid w:val="005C7ED9"/>
    <w:rsid w:val="005D01BE"/>
    <w:rsid w:val="005D10C2"/>
    <w:rsid w:val="005D13D2"/>
    <w:rsid w:val="005D1BA3"/>
    <w:rsid w:val="005D3978"/>
    <w:rsid w:val="005D3AA5"/>
    <w:rsid w:val="005D44E5"/>
    <w:rsid w:val="005D4A54"/>
    <w:rsid w:val="005D4B8B"/>
    <w:rsid w:val="005D57DA"/>
    <w:rsid w:val="005D5C0B"/>
    <w:rsid w:val="005D6C49"/>
    <w:rsid w:val="005D7718"/>
    <w:rsid w:val="005E0A55"/>
    <w:rsid w:val="005E109D"/>
    <w:rsid w:val="005E10D3"/>
    <w:rsid w:val="005E1B0F"/>
    <w:rsid w:val="005E215E"/>
    <w:rsid w:val="005E2C96"/>
    <w:rsid w:val="005E2E72"/>
    <w:rsid w:val="005E33FA"/>
    <w:rsid w:val="005E3A69"/>
    <w:rsid w:val="005E42FC"/>
    <w:rsid w:val="005E54BC"/>
    <w:rsid w:val="005E69FF"/>
    <w:rsid w:val="005E7014"/>
    <w:rsid w:val="005F03FA"/>
    <w:rsid w:val="005F064B"/>
    <w:rsid w:val="005F0833"/>
    <w:rsid w:val="005F091E"/>
    <w:rsid w:val="005F1548"/>
    <w:rsid w:val="005F1B54"/>
    <w:rsid w:val="005F241C"/>
    <w:rsid w:val="005F2AC6"/>
    <w:rsid w:val="005F2E99"/>
    <w:rsid w:val="005F3355"/>
    <w:rsid w:val="005F3D94"/>
    <w:rsid w:val="005F51EC"/>
    <w:rsid w:val="005F797E"/>
    <w:rsid w:val="005F7CBD"/>
    <w:rsid w:val="00600618"/>
    <w:rsid w:val="00601027"/>
    <w:rsid w:val="006017AD"/>
    <w:rsid w:val="00601CFE"/>
    <w:rsid w:val="00603E2D"/>
    <w:rsid w:val="00603ED2"/>
    <w:rsid w:val="00604856"/>
    <w:rsid w:val="006062DA"/>
    <w:rsid w:val="00606424"/>
    <w:rsid w:val="006064FD"/>
    <w:rsid w:val="00606CA0"/>
    <w:rsid w:val="00607050"/>
    <w:rsid w:val="00607A85"/>
    <w:rsid w:val="0061085A"/>
    <w:rsid w:val="00610EEF"/>
    <w:rsid w:val="00610F7F"/>
    <w:rsid w:val="00612EFC"/>
    <w:rsid w:val="006137FE"/>
    <w:rsid w:val="006140A4"/>
    <w:rsid w:val="006149E6"/>
    <w:rsid w:val="00614EC2"/>
    <w:rsid w:val="0061606C"/>
    <w:rsid w:val="00616208"/>
    <w:rsid w:val="00616638"/>
    <w:rsid w:val="00617B44"/>
    <w:rsid w:val="006204B7"/>
    <w:rsid w:val="00620B02"/>
    <w:rsid w:val="00621515"/>
    <w:rsid w:val="00621AC0"/>
    <w:rsid w:val="00621C1E"/>
    <w:rsid w:val="00622BFF"/>
    <w:rsid w:val="00623130"/>
    <w:rsid w:val="006233D3"/>
    <w:rsid w:val="00625519"/>
    <w:rsid w:val="0062605D"/>
    <w:rsid w:val="00626062"/>
    <w:rsid w:val="00626B73"/>
    <w:rsid w:val="00627965"/>
    <w:rsid w:val="006305F8"/>
    <w:rsid w:val="00630AB6"/>
    <w:rsid w:val="006311BE"/>
    <w:rsid w:val="006316EB"/>
    <w:rsid w:val="0063289A"/>
    <w:rsid w:val="00633CC3"/>
    <w:rsid w:val="00634A22"/>
    <w:rsid w:val="00634B7D"/>
    <w:rsid w:val="00635669"/>
    <w:rsid w:val="00635EF1"/>
    <w:rsid w:val="00637678"/>
    <w:rsid w:val="006377C5"/>
    <w:rsid w:val="0063785A"/>
    <w:rsid w:val="006403B9"/>
    <w:rsid w:val="00640986"/>
    <w:rsid w:val="006412D5"/>
    <w:rsid w:val="00641FB2"/>
    <w:rsid w:val="00642668"/>
    <w:rsid w:val="006436FB"/>
    <w:rsid w:val="00643F39"/>
    <w:rsid w:val="00644B58"/>
    <w:rsid w:val="00645C84"/>
    <w:rsid w:val="00646876"/>
    <w:rsid w:val="0064738E"/>
    <w:rsid w:val="006477FC"/>
    <w:rsid w:val="006519F8"/>
    <w:rsid w:val="00651FCA"/>
    <w:rsid w:val="00653023"/>
    <w:rsid w:val="00654C50"/>
    <w:rsid w:val="00654E3F"/>
    <w:rsid w:val="0065535D"/>
    <w:rsid w:val="00655B11"/>
    <w:rsid w:val="006561F7"/>
    <w:rsid w:val="00656C42"/>
    <w:rsid w:val="00660114"/>
    <w:rsid w:val="006603BB"/>
    <w:rsid w:val="00660F10"/>
    <w:rsid w:val="0066113E"/>
    <w:rsid w:val="006611D9"/>
    <w:rsid w:val="00661579"/>
    <w:rsid w:val="006616FD"/>
    <w:rsid w:val="00661C68"/>
    <w:rsid w:val="00663156"/>
    <w:rsid w:val="006633CC"/>
    <w:rsid w:val="00663698"/>
    <w:rsid w:val="0066496D"/>
    <w:rsid w:val="0066509A"/>
    <w:rsid w:val="00665FA0"/>
    <w:rsid w:val="0066692F"/>
    <w:rsid w:val="00666B50"/>
    <w:rsid w:val="006670FB"/>
    <w:rsid w:val="00667278"/>
    <w:rsid w:val="006672E7"/>
    <w:rsid w:val="00670323"/>
    <w:rsid w:val="0067076D"/>
    <w:rsid w:val="00671440"/>
    <w:rsid w:val="00672993"/>
    <w:rsid w:val="0067389C"/>
    <w:rsid w:val="00673B4E"/>
    <w:rsid w:val="006741AF"/>
    <w:rsid w:val="00674F4A"/>
    <w:rsid w:val="00675DFD"/>
    <w:rsid w:val="0067647C"/>
    <w:rsid w:val="006769D5"/>
    <w:rsid w:val="00676D9C"/>
    <w:rsid w:val="00677749"/>
    <w:rsid w:val="00677EAE"/>
    <w:rsid w:val="006802F0"/>
    <w:rsid w:val="006804CC"/>
    <w:rsid w:val="00680980"/>
    <w:rsid w:val="00683299"/>
    <w:rsid w:val="006841AB"/>
    <w:rsid w:val="00684A0E"/>
    <w:rsid w:val="00685952"/>
    <w:rsid w:val="00685A74"/>
    <w:rsid w:val="00685C87"/>
    <w:rsid w:val="00687CC9"/>
    <w:rsid w:val="00687FE2"/>
    <w:rsid w:val="00690C0F"/>
    <w:rsid w:val="00690FC9"/>
    <w:rsid w:val="00691E98"/>
    <w:rsid w:val="00693A91"/>
    <w:rsid w:val="00694500"/>
    <w:rsid w:val="006955A4"/>
    <w:rsid w:val="00695C14"/>
    <w:rsid w:val="0069675B"/>
    <w:rsid w:val="00697213"/>
    <w:rsid w:val="006A1A28"/>
    <w:rsid w:val="006A2129"/>
    <w:rsid w:val="006A212C"/>
    <w:rsid w:val="006A2689"/>
    <w:rsid w:val="006A3243"/>
    <w:rsid w:val="006A38ED"/>
    <w:rsid w:val="006A4D94"/>
    <w:rsid w:val="006A59F7"/>
    <w:rsid w:val="006A63F7"/>
    <w:rsid w:val="006A65C0"/>
    <w:rsid w:val="006A7665"/>
    <w:rsid w:val="006A7C46"/>
    <w:rsid w:val="006B047E"/>
    <w:rsid w:val="006B1299"/>
    <w:rsid w:val="006B2026"/>
    <w:rsid w:val="006B45BF"/>
    <w:rsid w:val="006B4D2A"/>
    <w:rsid w:val="006B66BE"/>
    <w:rsid w:val="006B74E1"/>
    <w:rsid w:val="006B7DDF"/>
    <w:rsid w:val="006C0EE1"/>
    <w:rsid w:val="006C0F14"/>
    <w:rsid w:val="006C1834"/>
    <w:rsid w:val="006C2795"/>
    <w:rsid w:val="006C29CF"/>
    <w:rsid w:val="006C2EDF"/>
    <w:rsid w:val="006C36DC"/>
    <w:rsid w:val="006C37EF"/>
    <w:rsid w:val="006C4E6A"/>
    <w:rsid w:val="006C5188"/>
    <w:rsid w:val="006C5C28"/>
    <w:rsid w:val="006C6117"/>
    <w:rsid w:val="006C64DF"/>
    <w:rsid w:val="006C65F2"/>
    <w:rsid w:val="006C7344"/>
    <w:rsid w:val="006C7487"/>
    <w:rsid w:val="006D0ABF"/>
    <w:rsid w:val="006D1491"/>
    <w:rsid w:val="006D1574"/>
    <w:rsid w:val="006D1FC6"/>
    <w:rsid w:val="006D27FF"/>
    <w:rsid w:val="006D3B7C"/>
    <w:rsid w:val="006D46AF"/>
    <w:rsid w:val="006D47D9"/>
    <w:rsid w:val="006D4FB4"/>
    <w:rsid w:val="006D51F7"/>
    <w:rsid w:val="006D5800"/>
    <w:rsid w:val="006D6102"/>
    <w:rsid w:val="006D61D7"/>
    <w:rsid w:val="006D65AB"/>
    <w:rsid w:val="006D715C"/>
    <w:rsid w:val="006D75B3"/>
    <w:rsid w:val="006D76AC"/>
    <w:rsid w:val="006E165B"/>
    <w:rsid w:val="006E175B"/>
    <w:rsid w:val="006E2853"/>
    <w:rsid w:val="006E30DA"/>
    <w:rsid w:val="006E30E5"/>
    <w:rsid w:val="006E4A25"/>
    <w:rsid w:val="006E4F20"/>
    <w:rsid w:val="006E5220"/>
    <w:rsid w:val="006E5C22"/>
    <w:rsid w:val="006F0350"/>
    <w:rsid w:val="006F25B4"/>
    <w:rsid w:val="006F25B5"/>
    <w:rsid w:val="006F4862"/>
    <w:rsid w:val="006F50CB"/>
    <w:rsid w:val="006F57C5"/>
    <w:rsid w:val="006F641F"/>
    <w:rsid w:val="006F7569"/>
    <w:rsid w:val="006F778C"/>
    <w:rsid w:val="006F77A6"/>
    <w:rsid w:val="007011A3"/>
    <w:rsid w:val="0070181C"/>
    <w:rsid w:val="007027C2"/>
    <w:rsid w:val="00703E16"/>
    <w:rsid w:val="007041BD"/>
    <w:rsid w:val="00704463"/>
    <w:rsid w:val="00705657"/>
    <w:rsid w:val="00707D3C"/>
    <w:rsid w:val="00712F1B"/>
    <w:rsid w:val="00713063"/>
    <w:rsid w:val="0071419A"/>
    <w:rsid w:val="007150F9"/>
    <w:rsid w:val="0071689B"/>
    <w:rsid w:val="00717B07"/>
    <w:rsid w:val="00721579"/>
    <w:rsid w:val="00721DFE"/>
    <w:rsid w:val="00721E33"/>
    <w:rsid w:val="00722684"/>
    <w:rsid w:val="00723059"/>
    <w:rsid w:val="00723EC4"/>
    <w:rsid w:val="007243DF"/>
    <w:rsid w:val="007247E5"/>
    <w:rsid w:val="007253BF"/>
    <w:rsid w:val="00726BDA"/>
    <w:rsid w:val="00727AAE"/>
    <w:rsid w:val="00730924"/>
    <w:rsid w:val="0073111A"/>
    <w:rsid w:val="0073184A"/>
    <w:rsid w:val="007318BB"/>
    <w:rsid w:val="00732C39"/>
    <w:rsid w:val="00732DF2"/>
    <w:rsid w:val="0073320C"/>
    <w:rsid w:val="0073321D"/>
    <w:rsid w:val="00734165"/>
    <w:rsid w:val="00734499"/>
    <w:rsid w:val="00734FA5"/>
    <w:rsid w:val="00735DD4"/>
    <w:rsid w:val="00736A2D"/>
    <w:rsid w:val="00737B5D"/>
    <w:rsid w:val="00740A8C"/>
    <w:rsid w:val="00742A52"/>
    <w:rsid w:val="00743066"/>
    <w:rsid w:val="00743BB8"/>
    <w:rsid w:val="00743BF5"/>
    <w:rsid w:val="00744251"/>
    <w:rsid w:val="0074496A"/>
    <w:rsid w:val="00745F96"/>
    <w:rsid w:val="00746131"/>
    <w:rsid w:val="00746451"/>
    <w:rsid w:val="007464EA"/>
    <w:rsid w:val="00747C21"/>
    <w:rsid w:val="007518B8"/>
    <w:rsid w:val="00753033"/>
    <w:rsid w:val="0075362E"/>
    <w:rsid w:val="00753A51"/>
    <w:rsid w:val="00753F58"/>
    <w:rsid w:val="007542DA"/>
    <w:rsid w:val="00755819"/>
    <w:rsid w:val="00755C4B"/>
    <w:rsid w:val="00756197"/>
    <w:rsid w:val="00756884"/>
    <w:rsid w:val="00757830"/>
    <w:rsid w:val="00761B48"/>
    <w:rsid w:val="00762E32"/>
    <w:rsid w:val="00763DC2"/>
    <w:rsid w:val="00763E19"/>
    <w:rsid w:val="00764420"/>
    <w:rsid w:val="007669C9"/>
    <w:rsid w:val="007700FB"/>
    <w:rsid w:val="00772AA7"/>
    <w:rsid w:val="007731F6"/>
    <w:rsid w:val="00773D6E"/>
    <w:rsid w:val="00774D2E"/>
    <w:rsid w:val="007759EC"/>
    <w:rsid w:val="007761A9"/>
    <w:rsid w:val="007778ED"/>
    <w:rsid w:val="0078166C"/>
    <w:rsid w:val="00784056"/>
    <w:rsid w:val="00784534"/>
    <w:rsid w:val="0078527C"/>
    <w:rsid w:val="0078539E"/>
    <w:rsid w:val="00785518"/>
    <w:rsid w:val="00787234"/>
    <w:rsid w:val="00787383"/>
    <w:rsid w:val="007878D2"/>
    <w:rsid w:val="00787BED"/>
    <w:rsid w:val="007905A6"/>
    <w:rsid w:val="00790B4D"/>
    <w:rsid w:val="00791204"/>
    <w:rsid w:val="00791269"/>
    <w:rsid w:val="00791790"/>
    <w:rsid w:val="00791BDF"/>
    <w:rsid w:val="0079234D"/>
    <w:rsid w:val="00792453"/>
    <w:rsid w:val="0079295C"/>
    <w:rsid w:val="00792C39"/>
    <w:rsid w:val="00792F6D"/>
    <w:rsid w:val="00797239"/>
    <w:rsid w:val="007A0781"/>
    <w:rsid w:val="007A0E06"/>
    <w:rsid w:val="007A0F8C"/>
    <w:rsid w:val="007A1457"/>
    <w:rsid w:val="007A1483"/>
    <w:rsid w:val="007A1743"/>
    <w:rsid w:val="007A22C8"/>
    <w:rsid w:val="007A37C2"/>
    <w:rsid w:val="007A46DA"/>
    <w:rsid w:val="007A47D7"/>
    <w:rsid w:val="007A51F2"/>
    <w:rsid w:val="007A5B0F"/>
    <w:rsid w:val="007A5F3D"/>
    <w:rsid w:val="007A70F5"/>
    <w:rsid w:val="007A747B"/>
    <w:rsid w:val="007A76DB"/>
    <w:rsid w:val="007A7A34"/>
    <w:rsid w:val="007B20D8"/>
    <w:rsid w:val="007B2406"/>
    <w:rsid w:val="007B3398"/>
    <w:rsid w:val="007B4454"/>
    <w:rsid w:val="007B4758"/>
    <w:rsid w:val="007B52E5"/>
    <w:rsid w:val="007B55FA"/>
    <w:rsid w:val="007B6237"/>
    <w:rsid w:val="007B633A"/>
    <w:rsid w:val="007B63CA"/>
    <w:rsid w:val="007B6593"/>
    <w:rsid w:val="007B6628"/>
    <w:rsid w:val="007B6635"/>
    <w:rsid w:val="007B7234"/>
    <w:rsid w:val="007B747E"/>
    <w:rsid w:val="007B7567"/>
    <w:rsid w:val="007B776F"/>
    <w:rsid w:val="007B779E"/>
    <w:rsid w:val="007B795D"/>
    <w:rsid w:val="007C0E81"/>
    <w:rsid w:val="007C5209"/>
    <w:rsid w:val="007C5554"/>
    <w:rsid w:val="007C56EA"/>
    <w:rsid w:val="007C5FC3"/>
    <w:rsid w:val="007C698C"/>
    <w:rsid w:val="007C6C18"/>
    <w:rsid w:val="007C7991"/>
    <w:rsid w:val="007C7EA7"/>
    <w:rsid w:val="007D017D"/>
    <w:rsid w:val="007D0273"/>
    <w:rsid w:val="007D0A9D"/>
    <w:rsid w:val="007D19A9"/>
    <w:rsid w:val="007D2A9D"/>
    <w:rsid w:val="007D36C8"/>
    <w:rsid w:val="007D3F74"/>
    <w:rsid w:val="007D43A1"/>
    <w:rsid w:val="007D581D"/>
    <w:rsid w:val="007D6ADA"/>
    <w:rsid w:val="007D73F9"/>
    <w:rsid w:val="007E0B33"/>
    <w:rsid w:val="007E0CD7"/>
    <w:rsid w:val="007E181A"/>
    <w:rsid w:val="007E3F19"/>
    <w:rsid w:val="007E4DD9"/>
    <w:rsid w:val="007E5461"/>
    <w:rsid w:val="007E5A8B"/>
    <w:rsid w:val="007E5EAD"/>
    <w:rsid w:val="007F01EE"/>
    <w:rsid w:val="007F0F5A"/>
    <w:rsid w:val="007F117B"/>
    <w:rsid w:val="007F228C"/>
    <w:rsid w:val="007F3640"/>
    <w:rsid w:val="007F3ED9"/>
    <w:rsid w:val="007F53AE"/>
    <w:rsid w:val="007F547E"/>
    <w:rsid w:val="007F54E6"/>
    <w:rsid w:val="007F601A"/>
    <w:rsid w:val="007F6472"/>
    <w:rsid w:val="007F738D"/>
    <w:rsid w:val="007F77C3"/>
    <w:rsid w:val="007F7DB0"/>
    <w:rsid w:val="0080034A"/>
    <w:rsid w:val="00800352"/>
    <w:rsid w:val="00800733"/>
    <w:rsid w:val="00801182"/>
    <w:rsid w:val="008012B2"/>
    <w:rsid w:val="00803076"/>
    <w:rsid w:val="0080341D"/>
    <w:rsid w:val="00805480"/>
    <w:rsid w:val="00806E42"/>
    <w:rsid w:val="008108EB"/>
    <w:rsid w:val="00811A40"/>
    <w:rsid w:val="008120FB"/>
    <w:rsid w:val="008121B4"/>
    <w:rsid w:val="00812AB8"/>
    <w:rsid w:val="00815A13"/>
    <w:rsid w:val="008160CF"/>
    <w:rsid w:val="00820338"/>
    <w:rsid w:val="008207F5"/>
    <w:rsid w:val="008215CB"/>
    <w:rsid w:val="0082192A"/>
    <w:rsid w:val="00821D6D"/>
    <w:rsid w:val="0082299C"/>
    <w:rsid w:val="00822DF8"/>
    <w:rsid w:val="00824363"/>
    <w:rsid w:val="00825218"/>
    <w:rsid w:val="00826869"/>
    <w:rsid w:val="0083050E"/>
    <w:rsid w:val="008316B1"/>
    <w:rsid w:val="00835B7C"/>
    <w:rsid w:val="00836164"/>
    <w:rsid w:val="008362B5"/>
    <w:rsid w:val="00836597"/>
    <w:rsid w:val="00836B3C"/>
    <w:rsid w:val="00836F7C"/>
    <w:rsid w:val="00836FEE"/>
    <w:rsid w:val="00837C46"/>
    <w:rsid w:val="00840274"/>
    <w:rsid w:val="0084089B"/>
    <w:rsid w:val="00842D9B"/>
    <w:rsid w:val="008430FE"/>
    <w:rsid w:val="00843974"/>
    <w:rsid w:val="00844AFD"/>
    <w:rsid w:val="00845731"/>
    <w:rsid w:val="00845E2F"/>
    <w:rsid w:val="0084641B"/>
    <w:rsid w:val="00847220"/>
    <w:rsid w:val="008479EB"/>
    <w:rsid w:val="008505AD"/>
    <w:rsid w:val="00852CC5"/>
    <w:rsid w:val="00852DBF"/>
    <w:rsid w:val="008538A0"/>
    <w:rsid w:val="00853C28"/>
    <w:rsid w:val="00853CFE"/>
    <w:rsid w:val="008557DE"/>
    <w:rsid w:val="00855A8B"/>
    <w:rsid w:val="008573A5"/>
    <w:rsid w:val="008575E3"/>
    <w:rsid w:val="008575F1"/>
    <w:rsid w:val="00857A55"/>
    <w:rsid w:val="00857FF8"/>
    <w:rsid w:val="008618CF"/>
    <w:rsid w:val="00861E99"/>
    <w:rsid w:val="00862179"/>
    <w:rsid w:val="00862E85"/>
    <w:rsid w:val="00863CB0"/>
    <w:rsid w:val="00864037"/>
    <w:rsid w:val="00864242"/>
    <w:rsid w:val="0086461F"/>
    <w:rsid w:val="00865391"/>
    <w:rsid w:val="00865FE8"/>
    <w:rsid w:val="008664B7"/>
    <w:rsid w:val="00866592"/>
    <w:rsid w:val="00867114"/>
    <w:rsid w:val="008674B3"/>
    <w:rsid w:val="008678D0"/>
    <w:rsid w:val="00870519"/>
    <w:rsid w:val="008708EC"/>
    <w:rsid w:val="008724FF"/>
    <w:rsid w:val="00872678"/>
    <w:rsid w:val="00872E4B"/>
    <w:rsid w:val="008732FE"/>
    <w:rsid w:val="00873869"/>
    <w:rsid w:val="00873AEC"/>
    <w:rsid w:val="0087405C"/>
    <w:rsid w:val="0087414A"/>
    <w:rsid w:val="00874B3B"/>
    <w:rsid w:val="008761FE"/>
    <w:rsid w:val="008762A9"/>
    <w:rsid w:val="00876DB7"/>
    <w:rsid w:val="00877EBA"/>
    <w:rsid w:val="00877EE5"/>
    <w:rsid w:val="008803A7"/>
    <w:rsid w:val="008807F8"/>
    <w:rsid w:val="008815FA"/>
    <w:rsid w:val="00883D87"/>
    <w:rsid w:val="0088475A"/>
    <w:rsid w:val="0088494F"/>
    <w:rsid w:val="0088497E"/>
    <w:rsid w:val="00885C26"/>
    <w:rsid w:val="00887DEE"/>
    <w:rsid w:val="00890287"/>
    <w:rsid w:val="008928B6"/>
    <w:rsid w:val="0089457D"/>
    <w:rsid w:val="00895AD7"/>
    <w:rsid w:val="00895BAC"/>
    <w:rsid w:val="00896002"/>
    <w:rsid w:val="0089666E"/>
    <w:rsid w:val="00896729"/>
    <w:rsid w:val="00897103"/>
    <w:rsid w:val="00897AD2"/>
    <w:rsid w:val="00897F05"/>
    <w:rsid w:val="00897F64"/>
    <w:rsid w:val="00897F7C"/>
    <w:rsid w:val="008A06C9"/>
    <w:rsid w:val="008A21E9"/>
    <w:rsid w:val="008A28DE"/>
    <w:rsid w:val="008A3EA5"/>
    <w:rsid w:val="008A4C91"/>
    <w:rsid w:val="008A5181"/>
    <w:rsid w:val="008A546E"/>
    <w:rsid w:val="008A75AD"/>
    <w:rsid w:val="008A7993"/>
    <w:rsid w:val="008B033F"/>
    <w:rsid w:val="008B03DE"/>
    <w:rsid w:val="008B0C0B"/>
    <w:rsid w:val="008B1347"/>
    <w:rsid w:val="008B1A0A"/>
    <w:rsid w:val="008B1A98"/>
    <w:rsid w:val="008B28D0"/>
    <w:rsid w:val="008B2C37"/>
    <w:rsid w:val="008B4767"/>
    <w:rsid w:val="008B4B9B"/>
    <w:rsid w:val="008B645B"/>
    <w:rsid w:val="008B687D"/>
    <w:rsid w:val="008B6F88"/>
    <w:rsid w:val="008B73FC"/>
    <w:rsid w:val="008B740D"/>
    <w:rsid w:val="008B7A41"/>
    <w:rsid w:val="008B7C29"/>
    <w:rsid w:val="008C0F2A"/>
    <w:rsid w:val="008C10EB"/>
    <w:rsid w:val="008C1BCC"/>
    <w:rsid w:val="008C1EEB"/>
    <w:rsid w:val="008C233B"/>
    <w:rsid w:val="008C2E41"/>
    <w:rsid w:val="008C3757"/>
    <w:rsid w:val="008C3BB9"/>
    <w:rsid w:val="008C4D64"/>
    <w:rsid w:val="008C7097"/>
    <w:rsid w:val="008C72F9"/>
    <w:rsid w:val="008C736B"/>
    <w:rsid w:val="008D0D65"/>
    <w:rsid w:val="008D0E36"/>
    <w:rsid w:val="008D1702"/>
    <w:rsid w:val="008D18DA"/>
    <w:rsid w:val="008D28B3"/>
    <w:rsid w:val="008D2A94"/>
    <w:rsid w:val="008D2F81"/>
    <w:rsid w:val="008D382F"/>
    <w:rsid w:val="008D6C9B"/>
    <w:rsid w:val="008D6D3F"/>
    <w:rsid w:val="008D7481"/>
    <w:rsid w:val="008D7B07"/>
    <w:rsid w:val="008D7D9E"/>
    <w:rsid w:val="008E078D"/>
    <w:rsid w:val="008E17C8"/>
    <w:rsid w:val="008E2770"/>
    <w:rsid w:val="008E2F82"/>
    <w:rsid w:val="008E3032"/>
    <w:rsid w:val="008E3F77"/>
    <w:rsid w:val="008E418E"/>
    <w:rsid w:val="008E4695"/>
    <w:rsid w:val="008E4F7E"/>
    <w:rsid w:val="008E57D4"/>
    <w:rsid w:val="008E6862"/>
    <w:rsid w:val="008E7287"/>
    <w:rsid w:val="008E74C3"/>
    <w:rsid w:val="008F0A28"/>
    <w:rsid w:val="008F0FBA"/>
    <w:rsid w:val="008F113F"/>
    <w:rsid w:val="008F1C69"/>
    <w:rsid w:val="008F2327"/>
    <w:rsid w:val="008F251C"/>
    <w:rsid w:val="008F33C0"/>
    <w:rsid w:val="008F3FDF"/>
    <w:rsid w:val="008F640E"/>
    <w:rsid w:val="008F6FFB"/>
    <w:rsid w:val="008F72C4"/>
    <w:rsid w:val="008F7527"/>
    <w:rsid w:val="00900735"/>
    <w:rsid w:val="009012FF"/>
    <w:rsid w:val="00901339"/>
    <w:rsid w:val="009013EC"/>
    <w:rsid w:val="009024DD"/>
    <w:rsid w:val="0090431B"/>
    <w:rsid w:val="009101B3"/>
    <w:rsid w:val="00910342"/>
    <w:rsid w:val="009105CC"/>
    <w:rsid w:val="009114B5"/>
    <w:rsid w:val="00911549"/>
    <w:rsid w:val="00911ACD"/>
    <w:rsid w:val="00912331"/>
    <w:rsid w:val="00912BFE"/>
    <w:rsid w:val="009139FE"/>
    <w:rsid w:val="009143F1"/>
    <w:rsid w:val="00915F77"/>
    <w:rsid w:val="009162BE"/>
    <w:rsid w:val="0091718F"/>
    <w:rsid w:val="009172E1"/>
    <w:rsid w:val="0091798C"/>
    <w:rsid w:val="0092095D"/>
    <w:rsid w:val="00920B66"/>
    <w:rsid w:val="009210EE"/>
    <w:rsid w:val="0092132A"/>
    <w:rsid w:val="00921D9E"/>
    <w:rsid w:val="00923568"/>
    <w:rsid w:val="0092380A"/>
    <w:rsid w:val="00923D2A"/>
    <w:rsid w:val="00924427"/>
    <w:rsid w:val="00924B92"/>
    <w:rsid w:val="009255C3"/>
    <w:rsid w:val="00926030"/>
    <w:rsid w:val="009309BC"/>
    <w:rsid w:val="00930D4E"/>
    <w:rsid w:val="00930E86"/>
    <w:rsid w:val="00931846"/>
    <w:rsid w:val="00931B2D"/>
    <w:rsid w:val="00931CFA"/>
    <w:rsid w:val="00932507"/>
    <w:rsid w:val="00933E2F"/>
    <w:rsid w:val="00934C29"/>
    <w:rsid w:val="00935168"/>
    <w:rsid w:val="009354F2"/>
    <w:rsid w:val="00935608"/>
    <w:rsid w:val="00935867"/>
    <w:rsid w:val="00936B81"/>
    <w:rsid w:val="009406BD"/>
    <w:rsid w:val="00940A75"/>
    <w:rsid w:val="00941033"/>
    <w:rsid w:val="00941CDD"/>
    <w:rsid w:val="00942661"/>
    <w:rsid w:val="00942B11"/>
    <w:rsid w:val="00943028"/>
    <w:rsid w:val="00943A5A"/>
    <w:rsid w:val="00943E37"/>
    <w:rsid w:val="00944A28"/>
    <w:rsid w:val="00944C4A"/>
    <w:rsid w:val="00944DCA"/>
    <w:rsid w:val="009452D3"/>
    <w:rsid w:val="00946DD7"/>
    <w:rsid w:val="00946FBE"/>
    <w:rsid w:val="00950D3B"/>
    <w:rsid w:val="00951724"/>
    <w:rsid w:val="0095174E"/>
    <w:rsid w:val="009536BB"/>
    <w:rsid w:val="00954AF1"/>
    <w:rsid w:val="00954F5F"/>
    <w:rsid w:val="00956421"/>
    <w:rsid w:val="0095649B"/>
    <w:rsid w:val="00961559"/>
    <w:rsid w:val="00961F3E"/>
    <w:rsid w:val="0096222A"/>
    <w:rsid w:val="009628B5"/>
    <w:rsid w:val="0096310D"/>
    <w:rsid w:val="009641AC"/>
    <w:rsid w:val="009648AB"/>
    <w:rsid w:val="00964D90"/>
    <w:rsid w:val="00964FF4"/>
    <w:rsid w:val="0096564D"/>
    <w:rsid w:val="00965AD3"/>
    <w:rsid w:val="00966E7A"/>
    <w:rsid w:val="009711AB"/>
    <w:rsid w:val="00971B4E"/>
    <w:rsid w:val="009722B6"/>
    <w:rsid w:val="0097286B"/>
    <w:rsid w:val="009734E5"/>
    <w:rsid w:val="009735CA"/>
    <w:rsid w:val="00973A0F"/>
    <w:rsid w:val="009756AD"/>
    <w:rsid w:val="009757F2"/>
    <w:rsid w:val="009761C5"/>
    <w:rsid w:val="009768E5"/>
    <w:rsid w:val="00976CD2"/>
    <w:rsid w:val="00980885"/>
    <w:rsid w:val="00980951"/>
    <w:rsid w:val="00980B92"/>
    <w:rsid w:val="00981E79"/>
    <w:rsid w:val="00982D64"/>
    <w:rsid w:val="00982D94"/>
    <w:rsid w:val="00982DD0"/>
    <w:rsid w:val="00984BDD"/>
    <w:rsid w:val="009851F9"/>
    <w:rsid w:val="00985819"/>
    <w:rsid w:val="00986F35"/>
    <w:rsid w:val="009871E0"/>
    <w:rsid w:val="009874B7"/>
    <w:rsid w:val="009904BB"/>
    <w:rsid w:val="00990A40"/>
    <w:rsid w:val="009914CA"/>
    <w:rsid w:val="00991A23"/>
    <w:rsid w:val="00992659"/>
    <w:rsid w:val="00992734"/>
    <w:rsid w:val="00992BED"/>
    <w:rsid w:val="00992EE1"/>
    <w:rsid w:val="00993769"/>
    <w:rsid w:val="0099441F"/>
    <w:rsid w:val="009953F0"/>
    <w:rsid w:val="00995651"/>
    <w:rsid w:val="00995803"/>
    <w:rsid w:val="009958B6"/>
    <w:rsid w:val="00995D26"/>
    <w:rsid w:val="009965D2"/>
    <w:rsid w:val="00996DFB"/>
    <w:rsid w:val="00997609"/>
    <w:rsid w:val="009A041E"/>
    <w:rsid w:val="009A061A"/>
    <w:rsid w:val="009A064A"/>
    <w:rsid w:val="009A0A15"/>
    <w:rsid w:val="009A11DF"/>
    <w:rsid w:val="009A13D8"/>
    <w:rsid w:val="009A1FF6"/>
    <w:rsid w:val="009A278E"/>
    <w:rsid w:val="009A3421"/>
    <w:rsid w:val="009A72AC"/>
    <w:rsid w:val="009A796C"/>
    <w:rsid w:val="009B1115"/>
    <w:rsid w:val="009B1409"/>
    <w:rsid w:val="009B316F"/>
    <w:rsid w:val="009B31DB"/>
    <w:rsid w:val="009B383C"/>
    <w:rsid w:val="009B5177"/>
    <w:rsid w:val="009B6F17"/>
    <w:rsid w:val="009B7F8A"/>
    <w:rsid w:val="009C0484"/>
    <w:rsid w:val="009C05BD"/>
    <w:rsid w:val="009C0C8C"/>
    <w:rsid w:val="009C0EF0"/>
    <w:rsid w:val="009C1179"/>
    <w:rsid w:val="009C1578"/>
    <w:rsid w:val="009C1C0B"/>
    <w:rsid w:val="009C292A"/>
    <w:rsid w:val="009C37AB"/>
    <w:rsid w:val="009C41AF"/>
    <w:rsid w:val="009C5226"/>
    <w:rsid w:val="009C59E8"/>
    <w:rsid w:val="009C5A96"/>
    <w:rsid w:val="009C636C"/>
    <w:rsid w:val="009C6D44"/>
    <w:rsid w:val="009C743B"/>
    <w:rsid w:val="009D0A75"/>
    <w:rsid w:val="009D1815"/>
    <w:rsid w:val="009D23F7"/>
    <w:rsid w:val="009D2FBD"/>
    <w:rsid w:val="009D3675"/>
    <w:rsid w:val="009D3883"/>
    <w:rsid w:val="009D3B29"/>
    <w:rsid w:val="009D4CB6"/>
    <w:rsid w:val="009D4E0D"/>
    <w:rsid w:val="009D5DA6"/>
    <w:rsid w:val="009D64BE"/>
    <w:rsid w:val="009D65FC"/>
    <w:rsid w:val="009E0F25"/>
    <w:rsid w:val="009E125E"/>
    <w:rsid w:val="009E20BA"/>
    <w:rsid w:val="009E2717"/>
    <w:rsid w:val="009E2BCE"/>
    <w:rsid w:val="009E2F03"/>
    <w:rsid w:val="009E5B51"/>
    <w:rsid w:val="009E64F2"/>
    <w:rsid w:val="009E669E"/>
    <w:rsid w:val="009E6725"/>
    <w:rsid w:val="009E6805"/>
    <w:rsid w:val="009E7741"/>
    <w:rsid w:val="009E7DEB"/>
    <w:rsid w:val="009E7EA1"/>
    <w:rsid w:val="009F02CA"/>
    <w:rsid w:val="009F1A68"/>
    <w:rsid w:val="009F2006"/>
    <w:rsid w:val="009F29D7"/>
    <w:rsid w:val="009F2BDA"/>
    <w:rsid w:val="009F38BD"/>
    <w:rsid w:val="009F39B9"/>
    <w:rsid w:val="009F3BFF"/>
    <w:rsid w:val="009F44FB"/>
    <w:rsid w:val="009F55EE"/>
    <w:rsid w:val="009F5792"/>
    <w:rsid w:val="009F682A"/>
    <w:rsid w:val="009F6ED5"/>
    <w:rsid w:val="009F7A60"/>
    <w:rsid w:val="009F7EA1"/>
    <w:rsid w:val="009F7EF4"/>
    <w:rsid w:val="00A009F9"/>
    <w:rsid w:val="00A00E17"/>
    <w:rsid w:val="00A03473"/>
    <w:rsid w:val="00A03DEF"/>
    <w:rsid w:val="00A03F31"/>
    <w:rsid w:val="00A045CC"/>
    <w:rsid w:val="00A05486"/>
    <w:rsid w:val="00A05633"/>
    <w:rsid w:val="00A05659"/>
    <w:rsid w:val="00A05FCA"/>
    <w:rsid w:val="00A06391"/>
    <w:rsid w:val="00A06976"/>
    <w:rsid w:val="00A06AA2"/>
    <w:rsid w:val="00A06CA9"/>
    <w:rsid w:val="00A07477"/>
    <w:rsid w:val="00A102B1"/>
    <w:rsid w:val="00A1083D"/>
    <w:rsid w:val="00A10893"/>
    <w:rsid w:val="00A10A12"/>
    <w:rsid w:val="00A10BA7"/>
    <w:rsid w:val="00A1157B"/>
    <w:rsid w:val="00A11F09"/>
    <w:rsid w:val="00A12534"/>
    <w:rsid w:val="00A141D1"/>
    <w:rsid w:val="00A15A6F"/>
    <w:rsid w:val="00A15E08"/>
    <w:rsid w:val="00A16520"/>
    <w:rsid w:val="00A166C5"/>
    <w:rsid w:val="00A16D4A"/>
    <w:rsid w:val="00A16FB7"/>
    <w:rsid w:val="00A214C9"/>
    <w:rsid w:val="00A21B1F"/>
    <w:rsid w:val="00A248D6"/>
    <w:rsid w:val="00A252DB"/>
    <w:rsid w:val="00A25792"/>
    <w:rsid w:val="00A26550"/>
    <w:rsid w:val="00A269CB"/>
    <w:rsid w:val="00A27199"/>
    <w:rsid w:val="00A3031B"/>
    <w:rsid w:val="00A303D9"/>
    <w:rsid w:val="00A30589"/>
    <w:rsid w:val="00A30FC7"/>
    <w:rsid w:val="00A34781"/>
    <w:rsid w:val="00A3508C"/>
    <w:rsid w:val="00A353E3"/>
    <w:rsid w:val="00A35EE6"/>
    <w:rsid w:val="00A35F54"/>
    <w:rsid w:val="00A36180"/>
    <w:rsid w:val="00A37657"/>
    <w:rsid w:val="00A41AC0"/>
    <w:rsid w:val="00A425C0"/>
    <w:rsid w:val="00A4343A"/>
    <w:rsid w:val="00A43E93"/>
    <w:rsid w:val="00A443C7"/>
    <w:rsid w:val="00A445F7"/>
    <w:rsid w:val="00A449C3"/>
    <w:rsid w:val="00A4635C"/>
    <w:rsid w:val="00A46A76"/>
    <w:rsid w:val="00A46B69"/>
    <w:rsid w:val="00A50AE5"/>
    <w:rsid w:val="00A51D83"/>
    <w:rsid w:val="00A52031"/>
    <w:rsid w:val="00A52517"/>
    <w:rsid w:val="00A52B16"/>
    <w:rsid w:val="00A52B99"/>
    <w:rsid w:val="00A53737"/>
    <w:rsid w:val="00A53EB4"/>
    <w:rsid w:val="00A540BC"/>
    <w:rsid w:val="00A54C64"/>
    <w:rsid w:val="00A560EA"/>
    <w:rsid w:val="00A56B7A"/>
    <w:rsid w:val="00A577FF"/>
    <w:rsid w:val="00A605CF"/>
    <w:rsid w:val="00A60A83"/>
    <w:rsid w:val="00A60CA4"/>
    <w:rsid w:val="00A6122E"/>
    <w:rsid w:val="00A623FB"/>
    <w:rsid w:val="00A62A92"/>
    <w:rsid w:val="00A63A3C"/>
    <w:rsid w:val="00A64E09"/>
    <w:rsid w:val="00A670A8"/>
    <w:rsid w:val="00A67B8E"/>
    <w:rsid w:val="00A70A66"/>
    <w:rsid w:val="00A712C0"/>
    <w:rsid w:val="00A716A6"/>
    <w:rsid w:val="00A71C8F"/>
    <w:rsid w:val="00A71F9F"/>
    <w:rsid w:val="00A72547"/>
    <w:rsid w:val="00A727B8"/>
    <w:rsid w:val="00A727E7"/>
    <w:rsid w:val="00A72AA3"/>
    <w:rsid w:val="00A730BC"/>
    <w:rsid w:val="00A74015"/>
    <w:rsid w:val="00A743D9"/>
    <w:rsid w:val="00A74AF9"/>
    <w:rsid w:val="00A74C77"/>
    <w:rsid w:val="00A75305"/>
    <w:rsid w:val="00A75F63"/>
    <w:rsid w:val="00A761B5"/>
    <w:rsid w:val="00A76D7A"/>
    <w:rsid w:val="00A7721E"/>
    <w:rsid w:val="00A80AD5"/>
    <w:rsid w:val="00A80C36"/>
    <w:rsid w:val="00A817A0"/>
    <w:rsid w:val="00A81872"/>
    <w:rsid w:val="00A81940"/>
    <w:rsid w:val="00A820AC"/>
    <w:rsid w:val="00A825B0"/>
    <w:rsid w:val="00A82F09"/>
    <w:rsid w:val="00A8329D"/>
    <w:rsid w:val="00A840F1"/>
    <w:rsid w:val="00A855A4"/>
    <w:rsid w:val="00A8595B"/>
    <w:rsid w:val="00A86119"/>
    <w:rsid w:val="00A86BC7"/>
    <w:rsid w:val="00A86BFE"/>
    <w:rsid w:val="00A871AE"/>
    <w:rsid w:val="00A87902"/>
    <w:rsid w:val="00A90B3F"/>
    <w:rsid w:val="00A90C9B"/>
    <w:rsid w:val="00A90DF9"/>
    <w:rsid w:val="00A90FAE"/>
    <w:rsid w:val="00A91960"/>
    <w:rsid w:val="00A91A2A"/>
    <w:rsid w:val="00A91A83"/>
    <w:rsid w:val="00A91AA0"/>
    <w:rsid w:val="00A9266A"/>
    <w:rsid w:val="00A928AE"/>
    <w:rsid w:val="00A93A36"/>
    <w:rsid w:val="00A93EAD"/>
    <w:rsid w:val="00A941E1"/>
    <w:rsid w:val="00A9479D"/>
    <w:rsid w:val="00A94DA4"/>
    <w:rsid w:val="00A94F32"/>
    <w:rsid w:val="00A960E8"/>
    <w:rsid w:val="00A96867"/>
    <w:rsid w:val="00AA0769"/>
    <w:rsid w:val="00AA0B2A"/>
    <w:rsid w:val="00AA0CE7"/>
    <w:rsid w:val="00AA30EF"/>
    <w:rsid w:val="00AA3D13"/>
    <w:rsid w:val="00AA47DB"/>
    <w:rsid w:val="00AA5AAD"/>
    <w:rsid w:val="00AA632B"/>
    <w:rsid w:val="00AA669D"/>
    <w:rsid w:val="00AA7618"/>
    <w:rsid w:val="00AB0D0D"/>
    <w:rsid w:val="00AB1851"/>
    <w:rsid w:val="00AB1AED"/>
    <w:rsid w:val="00AB21B2"/>
    <w:rsid w:val="00AB29A1"/>
    <w:rsid w:val="00AB477E"/>
    <w:rsid w:val="00AB4F72"/>
    <w:rsid w:val="00AB52F5"/>
    <w:rsid w:val="00AB6DF4"/>
    <w:rsid w:val="00AB74ED"/>
    <w:rsid w:val="00AC0AA4"/>
    <w:rsid w:val="00AC1F51"/>
    <w:rsid w:val="00AC227A"/>
    <w:rsid w:val="00AC2375"/>
    <w:rsid w:val="00AC26EE"/>
    <w:rsid w:val="00AC34BA"/>
    <w:rsid w:val="00AC3681"/>
    <w:rsid w:val="00AC38A4"/>
    <w:rsid w:val="00AC41A3"/>
    <w:rsid w:val="00AC43EA"/>
    <w:rsid w:val="00AC4A46"/>
    <w:rsid w:val="00AC4B9A"/>
    <w:rsid w:val="00AC4EE5"/>
    <w:rsid w:val="00AC5D99"/>
    <w:rsid w:val="00AC600E"/>
    <w:rsid w:val="00AC7240"/>
    <w:rsid w:val="00AC76B9"/>
    <w:rsid w:val="00AC76E5"/>
    <w:rsid w:val="00AC7C3E"/>
    <w:rsid w:val="00AD0A46"/>
    <w:rsid w:val="00AD3242"/>
    <w:rsid w:val="00AD3D78"/>
    <w:rsid w:val="00AD4547"/>
    <w:rsid w:val="00AD4F8B"/>
    <w:rsid w:val="00AD5B79"/>
    <w:rsid w:val="00AD5D39"/>
    <w:rsid w:val="00AE3663"/>
    <w:rsid w:val="00AE386D"/>
    <w:rsid w:val="00AE514F"/>
    <w:rsid w:val="00AE605D"/>
    <w:rsid w:val="00AE70BD"/>
    <w:rsid w:val="00AE734F"/>
    <w:rsid w:val="00AE781C"/>
    <w:rsid w:val="00AF18E1"/>
    <w:rsid w:val="00AF1A4B"/>
    <w:rsid w:val="00AF1BFC"/>
    <w:rsid w:val="00AF1F23"/>
    <w:rsid w:val="00AF2717"/>
    <w:rsid w:val="00AF3E8E"/>
    <w:rsid w:val="00AF455D"/>
    <w:rsid w:val="00AF4804"/>
    <w:rsid w:val="00AF4A59"/>
    <w:rsid w:val="00AF5530"/>
    <w:rsid w:val="00AF5F71"/>
    <w:rsid w:val="00AF73F8"/>
    <w:rsid w:val="00AF7CAC"/>
    <w:rsid w:val="00B014CF"/>
    <w:rsid w:val="00B01638"/>
    <w:rsid w:val="00B026A9"/>
    <w:rsid w:val="00B0297A"/>
    <w:rsid w:val="00B02DEA"/>
    <w:rsid w:val="00B03400"/>
    <w:rsid w:val="00B04EF6"/>
    <w:rsid w:val="00B053E5"/>
    <w:rsid w:val="00B05539"/>
    <w:rsid w:val="00B06088"/>
    <w:rsid w:val="00B061FA"/>
    <w:rsid w:val="00B066CB"/>
    <w:rsid w:val="00B067D4"/>
    <w:rsid w:val="00B06E19"/>
    <w:rsid w:val="00B0704A"/>
    <w:rsid w:val="00B072DA"/>
    <w:rsid w:val="00B07347"/>
    <w:rsid w:val="00B07956"/>
    <w:rsid w:val="00B1032C"/>
    <w:rsid w:val="00B11123"/>
    <w:rsid w:val="00B15C8A"/>
    <w:rsid w:val="00B15EDC"/>
    <w:rsid w:val="00B16464"/>
    <w:rsid w:val="00B17AE9"/>
    <w:rsid w:val="00B17E6C"/>
    <w:rsid w:val="00B20106"/>
    <w:rsid w:val="00B20CD8"/>
    <w:rsid w:val="00B21070"/>
    <w:rsid w:val="00B21283"/>
    <w:rsid w:val="00B21908"/>
    <w:rsid w:val="00B21A66"/>
    <w:rsid w:val="00B23548"/>
    <w:rsid w:val="00B23FD6"/>
    <w:rsid w:val="00B248D2"/>
    <w:rsid w:val="00B249B4"/>
    <w:rsid w:val="00B24E91"/>
    <w:rsid w:val="00B254EB"/>
    <w:rsid w:val="00B25B73"/>
    <w:rsid w:val="00B261B5"/>
    <w:rsid w:val="00B2679A"/>
    <w:rsid w:val="00B27362"/>
    <w:rsid w:val="00B27589"/>
    <w:rsid w:val="00B303B6"/>
    <w:rsid w:val="00B30BA1"/>
    <w:rsid w:val="00B31185"/>
    <w:rsid w:val="00B31D68"/>
    <w:rsid w:val="00B33058"/>
    <w:rsid w:val="00B33071"/>
    <w:rsid w:val="00B35347"/>
    <w:rsid w:val="00B3534D"/>
    <w:rsid w:val="00B37613"/>
    <w:rsid w:val="00B378BE"/>
    <w:rsid w:val="00B37CF3"/>
    <w:rsid w:val="00B406A4"/>
    <w:rsid w:val="00B414D2"/>
    <w:rsid w:val="00B41C7E"/>
    <w:rsid w:val="00B42072"/>
    <w:rsid w:val="00B4372C"/>
    <w:rsid w:val="00B4523C"/>
    <w:rsid w:val="00B45FB6"/>
    <w:rsid w:val="00B46B89"/>
    <w:rsid w:val="00B470C7"/>
    <w:rsid w:val="00B4765C"/>
    <w:rsid w:val="00B47A2B"/>
    <w:rsid w:val="00B50941"/>
    <w:rsid w:val="00B527CC"/>
    <w:rsid w:val="00B52810"/>
    <w:rsid w:val="00B5297F"/>
    <w:rsid w:val="00B53941"/>
    <w:rsid w:val="00B55951"/>
    <w:rsid w:val="00B56924"/>
    <w:rsid w:val="00B57CC0"/>
    <w:rsid w:val="00B601BA"/>
    <w:rsid w:val="00B6102B"/>
    <w:rsid w:val="00B61397"/>
    <w:rsid w:val="00B6190C"/>
    <w:rsid w:val="00B625D9"/>
    <w:rsid w:val="00B62FEB"/>
    <w:rsid w:val="00B630D8"/>
    <w:rsid w:val="00B646CB"/>
    <w:rsid w:val="00B6502C"/>
    <w:rsid w:val="00B654A9"/>
    <w:rsid w:val="00B70173"/>
    <w:rsid w:val="00B7115A"/>
    <w:rsid w:val="00B73336"/>
    <w:rsid w:val="00B73FBC"/>
    <w:rsid w:val="00B75AF7"/>
    <w:rsid w:val="00B762AD"/>
    <w:rsid w:val="00B77036"/>
    <w:rsid w:val="00B77950"/>
    <w:rsid w:val="00B8099E"/>
    <w:rsid w:val="00B81584"/>
    <w:rsid w:val="00B81F31"/>
    <w:rsid w:val="00B82778"/>
    <w:rsid w:val="00B82802"/>
    <w:rsid w:val="00B82F68"/>
    <w:rsid w:val="00B83711"/>
    <w:rsid w:val="00B8399E"/>
    <w:rsid w:val="00B83FE3"/>
    <w:rsid w:val="00B85E50"/>
    <w:rsid w:val="00B87F85"/>
    <w:rsid w:val="00B90E16"/>
    <w:rsid w:val="00B91180"/>
    <w:rsid w:val="00B91BE8"/>
    <w:rsid w:val="00B92BCB"/>
    <w:rsid w:val="00B93EB9"/>
    <w:rsid w:val="00B941BB"/>
    <w:rsid w:val="00B94362"/>
    <w:rsid w:val="00B95240"/>
    <w:rsid w:val="00B95264"/>
    <w:rsid w:val="00B9526D"/>
    <w:rsid w:val="00B95CC6"/>
    <w:rsid w:val="00B96D04"/>
    <w:rsid w:val="00BA24D8"/>
    <w:rsid w:val="00BA24F7"/>
    <w:rsid w:val="00BA29A8"/>
    <w:rsid w:val="00BA3A9C"/>
    <w:rsid w:val="00BA3C64"/>
    <w:rsid w:val="00BA3D63"/>
    <w:rsid w:val="00BA4F1F"/>
    <w:rsid w:val="00BA4F86"/>
    <w:rsid w:val="00BA6888"/>
    <w:rsid w:val="00BA6F20"/>
    <w:rsid w:val="00BB2C5B"/>
    <w:rsid w:val="00BB317A"/>
    <w:rsid w:val="00BB360A"/>
    <w:rsid w:val="00BB3B05"/>
    <w:rsid w:val="00BB480D"/>
    <w:rsid w:val="00BB4930"/>
    <w:rsid w:val="00BB69A6"/>
    <w:rsid w:val="00BB6F93"/>
    <w:rsid w:val="00BC1B23"/>
    <w:rsid w:val="00BC1F58"/>
    <w:rsid w:val="00BC25E2"/>
    <w:rsid w:val="00BC2A05"/>
    <w:rsid w:val="00BC32D8"/>
    <w:rsid w:val="00BC367C"/>
    <w:rsid w:val="00BC3A58"/>
    <w:rsid w:val="00BC46C8"/>
    <w:rsid w:val="00BC47AF"/>
    <w:rsid w:val="00BC48CA"/>
    <w:rsid w:val="00BC51CE"/>
    <w:rsid w:val="00BC5719"/>
    <w:rsid w:val="00BC6990"/>
    <w:rsid w:val="00BC6E55"/>
    <w:rsid w:val="00BC7112"/>
    <w:rsid w:val="00BC7748"/>
    <w:rsid w:val="00BC782C"/>
    <w:rsid w:val="00BD0589"/>
    <w:rsid w:val="00BD0AA0"/>
    <w:rsid w:val="00BD122B"/>
    <w:rsid w:val="00BD18C2"/>
    <w:rsid w:val="00BD25DB"/>
    <w:rsid w:val="00BD2C9E"/>
    <w:rsid w:val="00BD336A"/>
    <w:rsid w:val="00BD3F0C"/>
    <w:rsid w:val="00BD5636"/>
    <w:rsid w:val="00BD5A9C"/>
    <w:rsid w:val="00BD5E63"/>
    <w:rsid w:val="00BD63C2"/>
    <w:rsid w:val="00BD71A5"/>
    <w:rsid w:val="00BD7E39"/>
    <w:rsid w:val="00BE05AA"/>
    <w:rsid w:val="00BE1113"/>
    <w:rsid w:val="00BE1275"/>
    <w:rsid w:val="00BE1721"/>
    <w:rsid w:val="00BE182E"/>
    <w:rsid w:val="00BE2749"/>
    <w:rsid w:val="00BE4A36"/>
    <w:rsid w:val="00BE5275"/>
    <w:rsid w:val="00BE5B53"/>
    <w:rsid w:val="00BE5F1D"/>
    <w:rsid w:val="00BE64A6"/>
    <w:rsid w:val="00BE65D8"/>
    <w:rsid w:val="00BE72F3"/>
    <w:rsid w:val="00BE7611"/>
    <w:rsid w:val="00BF1543"/>
    <w:rsid w:val="00BF1C4D"/>
    <w:rsid w:val="00BF1F57"/>
    <w:rsid w:val="00BF3A93"/>
    <w:rsid w:val="00BF47B6"/>
    <w:rsid w:val="00BF58AE"/>
    <w:rsid w:val="00BF5F0F"/>
    <w:rsid w:val="00BF78D5"/>
    <w:rsid w:val="00C0025F"/>
    <w:rsid w:val="00C013A4"/>
    <w:rsid w:val="00C01BB0"/>
    <w:rsid w:val="00C01E0B"/>
    <w:rsid w:val="00C01F65"/>
    <w:rsid w:val="00C031D2"/>
    <w:rsid w:val="00C04768"/>
    <w:rsid w:val="00C05099"/>
    <w:rsid w:val="00C05272"/>
    <w:rsid w:val="00C05BBB"/>
    <w:rsid w:val="00C063A7"/>
    <w:rsid w:val="00C06471"/>
    <w:rsid w:val="00C06B77"/>
    <w:rsid w:val="00C06F2E"/>
    <w:rsid w:val="00C07721"/>
    <w:rsid w:val="00C104C9"/>
    <w:rsid w:val="00C128D8"/>
    <w:rsid w:val="00C129C4"/>
    <w:rsid w:val="00C14FFD"/>
    <w:rsid w:val="00C15019"/>
    <w:rsid w:val="00C15806"/>
    <w:rsid w:val="00C17942"/>
    <w:rsid w:val="00C20A4F"/>
    <w:rsid w:val="00C20D7C"/>
    <w:rsid w:val="00C21031"/>
    <w:rsid w:val="00C21E58"/>
    <w:rsid w:val="00C227AE"/>
    <w:rsid w:val="00C22C07"/>
    <w:rsid w:val="00C22CF8"/>
    <w:rsid w:val="00C23CC2"/>
    <w:rsid w:val="00C2580C"/>
    <w:rsid w:val="00C2610A"/>
    <w:rsid w:val="00C2682F"/>
    <w:rsid w:val="00C26F9C"/>
    <w:rsid w:val="00C27408"/>
    <w:rsid w:val="00C277F7"/>
    <w:rsid w:val="00C303E2"/>
    <w:rsid w:val="00C30552"/>
    <w:rsid w:val="00C3068A"/>
    <w:rsid w:val="00C307E8"/>
    <w:rsid w:val="00C30895"/>
    <w:rsid w:val="00C30BE0"/>
    <w:rsid w:val="00C30EFE"/>
    <w:rsid w:val="00C32B96"/>
    <w:rsid w:val="00C33518"/>
    <w:rsid w:val="00C33E37"/>
    <w:rsid w:val="00C341B9"/>
    <w:rsid w:val="00C342B6"/>
    <w:rsid w:val="00C34AE6"/>
    <w:rsid w:val="00C34C42"/>
    <w:rsid w:val="00C34C4A"/>
    <w:rsid w:val="00C36108"/>
    <w:rsid w:val="00C36524"/>
    <w:rsid w:val="00C36AC4"/>
    <w:rsid w:val="00C37350"/>
    <w:rsid w:val="00C405B7"/>
    <w:rsid w:val="00C41F0B"/>
    <w:rsid w:val="00C4239E"/>
    <w:rsid w:val="00C42954"/>
    <w:rsid w:val="00C4338E"/>
    <w:rsid w:val="00C43949"/>
    <w:rsid w:val="00C43CE1"/>
    <w:rsid w:val="00C446CD"/>
    <w:rsid w:val="00C45712"/>
    <w:rsid w:val="00C4593E"/>
    <w:rsid w:val="00C46A8B"/>
    <w:rsid w:val="00C473F2"/>
    <w:rsid w:val="00C51743"/>
    <w:rsid w:val="00C51AE3"/>
    <w:rsid w:val="00C52070"/>
    <w:rsid w:val="00C529EC"/>
    <w:rsid w:val="00C52ABE"/>
    <w:rsid w:val="00C5410D"/>
    <w:rsid w:val="00C5434D"/>
    <w:rsid w:val="00C5461A"/>
    <w:rsid w:val="00C54CD5"/>
    <w:rsid w:val="00C551DB"/>
    <w:rsid w:val="00C552A1"/>
    <w:rsid w:val="00C57077"/>
    <w:rsid w:val="00C57636"/>
    <w:rsid w:val="00C57655"/>
    <w:rsid w:val="00C5798A"/>
    <w:rsid w:val="00C61127"/>
    <w:rsid w:val="00C61A9B"/>
    <w:rsid w:val="00C61E4C"/>
    <w:rsid w:val="00C62CE0"/>
    <w:rsid w:val="00C63F29"/>
    <w:rsid w:val="00C647E1"/>
    <w:rsid w:val="00C64F8B"/>
    <w:rsid w:val="00C65780"/>
    <w:rsid w:val="00C65F00"/>
    <w:rsid w:val="00C6651E"/>
    <w:rsid w:val="00C70520"/>
    <w:rsid w:val="00C70658"/>
    <w:rsid w:val="00C70BD1"/>
    <w:rsid w:val="00C72431"/>
    <w:rsid w:val="00C72A38"/>
    <w:rsid w:val="00C73DE5"/>
    <w:rsid w:val="00C74088"/>
    <w:rsid w:val="00C742C5"/>
    <w:rsid w:val="00C74CB5"/>
    <w:rsid w:val="00C75305"/>
    <w:rsid w:val="00C7554A"/>
    <w:rsid w:val="00C76969"/>
    <w:rsid w:val="00C80291"/>
    <w:rsid w:val="00C8038B"/>
    <w:rsid w:val="00C8104D"/>
    <w:rsid w:val="00C81C36"/>
    <w:rsid w:val="00C82626"/>
    <w:rsid w:val="00C82693"/>
    <w:rsid w:val="00C829D2"/>
    <w:rsid w:val="00C83B04"/>
    <w:rsid w:val="00C84728"/>
    <w:rsid w:val="00C84986"/>
    <w:rsid w:val="00C84B82"/>
    <w:rsid w:val="00C8580C"/>
    <w:rsid w:val="00C868AB"/>
    <w:rsid w:val="00C876F3"/>
    <w:rsid w:val="00C87BF4"/>
    <w:rsid w:val="00C904E3"/>
    <w:rsid w:val="00C90C9E"/>
    <w:rsid w:val="00C911C2"/>
    <w:rsid w:val="00C915D7"/>
    <w:rsid w:val="00C91677"/>
    <w:rsid w:val="00C91DA1"/>
    <w:rsid w:val="00C921DB"/>
    <w:rsid w:val="00C92636"/>
    <w:rsid w:val="00C9302A"/>
    <w:rsid w:val="00C93B16"/>
    <w:rsid w:val="00C94A7B"/>
    <w:rsid w:val="00C957A6"/>
    <w:rsid w:val="00C96C3A"/>
    <w:rsid w:val="00C977F9"/>
    <w:rsid w:val="00C97FDF"/>
    <w:rsid w:val="00CA008C"/>
    <w:rsid w:val="00CA02A4"/>
    <w:rsid w:val="00CA12FC"/>
    <w:rsid w:val="00CA3C66"/>
    <w:rsid w:val="00CA4116"/>
    <w:rsid w:val="00CA473A"/>
    <w:rsid w:val="00CA5AC9"/>
    <w:rsid w:val="00CA5EEE"/>
    <w:rsid w:val="00CA60FA"/>
    <w:rsid w:val="00CA67D9"/>
    <w:rsid w:val="00CA6FF9"/>
    <w:rsid w:val="00CA73F7"/>
    <w:rsid w:val="00CB1154"/>
    <w:rsid w:val="00CB2196"/>
    <w:rsid w:val="00CB28E2"/>
    <w:rsid w:val="00CB2966"/>
    <w:rsid w:val="00CB2CB6"/>
    <w:rsid w:val="00CB30FB"/>
    <w:rsid w:val="00CB479C"/>
    <w:rsid w:val="00CB55CD"/>
    <w:rsid w:val="00CB590B"/>
    <w:rsid w:val="00CB6E72"/>
    <w:rsid w:val="00CB71D7"/>
    <w:rsid w:val="00CB7710"/>
    <w:rsid w:val="00CB7BF1"/>
    <w:rsid w:val="00CC0469"/>
    <w:rsid w:val="00CC057E"/>
    <w:rsid w:val="00CC12A0"/>
    <w:rsid w:val="00CC2E3B"/>
    <w:rsid w:val="00CC3557"/>
    <w:rsid w:val="00CC35B3"/>
    <w:rsid w:val="00CC41B0"/>
    <w:rsid w:val="00CC4BF5"/>
    <w:rsid w:val="00CC4FFD"/>
    <w:rsid w:val="00CC5C50"/>
    <w:rsid w:val="00CC64A1"/>
    <w:rsid w:val="00CC6ADB"/>
    <w:rsid w:val="00CC6B70"/>
    <w:rsid w:val="00CD1CB4"/>
    <w:rsid w:val="00CD2A61"/>
    <w:rsid w:val="00CD4FBB"/>
    <w:rsid w:val="00CD52BF"/>
    <w:rsid w:val="00CD5846"/>
    <w:rsid w:val="00CD6856"/>
    <w:rsid w:val="00CD69F6"/>
    <w:rsid w:val="00CD715C"/>
    <w:rsid w:val="00CE0806"/>
    <w:rsid w:val="00CE0CC0"/>
    <w:rsid w:val="00CE1578"/>
    <w:rsid w:val="00CE1BD9"/>
    <w:rsid w:val="00CE32D7"/>
    <w:rsid w:val="00CE4E92"/>
    <w:rsid w:val="00CE540D"/>
    <w:rsid w:val="00CE621B"/>
    <w:rsid w:val="00CE67AC"/>
    <w:rsid w:val="00CE6D9E"/>
    <w:rsid w:val="00CE77A7"/>
    <w:rsid w:val="00CF189D"/>
    <w:rsid w:val="00CF2100"/>
    <w:rsid w:val="00CF28FC"/>
    <w:rsid w:val="00CF2FF9"/>
    <w:rsid w:val="00CF3AE9"/>
    <w:rsid w:val="00CF3D3F"/>
    <w:rsid w:val="00CF3D7D"/>
    <w:rsid w:val="00CF41A8"/>
    <w:rsid w:val="00CF4DEF"/>
    <w:rsid w:val="00CF52DA"/>
    <w:rsid w:val="00CF5A76"/>
    <w:rsid w:val="00CF5EF7"/>
    <w:rsid w:val="00CF65F5"/>
    <w:rsid w:val="00CF66CD"/>
    <w:rsid w:val="00CF6BD6"/>
    <w:rsid w:val="00CF7EAB"/>
    <w:rsid w:val="00CF7FF5"/>
    <w:rsid w:val="00D01322"/>
    <w:rsid w:val="00D01437"/>
    <w:rsid w:val="00D020E4"/>
    <w:rsid w:val="00D02DBF"/>
    <w:rsid w:val="00D03D73"/>
    <w:rsid w:val="00D046F6"/>
    <w:rsid w:val="00D04837"/>
    <w:rsid w:val="00D04FE1"/>
    <w:rsid w:val="00D052AA"/>
    <w:rsid w:val="00D05590"/>
    <w:rsid w:val="00D06057"/>
    <w:rsid w:val="00D06764"/>
    <w:rsid w:val="00D07248"/>
    <w:rsid w:val="00D11A2A"/>
    <w:rsid w:val="00D125F0"/>
    <w:rsid w:val="00D12A53"/>
    <w:rsid w:val="00D12BF8"/>
    <w:rsid w:val="00D1329F"/>
    <w:rsid w:val="00D1366B"/>
    <w:rsid w:val="00D14009"/>
    <w:rsid w:val="00D14249"/>
    <w:rsid w:val="00D14DEE"/>
    <w:rsid w:val="00D150D4"/>
    <w:rsid w:val="00D151E5"/>
    <w:rsid w:val="00D15AF2"/>
    <w:rsid w:val="00D15CC2"/>
    <w:rsid w:val="00D1602B"/>
    <w:rsid w:val="00D165A3"/>
    <w:rsid w:val="00D170D1"/>
    <w:rsid w:val="00D17205"/>
    <w:rsid w:val="00D17670"/>
    <w:rsid w:val="00D17CCA"/>
    <w:rsid w:val="00D212B8"/>
    <w:rsid w:val="00D221B2"/>
    <w:rsid w:val="00D2223D"/>
    <w:rsid w:val="00D223E1"/>
    <w:rsid w:val="00D23413"/>
    <w:rsid w:val="00D235C6"/>
    <w:rsid w:val="00D23D1F"/>
    <w:rsid w:val="00D23FD9"/>
    <w:rsid w:val="00D2573D"/>
    <w:rsid w:val="00D271D5"/>
    <w:rsid w:val="00D277B5"/>
    <w:rsid w:val="00D3064B"/>
    <w:rsid w:val="00D30DD0"/>
    <w:rsid w:val="00D344E5"/>
    <w:rsid w:val="00D345D0"/>
    <w:rsid w:val="00D34B3D"/>
    <w:rsid w:val="00D35929"/>
    <w:rsid w:val="00D361D4"/>
    <w:rsid w:val="00D365B1"/>
    <w:rsid w:val="00D36731"/>
    <w:rsid w:val="00D36A5F"/>
    <w:rsid w:val="00D36AE7"/>
    <w:rsid w:val="00D37508"/>
    <w:rsid w:val="00D37798"/>
    <w:rsid w:val="00D37852"/>
    <w:rsid w:val="00D40C4A"/>
    <w:rsid w:val="00D4170A"/>
    <w:rsid w:val="00D441CF"/>
    <w:rsid w:val="00D446D4"/>
    <w:rsid w:val="00D4493B"/>
    <w:rsid w:val="00D44A0A"/>
    <w:rsid w:val="00D44A30"/>
    <w:rsid w:val="00D4596C"/>
    <w:rsid w:val="00D460BF"/>
    <w:rsid w:val="00D4691B"/>
    <w:rsid w:val="00D47116"/>
    <w:rsid w:val="00D51887"/>
    <w:rsid w:val="00D518A2"/>
    <w:rsid w:val="00D51ED3"/>
    <w:rsid w:val="00D52515"/>
    <w:rsid w:val="00D5349B"/>
    <w:rsid w:val="00D53FD0"/>
    <w:rsid w:val="00D5504A"/>
    <w:rsid w:val="00D55C27"/>
    <w:rsid w:val="00D55E00"/>
    <w:rsid w:val="00D56907"/>
    <w:rsid w:val="00D57C6B"/>
    <w:rsid w:val="00D603BF"/>
    <w:rsid w:val="00D60FA9"/>
    <w:rsid w:val="00D6131C"/>
    <w:rsid w:val="00D638EE"/>
    <w:rsid w:val="00D64C21"/>
    <w:rsid w:val="00D653E2"/>
    <w:rsid w:val="00D676F6"/>
    <w:rsid w:val="00D6773C"/>
    <w:rsid w:val="00D67743"/>
    <w:rsid w:val="00D67BC8"/>
    <w:rsid w:val="00D67E6B"/>
    <w:rsid w:val="00D7048E"/>
    <w:rsid w:val="00D717DF"/>
    <w:rsid w:val="00D72EFD"/>
    <w:rsid w:val="00D74730"/>
    <w:rsid w:val="00D74E05"/>
    <w:rsid w:val="00D75062"/>
    <w:rsid w:val="00D753B3"/>
    <w:rsid w:val="00D761D7"/>
    <w:rsid w:val="00D76748"/>
    <w:rsid w:val="00D76BA5"/>
    <w:rsid w:val="00D773A3"/>
    <w:rsid w:val="00D77717"/>
    <w:rsid w:val="00D801CD"/>
    <w:rsid w:val="00D80463"/>
    <w:rsid w:val="00D80AF9"/>
    <w:rsid w:val="00D81F49"/>
    <w:rsid w:val="00D826C8"/>
    <w:rsid w:val="00D829DE"/>
    <w:rsid w:val="00D83EEC"/>
    <w:rsid w:val="00D85EFE"/>
    <w:rsid w:val="00D865DC"/>
    <w:rsid w:val="00D86838"/>
    <w:rsid w:val="00D87D3D"/>
    <w:rsid w:val="00D900C8"/>
    <w:rsid w:val="00D9053D"/>
    <w:rsid w:val="00D906FE"/>
    <w:rsid w:val="00D90DFF"/>
    <w:rsid w:val="00D9170D"/>
    <w:rsid w:val="00D91855"/>
    <w:rsid w:val="00D92B7F"/>
    <w:rsid w:val="00D92CD3"/>
    <w:rsid w:val="00D93CF6"/>
    <w:rsid w:val="00D9432D"/>
    <w:rsid w:val="00D966F3"/>
    <w:rsid w:val="00D96D1C"/>
    <w:rsid w:val="00D96E18"/>
    <w:rsid w:val="00D97706"/>
    <w:rsid w:val="00DA0882"/>
    <w:rsid w:val="00DA14E8"/>
    <w:rsid w:val="00DA16DD"/>
    <w:rsid w:val="00DA19A1"/>
    <w:rsid w:val="00DA1E7F"/>
    <w:rsid w:val="00DA3760"/>
    <w:rsid w:val="00DA47B3"/>
    <w:rsid w:val="00DA4B0A"/>
    <w:rsid w:val="00DA55CE"/>
    <w:rsid w:val="00DA61EE"/>
    <w:rsid w:val="00DA6219"/>
    <w:rsid w:val="00DA68A2"/>
    <w:rsid w:val="00DA748A"/>
    <w:rsid w:val="00DB0814"/>
    <w:rsid w:val="00DB0B42"/>
    <w:rsid w:val="00DB1BF7"/>
    <w:rsid w:val="00DB22BE"/>
    <w:rsid w:val="00DB2A22"/>
    <w:rsid w:val="00DB2AAB"/>
    <w:rsid w:val="00DB4480"/>
    <w:rsid w:val="00DB450C"/>
    <w:rsid w:val="00DB4720"/>
    <w:rsid w:val="00DB4890"/>
    <w:rsid w:val="00DB4B3A"/>
    <w:rsid w:val="00DB4FD3"/>
    <w:rsid w:val="00DB57A7"/>
    <w:rsid w:val="00DB78B2"/>
    <w:rsid w:val="00DB7C3E"/>
    <w:rsid w:val="00DC05D4"/>
    <w:rsid w:val="00DC19CB"/>
    <w:rsid w:val="00DC3E54"/>
    <w:rsid w:val="00DC43F6"/>
    <w:rsid w:val="00DC74C6"/>
    <w:rsid w:val="00DD049E"/>
    <w:rsid w:val="00DD0C0C"/>
    <w:rsid w:val="00DD0D38"/>
    <w:rsid w:val="00DD13F6"/>
    <w:rsid w:val="00DD1854"/>
    <w:rsid w:val="00DD2DDC"/>
    <w:rsid w:val="00DD33B0"/>
    <w:rsid w:val="00DD4573"/>
    <w:rsid w:val="00DD5538"/>
    <w:rsid w:val="00DD578A"/>
    <w:rsid w:val="00DD5FFB"/>
    <w:rsid w:val="00DD60DD"/>
    <w:rsid w:val="00DD6927"/>
    <w:rsid w:val="00DD711C"/>
    <w:rsid w:val="00DE070F"/>
    <w:rsid w:val="00DE08E1"/>
    <w:rsid w:val="00DE0FC9"/>
    <w:rsid w:val="00DE19A4"/>
    <w:rsid w:val="00DE1C17"/>
    <w:rsid w:val="00DE2FAE"/>
    <w:rsid w:val="00DE3A9C"/>
    <w:rsid w:val="00DE4847"/>
    <w:rsid w:val="00DE490F"/>
    <w:rsid w:val="00DE58D5"/>
    <w:rsid w:val="00DE627E"/>
    <w:rsid w:val="00DE66F3"/>
    <w:rsid w:val="00DE68F5"/>
    <w:rsid w:val="00DE6C14"/>
    <w:rsid w:val="00DE79C2"/>
    <w:rsid w:val="00DF020E"/>
    <w:rsid w:val="00DF04E9"/>
    <w:rsid w:val="00DF1A46"/>
    <w:rsid w:val="00DF1D9F"/>
    <w:rsid w:val="00DF219F"/>
    <w:rsid w:val="00DF279F"/>
    <w:rsid w:val="00DF367B"/>
    <w:rsid w:val="00DF5E3D"/>
    <w:rsid w:val="00DF68B1"/>
    <w:rsid w:val="00DF74D3"/>
    <w:rsid w:val="00DF7F80"/>
    <w:rsid w:val="00E007A9"/>
    <w:rsid w:val="00E00F7F"/>
    <w:rsid w:val="00E01922"/>
    <w:rsid w:val="00E028CF"/>
    <w:rsid w:val="00E02E5F"/>
    <w:rsid w:val="00E0387E"/>
    <w:rsid w:val="00E04EF9"/>
    <w:rsid w:val="00E04F49"/>
    <w:rsid w:val="00E051F4"/>
    <w:rsid w:val="00E07DF7"/>
    <w:rsid w:val="00E11A55"/>
    <w:rsid w:val="00E124D5"/>
    <w:rsid w:val="00E13FF7"/>
    <w:rsid w:val="00E147CF"/>
    <w:rsid w:val="00E14D8C"/>
    <w:rsid w:val="00E14DD3"/>
    <w:rsid w:val="00E162C7"/>
    <w:rsid w:val="00E166AE"/>
    <w:rsid w:val="00E16D84"/>
    <w:rsid w:val="00E17046"/>
    <w:rsid w:val="00E17686"/>
    <w:rsid w:val="00E179EF"/>
    <w:rsid w:val="00E17C00"/>
    <w:rsid w:val="00E2078F"/>
    <w:rsid w:val="00E21748"/>
    <w:rsid w:val="00E22605"/>
    <w:rsid w:val="00E249CB"/>
    <w:rsid w:val="00E24EA8"/>
    <w:rsid w:val="00E2539D"/>
    <w:rsid w:val="00E25E84"/>
    <w:rsid w:val="00E26E05"/>
    <w:rsid w:val="00E27AA5"/>
    <w:rsid w:val="00E3069D"/>
    <w:rsid w:val="00E33F72"/>
    <w:rsid w:val="00E34994"/>
    <w:rsid w:val="00E361D9"/>
    <w:rsid w:val="00E40966"/>
    <w:rsid w:val="00E40A32"/>
    <w:rsid w:val="00E40B6F"/>
    <w:rsid w:val="00E40C82"/>
    <w:rsid w:val="00E42410"/>
    <w:rsid w:val="00E439B7"/>
    <w:rsid w:val="00E44BE1"/>
    <w:rsid w:val="00E44DD2"/>
    <w:rsid w:val="00E44E08"/>
    <w:rsid w:val="00E45879"/>
    <w:rsid w:val="00E45B1C"/>
    <w:rsid w:val="00E462B9"/>
    <w:rsid w:val="00E464C0"/>
    <w:rsid w:val="00E50056"/>
    <w:rsid w:val="00E51356"/>
    <w:rsid w:val="00E5166C"/>
    <w:rsid w:val="00E530BF"/>
    <w:rsid w:val="00E53AD5"/>
    <w:rsid w:val="00E551F9"/>
    <w:rsid w:val="00E565B1"/>
    <w:rsid w:val="00E60349"/>
    <w:rsid w:val="00E61310"/>
    <w:rsid w:val="00E61CCC"/>
    <w:rsid w:val="00E6285E"/>
    <w:rsid w:val="00E62A6F"/>
    <w:rsid w:val="00E658B7"/>
    <w:rsid w:val="00E65F50"/>
    <w:rsid w:val="00E66150"/>
    <w:rsid w:val="00E67B46"/>
    <w:rsid w:val="00E70135"/>
    <w:rsid w:val="00E71660"/>
    <w:rsid w:val="00E71B31"/>
    <w:rsid w:val="00E72299"/>
    <w:rsid w:val="00E72966"/>
    <w:rsid w:val="00E72F42"/>
    <w:rsid w:val="00E73A1D"/>
    <w:rsid w:val="00E73A64"/>
    <w:rsid w:val="00E73AF9"/>
    <w:rsid w:val="00E74A13"/>
    <w:rsid w:val="00E74F8E"/>
    <w:rsid w:val="00E75560"/>
    <w:rsid w:val="00E76031"/>
    <w:rsid w:val="00E76FE3"/>
    <w:rsid w:val="00E77834"/>
    <w:rsid w:val="00E77C9E"/>
    <w:rsid w:val="00E77E69"/>
    <w:rsid w:val="00E80C06"/>
    <w:rsid w:val="00E81523"/>
    <w:rsid w:val="00E819A3"/>
    <w:rsid w:val="00E81C05"/>
    <w:rsid w:val="00E81FF8"/>
    <w:rsid w:val="00E82145"/>
    <w:rsid w:val="00E831D7"/>
    <w:rsid w:val="00E8393D"/>
    <w:rsid w:val="00E84536"/>
    <w:rsid w:val="00E86255"/>
    <w:rsid w:val="00E8744E"/>
    <w:rsid w:val="00E87F78"/>
    <w:rsid w:val="00E91A14"/>
    <w:rsid w:val="00E9246E"/>
    <w:rsid w:val="00E925BA"/>
    <w:rsid w:val="00E9280F"/>
    <w:rsid w:val="00E92E65"/>
    <w:rsid w:val="00E9380D"/>
    <w:rsid w:val="00E9391E"/>
    <w:rsid w:val="00E94E0A"/>
    <w:rsid w:val="00E9546C"/>
    <w:rsid w:val="00E9628F"/>
    <w:rsid w:val="00E96BD7"/>
    <w:rsid w:val="00E97142"/>
    <w:rsid w:val="00EA17A8"/>
    <w:rsid w:val="00EA18A5"/>
    <w:rsid w:val="00EA2618"/>
    <w:rsid w:val="00EA27C5"/>
    <w:rsid w:val="00EA2919"/>
    <w:rsid w:val="00EA3738"/>
    <w:rsid w:val="00EA3760"/>
    <w:rsid w:val="00EA50CD"/>
    <w:rsid w:val="00EA528E"/>
    <w:rsid w:val="00EA5E82"/>
    <w:rsid w:val="00EA6DC4"/>
    <w:rsid w:val="00EA7224"/>
    <w:rsid w:val="00EA73BF"/>
    <w:rsid w:val="00EA7724"/>
    <w:rsid w:val="00EB02FE"/>
    <w:rsid w:val="00EB0C4E"/>
    <w:rsid w:val="00EB22EB"/>
    <w:rsid w:val="00EB3608"/>
    <w:rsid w:val="00EB3FC5"/>
    <w:rsid w:val="00EB42EF"/>
    <w:rsid w:val="00EB4A9F"/>
    <w:rsid w:val="00EB4BEF"/>
    <w:rsid w:val="00EB6AF0"/>
    <w:rsid w:val="00EB6FA2"/>
    <w:rsid w:val="00EB7BCC"/>
    <w:rsid w:val="00EB7FF9"/>
    <w:rsid w:val="00EC0B5D"/>
    <w:rsid w:val="00EC0D95"/>
    <w:rsid w:val="00EC0EB3"/>
    <w:rsid w:val="00EC1D8D"/>
    <w:rsid w:val="00EC20AC"/>
    <w:rsid w:val="00EC2A9F"/>
    <w:rsid w:val="00EC3246"/>
    <w:rsid w:val="00EC35C7"/>
    <w:rsid w:val="00EC3742"/>
    <w:rsid w:val="00EC3E68"/>
    <w:rsid w:val="00EC58AD"/>
    <w:rsid w:val="00EC6ACF"/>
    <w:rsid w:val="00EC701E"/>
    <w:rsid w:val="00EC7B51"/>
    <w:rsid w:val="00ED0203"/>
    <w:rsid w:val="00ED0224"/>
    <w:rsid w:val="00ED0447"/>
    <w:rsid w:val="00ED17CE"/>
    <w:rsid w:val="00ED3B27"/>
    <w:rsid w:val="00ED404F"/>
    <w:rsid w:val="00ED41E4"/>
    <w:rsid w:val="00ED4335"/>
    <w:rsid w:val="00ED45A6"/>
    <w:rsid w:val="00ED56C2"/>
    <w:rsid w:val="00ED7ACE"/>
    <w:rsid w:val="00EE192A"/>
    <w:rsid w:val="00EE2263"/>
    <w:rsid w:val="00EE2F00"/>
    <w:rsid w:val="00EE3E16"/>
    <w:rsid w:val="00EE5071"/>
    <w:rsid w:val="00EE5158"/>
    <w:rsid w:val="00EE516D"/>
    <w:rsid w:val="00EE53C1"/>
    <w:rsid w:val="00EE5439"/>
    <w:rsid w:val="00EE7215"/>
    <w:rsid w:val="00EF0139"/>
    <w:rsid w:val="00EF05D3"/>
    <w:rsid w:val="00EF163C"/>
    <w:rsid w:val="00EF360E"/>
    <w:rsid w:val="00EF3CC5"/>
    <w:rsid w:val="00EF4131"/>
    <w:rsid w:val="00EF41C8"/>
    <w:rsid w:val="00EF5218"/>
    <w:rsid w:val="00EF5411"/>
    <w:rsid w:val="00EF5953"/>
    <w:rsid w:val="00EF5A24"/>
    <w:rsid w:val="00EF6CE1"/>
    <w:rsid w:val="00EF7247"/>
    <w:rsid w:val="00EF7870"/>
    <w:rsid w:val="00F01AF2"/>
    <w:rsid w:val="00F032F4"/>
    <w:rsid w:val="00F04116"/>
    <w:rsid w:val="00F047F6"/>
    <w:rsid w:val="00F04C3F"/>
    <w:rsid w:val="00F04DF4"/>
    <w:rsid w:val="00F0548E"/>
    <w:rsid w:val="00F055EE"/>
    <w:rsid w:val="00F058F7"/>
    <w:rsid w:val="00F059ED"/>
    <w:rsid w:val="00F05FFD"/>
    <w:rsid w:val="00F06596"/>
    <w:rsid w:val="00F067EA"/>
    <w:rsid w:val="00F06C03"/>
    <w:rsid w:val="00F0785C"/>
    <w:rsid w:val="00F10597"/>
    <w:rsid w:val="00F11035"/>
    <w:rsid w:val="00F1142C"/>
    <w:rsid w:val="00F14A8C"/>
    <w:rsid w:val="00F153A7"/>
    <w:rsid w:val="00F158A2"/>
    <w:rsid w:val="00F173FC"/>
    <w:rsid w:val="00F20520"/>
    <w:rsid w:val="00F20862"/>
    <w:rsid w:val="00F20B17"/>
    <w:rsid w:val="00F21394"/>
    <w:rsid w:val="00F21DEE"/>
    <w:rsid w:val="00F22CE6"/>
    <w:rsid w:val="00F23694"/>
    <w:rsid w:val="00F24942"/>
    <w:rsid w:val="00F24ED1"/>
    <w:rsid w:val="00F26F02"/>
    <w:rsid w:val="00F275E4"/>
    <w:rsid w:val="00F27925"/>
    <w:rsid w:val="00F27E4E"/>
    <w:rsid w:val="00F30C30"/>
    <w:rsid w:val="00F32516"/>
    <w:rsid w:val="00F32A68"/>
    <w:rsid w:val="00F32EE4"/>
    <w:rsid w:val="00F334AC"/>
    <w:rsid w:val="00F3361B"/>
    <w:rsid w:val="00F34B13"/>
    <w:rsid w:val="00F35343"/>
    <w:rsid w:val="00F36DA4"/>
    <w:rsid w:val="00F37BA3"/>
    <w:rsid w:val="00F37F76"/>
    <w:rsid w:val="00F4059B"/>
    <w:rsid w:val="00F40CAA"/>
    <w:rsid w:val="00F40CAC"/>
    <w:rsid w:val="00F40D14"/>
    <w:rsid w:val="00F41519"/>
    <w:rsid w:val="00F41A66"/>
    <w:rsid w:val="00F41FE1"/>
    <w:rsid w:val="00F42919"/>
    <w:rsid w:val="00F429B9"/>
    <w:rsid w:val="00F42FCE"/>
    <w:rsid w:val="00F43063"/>
    <w:rsid w:val="00F430DA"/>
    <w:rsid w:val="00F448F8"/>
    <w:rsid w:val="00F44E71"/>
    <w:rsid w:val="00F45B45"/>
    <w:rsid w:val="00F46048"/>
    <w:rsid w:val="00F465ED"/>
    <w:rsid w:val="00F473D3"/>
    <w:rsid w:val="00F4791A"/>
    <w:rsid w:val="00F507F4"/>
    <w:rsid w:val="00F50C24"/>
    <w:rsid w:val="00F50C99"/>
    <w:rsid w:val="00F51C47"/>
    <w:rsid w:val="00F51C59"/>
    <w:rsid w:val="00F52586"/>
    <w:rsid w:val="00F54428"/>
    <w:rsid w:val="00F54C9C"/>
    <w:rsid w:val="00F54DEF"/>
    <w:rsid w:val="00F5579B"/>
    <w:rsid w:val="00F5589B"/>
    <w:rsid w:val="00F559AB"/>
    <w:rsid w:val="00F5618C"/>
    <w:rsid w:val="00F562F4"/>
    <w:rsid w:val="00F56307"/>
    <w:rsid w:val="00F57165"/>
    <w:rsid w:val="00F57A24"/>
    <w:rsid w:val="00F60FF8"/>
    <w:rsid w:val="00F633CA"/>
    <w:rsid w:val="00F63929"/>
    <w:rsid w:val="00F63F2E"/>
    <w:rsid w:val="00F63FF0"/>
    <w:rsid w:val="00F648D2"/>
    <w:rsid w:val="00F6502E"/>
    <w:rsid w:val="00F6650A"/>
    <w:rsid w:val="00F66978"/>
    <w:rsid w:val="00F66F64"/>
    <w:rsid w:val="00F678FB"/>
    <w:rsid w:val="00F67C21"/>
    <w:rsid w:val="00F67D45"/>
    <w:rsid w:val="00F70318"/>
    <w:rsid w:val="00F7051D"/>
    <w:rsid w:val="00F70D53"/>
    <w:rsid w:val="00F71BF0"/>
    <w:rsid w:val="00F72855"/>
    <w:rsid w:val="00F728BE"/>
    <w:rsid w:val="00F72D69"/>
    <w:rsid w:val="00F72D9E"/>
    <w:rsid w:val="00F72DC8"/>
    <w:rsid w:val="00F7345C"/>
    <w:rsid w:val="00F73BBC"/>
    <w:rsid w:val="00F73F6A"/>
    <w:rsid w:val="00F75B1A"/>
    <w:rsid w:val="00F76638"/>
    <w:rsid w:val="00F76AB4"/>
    <w:rsid w:val="00F76E4A"/>
    <w:rsid w:val="00F76F36"/>
    <w:rsid w:val="00F77720"/>
    <w:rsid w:val="00F77D42"/>
    <w:rsid w:val="00F80DB5"/>
    <w:rsid w:val="00F81829"/>
    <w:rsid w:val="00F82BB6"/>
    <w:rsid w:val="00F861E3"/>
    <w:rsid w:val="00F86842"/>
    <w:rsid w:val="00F87CF8"/>
    <w:rsid w:val="00F87E24"/>
    <w:rsid w:val="00F9008A"/>
    <w:rsid w:val="00F90758"/>
    <w:rsid w:val="00F90DC3"/>
    <w:rsid w:val="00F925E8"/>
    <w:rsid w:val="00F930FD"/>
    <w:rsid w:val="00F9351E"/>
    <w:rsid w:val="00F945B8"/>
    <w:rsid w:val="00F9480A"/>
    <w:rsid w:val="00F94AB2"/>
    <w:rsid w:val="00F94BB8"/>
    <w:rsid w:val="00F95179"/>
    <w:rsid w:val="00F954A0"/>
    <w:rsid w:val="00F95C6B"/>
    <w:rsid w:val="00F95D93"/>
    <w:rsid w:val="00F96279"/>
    <w:rsid w:val="00F962E7"/>
    <w:rsid w:val="00F97368"/>
    <w:rsid w:val="00F9786A"/>
    <w:rsid w:val="00FA0081"/>
    <w:rsid w:val="00FA10DA"/>
    <w:rsid w:val="00FA1A07"/>
    <w:rsid w:val="00FA2FB3"/>
    <w:rsid w:val="00FA386B"/>
    <w:rsid w:val="00FA3FA2"/>
    <w:rsid w:val="00FA41D6"/>
    <w:rsid w:val="00FA5051"/>
    <w:rsid w:val="00FA595B"/>
    <w:rsid w:val="00FA59E6"/>
    <w:rsid w:val="00FA5B44"/>
    <w:rsid w:val="00FA5C02"/>
    <w:rsid w:val="00FB021D"/>
    <w:rsid w:val="00FB0883"/>
    <w:rsid w:val="00FB09F4"/>
    <w:rsid w:val="00FB2388"/>
    <w:rsid w:val="00FB3504"/>
    <w:rsid w:val="00FB4274"/>
    <w:rsid w:val="00FB4783"/>
    <w:rsid w:val="00FB5323"/>
    <w:rsid w:val="00FB63B8"/>
    <w:rsid w:val="00FB68AC"/>
    <w:rsid w:val="00FB7F74"/>
    <w:rsid w:val="00FC01B2"/>
    <w:rsid w:val="00FC0398"/>
    <w:rsid w:val="00FC0984"/>
    <w:rsid w:val="00FC0DAB"/>
    <w:rsid w:val="00FC1574"/>
    <w:rsid w:val="00FC1705"/>
    <w:rsid w:val="00FC226D"/>
    <w:rsid w:val="00FC255B"/>
    <w:rsid w:val="00FC392D"/>
    <w:rsid w:val="00FC4867"/>
    <w:rsid w:val="00FC4E55"/>
    <w:rsid w:val="00FC52AE"/>
    <w:rsid w:val="00FC59EB"/>
    <w:rsid w:val="00FC65DF"/>
    <w:rsid w:val="00FC65E7"/>
    <w:rsid w:val="00FC7C89"/>
    <w:rsid w:val="00FD049D"/>
    <w:rsid w:val="00FD32D4"/>
    <w:rsid w:val="00FD3378"/>
    <w:rsid w:val="00FD3FE9"/>
    <w:rsid w:val="00FD4336"/>
    <w:rsid w:val="00FD45C5"/>
    <w:rsid w:val="00FD56E0"/>
    <w:rsid w:val="00FD5AC6"/>
    <w:rsid w:val="00FD5C67"/>
    <w:rsid w:val="00FD6693"/>
    <w:rsid w:val="00FD76B6"/>
    <w:rsid w:val="00FD7ED5"/>
    <w:rsid w:val="00FE0034"/>
    <w:rsid w:val="00FE0F7B"/>
    <w:rsid w:val="00FE18F8"/>
    <w:rsid w:val="00FE21F6"/>
    <w:rsid w:val="00FE267A"/>
    <w:rsid w:val="00FE29F5"/>
    <w:rsid w:val="00FE2A2E"/>
    <w:rsid w:val="00FE2D5C"/>
    <w:rsid w:val="00FE2EB3"/>
    <w:rsid w:val="00FE33C9"/>
    <w:rsid w:val="00FE3A14"/>
    <w:rsid w:val="00FE486A"/>
    <w:rsid w:val="00FE500F"/>
    <w:rsid w:val="00FE5804"/>
    <w:rsid w:val="00FE67E3"/>
    <w:rsid w:val="00FE6BDC"/>
    <w:rsid w:val="00FE74A9"/>
    <w:rsid w:val="00FE7B20"/>
    <w:rsid w:val="00FF0AFE"/>
    <w:rsid w:val="00FF3C18"/>
    <w:rsid w:val="00FF3CD3"/>
    <w:rsid w:val="00FF3E3D"/>
    <w:rsid w:val="00FF4163"/>
    <w:rsid w:val="00FF4E3C"/>
    <w:rsid w:val="00FF53FA"/>
    <w:rsid w:val="00FF6D87"/>
    <w:rsid w:val="00FF6EA9"/>
    <w:rsid w:val="00FF7446"/>
    <w:rsid w:val="00FF7D10"/>
    <w:rsid w:val="00FF7DFE"/>
    <w:rsid w:val="00FF7E9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6FB71"/>
  <w15:docId w15:val="{6A8D844D-D028-44DC-95D1-7E9C6A589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12FC"/>
  </w:style>
  <w:style w:type="paragraph" w:styleId="Heading1">
    <w:name w:val="heading 1"/>
    <w:basedOn w:val="Normal"/>
    <w:link w:val="Heading1Char"/>
    <w:uiPriority w:val="9"/>
    <w:qFormat/>
    <w:rsid w:val="00FD6693"/>
    <w:pPr>
      <w:spacing w:before="100" w:beforeAutospacing="1" w:after="100" w:afterAutospacing="1"/>
      <w:jc w:val="left"/>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unhideWhenUsed/>
    <w:qFormat/>
    <w:rsid w:val="000934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unhideWhenUsed/>
    <w:qFormat/>
    <w:rsid w:val="000934C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F5F71"/>
    <w:pPr>
      <w:autoSpaceDE w:val="0"/>
      <w:autoSpaceDN w:val="0"/>
      <w:adjustRightInd w:val="0"/>
      <w:spacing w:after="0"/>
      <w:jc w:val="left"/>
    </w:pPr>
    <w:rPr>
      <w:rFonts w:ascii="Times New Roman" w:hAnsi="Times New Roman" w:cs="Times New Roman"/>
      <w:color w:val="000000"/>
      <w:sz w:val="24"/>
      <w:szCs w:val="24"/>
      <w:lang w:val="en-US"/>
    </w:rPr>
  </w:style>
  <w:style w:type="paragraph" w:styleId="ListParagraph">
    <w:name w:val="List Paragraph"/>
    <w:basedOn w:val="Normal"/>
    <w:uiPriority w:val="34"/>
    <w:qFormat/>
    <w:rsid w:val="00431DD8"/>
    <w:pPr>
      <w:ind w:left="720"/>
      <w:contextualSpacing/>
    </w:pPr>
  </w:style>
  <w:style w:type="table" w:styleId="TableGrid">
    <w:name w:val="Table Grid"/>
    <w:basedOn w:val="TableNormal"/>
    <w:uiPriority w:val="39"/>
    <w:rsid w:val="00E5166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E5166C"/>
  </w:style>
  <w:style w:type="paragraph" w:styleId="HTMLPreformatted">
    <w:name w:val="HTML Preformatted"/>
    <w:basedOn w:val="Normal"/>
    <w:link w:val="HTMLPreformattedChar"/>
    <w:uiPriority w:val="99"/>
    <w:unhideWhenUsed/>
    <w:rsid w:val="000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0F391C"/>
    <w:rPr>
      <w:rFonts w:ascii="Courier New" w:eastAsia="Times New Roman" w:hAnsi="Courier New" w:cs="Courier New"/>
      <w:sz w:val="20"/>
      <w:szCs w:val="20"/>
      <w:lang w:val="en-US"/>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TextodecomentrioChar">
    <w:name w:val="Texto de comentário Char"/>
    <w:basedOn w:val="DefaultParagraphFont"/>
    <w:uiPriority w:val="99"/>
    <w:rsid w:val="00D23FD9"/>
    <w:rPr>
      <w:sz w:val="20"/>
      <w:szCs w:val="20"/>
    </w:rPr>
  </w:style>
  <w:style w:type="paragraph" w:styleId="BalloonText">
    <w:name w:val="Balloon Text"/>
    <w:basedOn w:val="Normal"/>
    <w:link w:val="BalloonTextChar"/>
    <w:uiPriority w:val="99"/>
    <w:semiHidden/>
    <w:unhideWhenUsed/>
    <w:rsid w:val="00D23FD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3FD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Pr>
      <w:b/>
      <w:bCs/>
    </w:rPr>
  </w:style>
  <w:style w:type="character" w:customStyle="1" w:styleId="AssuntodocomentrioChar">
    <w:name w:val="Assunto do comentário Char"/>
    <w:basedOn w:val="TextodecomentrioChar"/>
    <w:uiPriority w:val="99"/>
    <w:semiHidden/>
    <w:rsid w:val="00D23FD9"/>
    <w:rPr>
      <w:b/>
      <w:bCs/>
      <w:sz w:val="20"/>
      <w:szCs w:val="20"/>
    </w:rPr>
  </w:style>
  <w:style w:type="paragraph" w:styleId="NormalWeb">
    <w:name w:val="Normal (Web)"/>
    <w:basedOn w:val="Normal"/>
    <w:uiPriority w:val="99"/>
    <w:semiHidden/>
    <w:unhideWhenUsed/>
    <w:rsid w:val="00D23FD9"/>
    <w:pPr>
      <w:spacing w:before="100" w:beforeAutospacing="1" w:after="100" w:afterAutospacing="1"/>
      <w:jc w:val="left"/>
    </w:pPr>
    <w:rPr>
      <w:rFonts w:ascii="Times New Roman" w:eastAsiaTheme="minorEastAsia" w:hAnsi="Times New Roman" w:cs="Times New Roman"/>
      <w:sz w:val="24"/>
      <w:szCs w:val="24"/>
      <w:lang w:eastAsia="pt-BR"/>
    </w:rPr>
  </w:style>
  <w:style w:type="paragraph" w:styleId="Revision">
    <w:name w:val="Revision"/>
    <w:hidden/>
    <w:uiPriority w:val="99"/>
    <w:semiHidden/>
    <w:rsid w:val="00D23FD9"/>
    <w:pPr>
      <w:spacing w:after="0"/>
      <w:jc w:val="left"/>
    </w:pPr>
  </w:style>
  <w:style w:type="paragraph" w:styleId="Header">
    <w:name w:val="header"/>
    <w:basedOn w:val="Normal"/>
    <w:link w:val="HeaderChar"/>
    <w:uiPriority w:val="99"/>
    <w:unhideWhenUsed/>
    <w:rsid w:val="00D23FD9"/>
    <w:pPr>
      <w:tabs>
        <w:tab w:val="center" w:pos="4252"/>
        <w:tab w:val="right" w:pos="8504"/>
      </w:tabs>
      <w:spacing w:after="0"/>
    </w:pPr>
  </w:style>
  <w:style w:type="character" w:customStyle="1" w:styleId="HeaderChar">
    <w:name w:val="Header Char"/>
    <w:basedOn w:val="DefaultParagraphFont"/>
    <w:link w:val="Header"/>
    <w:uiPriority w:val="99"/>
    <w:rsid w:val="00D23FD9"/>
  </w:style>
  <w:style w:type="paragraph" w:styleId="Footer">
    <w:name w:val="footer"/>
    <w:basedOn w:val="Normal"/>
    <w:link w:val="FooterChar"/>
    <w:uiPriority w:val="99"/>
    <w:unhideWhenUsed/>
    <w:rsid w:val="00D23FD9"/>
    <w:pPr>
      <w:tabs>
        <w:tab w:val="center" w:pos="4252"/>
        <w:tab w:val="right" w:pos="8504"/>
      </w:tabs>
      <w:spacing w:after="0"/>
    </w:pPr>
  </w:style>
  <w:style w:type="character" w:customStyle="1" w:styleId="FooterChar">
    <w:name w:val="Footer Char"/>
    <w:basedOn w:val="DefaultParagraphFont"/>
    <w:link w:val="Footer"/>
    <w:uiPriority w:val="99"/>
    <w:rsid w:val="00D23FD9"/>
  </w:style>
  <w:style w:type="character" w:customStyle="1" w:styleId="m4862658208635317240gmail-tlid-translation">
    <w:name w:val="m_4862658208635317240gmail-tlid-translation"/>
    <w:basedOn w:val="DefaultParagraphFont"/>
    <w:rsid w:val="00D23FD9"/>
  </w:style>
  <w:style w:type="paragraph" w:styleId="BodyText">
    <w:name w:val="Body Text"/>
    <w:basedOn w:val="Normal"/>
    <w:link w:val="BodyTextChar"/>
    <w:rsid w:val="002A5676"/>
    <w:pPr>
      <w:suppressAutoHyphens/>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2A5676"/>
    <w:rPr>
      <w:rFonts w:ascii="Times New Roman" w:eastAsia="Times New Roman" w:hAnsi="Times New Roman" w:cs="Times New Roman"/>
      <w:sz w:val="24"/>
      <w:szCs w:val="20"/>
      <w:lang w:val="en-US"/>
    </w:rPr>
  </w:style>
  <w:style w:type="table" w:customStyle="1" w:styleId="Tabelacomgrade1">
    <w:name w:val="Tabela com grade1"/>
    <w:basedOn w:val="TableNormal"/>
    <w:next w:val="TableGrid"/>
    <w:uiPriority w:val="39"/>
    <w:rsid w:val="00AA3D13"/>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
    <w:name w:val="basic"/>
    <w:basedOn w:val="Normal"/>
    <w:link w:val="basicChar"/>
    <w:qFormat/>
    <w:rsid w:val="00AA3D13"/>
    <w:pPr>
      <w:spacing w:after="0"/>
      <w:jc w:val="left"/>
    </w:pPr>
    <w:rPr>
      <w:rFonts w:ascii="Arial" w:eastAsia="Times New Roman" w:hAnsi="Arial" w:cs="Arial"/>
      <w:szCs w:val="24"/>
      <w:lang w:val="en-US"/>
    </w:rPr>
  </w:style>
  <w:style w:type="character" w:customStyle="1" w:styleId="basicChar">
    <w:name w:val="basic Char"/>
    <w:basedOn w:val="DefaultParagraphFont"/>
    <w:link w:val="basic"/>
    <w:rsid w:val="00AA3D13"/>
    <w:rPr>
      <w:rFonts w:ascii="Arial" w:eastAsia="Times New Roman" w:hAnsi="Arial" w:cs="Arial"/>
      <w:szCs w:val="24"/>
      <w:lang w:val="en-US"/>
    </w:rPr>
  </w:style>
  <w:style w:type="table" w:customStyle="1" w:styleId="Tabelacomgrade2">
    <w:name w:val="Tabela com grade2"/>
    <w:basedOn w:val="TableNormal"/>
    <w:next w:val="TableGrid"/>
    <w:uiPriority w:val="39"/>
    <w:rsid w:val="003A4337"/>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D6693"/>
    <w:rPr>
      <w:rFonts w:ascii="Times New Roman" w:eastAsia="Times New Roman" w:hAnsi="Times New Roman" w:cs="Times New Roman"/>
      <w:b/>
      <w:bCs/>
      <w:kern w:val="36"/>
      <w:sz w:val="48"/>
      <w:szCs w:val="48"/>
      <w:lang w:val="en-US"/>
    </w:rPr>
  </w:style>
  <w:style w:type="paragraph" w:customStyle="1" w:styleId="subtitulo-destaque">
    <w:name w:val="subtitulo-destaque"/>
    <w:basedOn w:val="Normal"/>
    <w:rsid w:val="00FD6693"/>
    <w:pPr>
      <w:spacing w:before="100" w:beforeAutospacing="1" w:after="100" w:afterAutospacing="1"/>
      <w:jc w:val="left"/>
    </w:pPr>
    <w:rPr>
      <w:rFonts w:ascii="Times New Roman" w:eastAsia="Times New Roman" w:hAnsi="Times New Roman" w:cs="Times New Roman"/>
      <w:sz w:val="24"/>
      <w:szCs w:val="24"/>
      <w:lang w:val="en-US"/>
    </w:rPr>
  </w:style>
  <w:style w:type="character" w:customStyle="1" w:styleId="hidden-xs">
    <w:name w:val="hidden-xs"/>
    <w:basedOn w:val="DefaultParagraphFont"/>
    <w:rsid w:val="00FD6693"/>
  </w:style>
  <w:style w:type="character" w:styleId="Hyperlink">
    <w:name w:val="Hyperlink"/>
    <w:basedOn w:val="DefaultParagraphFont"/>
    <w:uiPriority w:val="99"/>
    <w:semiHidden/>
    <w:unhideWhenUsed/>
    <w:rsid w:val="00FD6693"/>
    <w:rPr>
      <w:color w:val="0000FF"/>
      <w:u w:val="single"/>
    </w:rPr>
  </w:style>
  <w:style w:type="character" w:styleId="Strong">
    <w:name w:val="Strong"/>
    <w:basedOn w:val="DefaultParagraphFont"/>
    <w:uiPriority w:val="22"/>
    <w:qFormat/>
    <w:rsid w:val="00FD6693"/>
    <w:rPr>
      <w:b/>
      <w:bCs/>
    </w:rPr>
  </w:style>
  <w:style w:type="character" w:customStyle="1" w:styleId="m-1105846314193529961m3448849740933747859gmail-tlid-translation">
    <w:name w:val="m_-1105846314193529961m_3448849740933747859gmail-tlid-translation"/>
    <w:basedOn w:val="DefaultParagraphFont"/>
    <w:rsid w:val="00734499"/>
  </w:style>
  <w:style w:type="character" w:customStyle="1" w:styleId="Heading2Char">
    <w:name w:val="Heading 2 Char"/>
    <w:basedOn w:val="DefaultParagraphFont"/>
    <w:link w:val="Heading2"/>
    <w:uiPriority w:val="9"/>
    <w:rsid w:val="000934CB"/>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rsid w:val="000934CB"/>
    <w:rPr>
      <w:rFonts w:asciiTheme="majorHAnsi" w:eastAsiaTheme="majorEastAsia" w:hAnsiTheme="majorHAnsi" w:cstheme="majorBidi"/>
      <w:i/>
      <w:iCs/>
      <w:color w:val="2F5496" w:themeColor="accent1" w:themeShade="BF"/>
    </w:rPr>
  </w:style>
  <w:style w:type="character" w:customStyle="1" w:styleId="m-5166703576846700838gmail-tlid-translation">
    <w:name w:val="m_-5166703576846700838gmail-tlid-translation"/>
    <w:basedOn w:val="DefaultParagraphFont"/>
    <w:rsid w:val="008D7481"/>
  </w:style>
  <w:style w:type="character" w:customStyle="1" w:styleId="AssuntodocomentrioChar1">
    <w:name w:val="Assunto do comentário Char1"/>
    <w:basedOn w:val="TextodecomentrioChar1"/>
    <w:uiPriority w:val="99"/>
    <w:semiHidden/>
    <w:rPr>
      <w:b/>
      <w:bCs/>
      <w:sz w:val="20"/>
      <w:szCs w:val="20"/>
    </w:rPr>
  </w:style>
  <w:style w:type="character" w:customStyle="1" w:styleId="TextodecomentrioChar1">
    <w:name w:val="Texto de comentário Char1"/>
    <w:uiPriority w:val="99"/>
    <w:rPr>
      <w:sz w:val="20"/>
      <w:szCs w:val="20"/>
    </w:rPr>
  </w:style>
  <w:style w:type="character" w:customStyle="1" w:styleId="AssuntodocomentrioChar2">
    <w:name w:val="Assunto do comentário Char2"/>
    <w:basedOn w:val="TextodecomentrioChar2"/>
    <w:uiPriority w:val="99"/>
    <w:semiHidden/>
    <w:rPr>
      <w:b/>
      <w:bCs/>
      <w:sz w:val="20"/>
      <w:szCs w:val="20"/>
    </w:rPr>
  </w:style>
  <w:style w:type="character" w:customStyle="1" w:styleId="TextodecomentrioChar2">
    <w:name w:val="Texto de comentário Char2"/>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CommentTextChar">
    <w:name w:val="Comment Text Char"/>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3820">
      <w:bodyDiv w:val="1"/>
      <w:marLeft w:val="0"/>
      <w:marRight w:val="0"/>
      <w:marTop w:val="0"/>
      <w:marBottom w:val="0"/>
      <w:divBdr>
        <w:top w:val="none" w:sz="0" w:space="0" w:color="auto"/>
        <w:left w:val="none" w:sz="0" w:space="0" w:color="auto"/>
        <w:bottom w:val="none" w:sz="0" w:space="0" w:color="auto"/>
        <w:right w:val="none" w:sz="0" w:space="0" w:color="auto"/>
      </w:divBdr>
    </w:div>
    <w:div w:id="87312546">
      <w:bodyDiv w:val="1"/>
      <w:marLeft w:val="0"/>
      <w:marRight w:val="0"/>
      <w:marTop w:val="0"/>
      <w:marBottom w:val="0"/>
      <w:divBdr>
        <w:top w:val="none" w:sz="0" w:space="0" w:color="auto"/>
        <w:left w:val="none" w:sz="0" w:space="0" w:color="auto"/>
        <w:bottom w:val="none" w:sz="0" w:space="0" w:color="auto"/>
        <w:right w:val="none" w:sz="0" w:space="0" w:color="auto"/>
      </w:divBdr>
    </w:div>
    <w:div w:id="91124269">
      <w:bodyDiv w:val="1"/>
      <w:marLeft w:val="0"/>
      <w:marRight w:val="0"/>
      <w:marTop w:val="0"/>
      <w:marBottom w:val="0"/>
      <w:divBdr>
        <w:top w:val="none" w:sz="0" w:space="0" w:color="auto"/>
        <w:left w:val="none" w:sz="0" w:space="0" w:color="auto"/>
        <w:bottom w:val="none" w:sz="0" w:space="0" w:color="auto"/>
        <w:right w:val="none" w:sz="0" w:space="0" w:color="auto"/>
      </w:divBdr>
      <w:divsChild>
        <w:div w:id="2002199728">
          <w:marLeft w:val="0"/>
          <w:marRight w:val="0"/>
          <w:marTop w:val="0"/>
          <w:marBottom w:val="0"/>
          <w:divBdr>
            <w:top w:val="none" w:sz="0" w:space="0" w:color="auto"/>
            <w:left w:val="none" w:sz="0" w:space="0" w:color="auto"/>
            <w:bottom w:val="none" w:sz="0" w:space="0" w:color="auto"/>
            <w:right w:val="none" w:sz="0" w:space="0" w:color="auto"/>
          </w:divBdr>
        </w:div>
        <w:div w:id="1979187854">
          <w:marLeft w:val="0"/>
          <w:marRight w:val="0"/>
          <w:marTop w:val="0"/>
          <w:marBottom w:val="0"/>
          <w:divBdr>
            <w:top w:val="none" w:sz="0" w:space="0" w:color="auto"/>
            <w:left w:val="none" w:sz="0" w:space="0" w:color="auto"/>
            <w:bottom w:val="none" w:sz="0" w:space="0" w:color="auto"/>
            <w:right w:val="none" w:sz="0" w:space="0" w:color="auto"/>
          </w:divBdr>
        </w:div>
      </w:divsChild>
    </w:div>
    <w:div w:id="100497949">
      <w:bodyDiv w:val="1"/>
      <w:marLeft w:val="0"/>
      <w:marRight w:val="0"/>
      <w:marTop w:val="0"/>
      <w:marBottom w:val="0"/>
      <w:divBdr>
        <w:top w:val="none" w:sz="0" w:space="0" w:color="auto"/>
        <w:left w:val="none" w:sz="0" w:space="0" w:color="auto"/>
        <w:bottom w:val="none" w:sz="0" w:space="0" w:color="auto"/>
        <w:right w:val="none" w:sz="0" w:space="0" w:color="auto"/>
      </w:divBdr>
    </w:div>
    <w:div w:id="113985185">
      <w:bodyDiv w:val="1"/>
      <w:marLeft w:val="0"/>
      <w:marRight w:val="0"/>
      <w:marTop w:val="0"/>
      <w:marBottom w:val="0"/>
      <w:divBdr>
        <w:top w:val="none" w:sz="0" w:space="0" w:color="auto"/>
        <w:left w:val="none" w:sz="0" w:space="0" w:color="auto"/>
        <w:bottom w:val="none" w:sz="0" w:space="0" w:color="auto"/>
        <w:right w:val="none" w:sz="0" w:space="0" w:color="auto"/>
      </w:divBdr>
    </w:div>
    <w:div w:id="117454977">
      <w:bodyDiv w:val="1"/>
      <w:marLeft w:val="0"/>
      <w:marRight w:val="0"/>
      <w:marTop w:val="0"/>
      <w:marBottom w:val="0"/>
      <w:divBdr>
        <w:top w:val="none" w:sz="0" w:space="0" w:color="auto"/>
        <w:left w:val="none" w:sz="0" w:space="0" w:color="auto"/>
        <w:bottom w:val="none" w:sz="0" w:space="0" w:color="auto"/>
        <w:right w:val="none" w:sz="0" w:space="0" w:color="auto"/>
      </w:divBdr>
    </w:div>
    <w:div w:id="121384967">
      <w:bodyDiv w:val="1"/>
      <w:marLeft w:val="0"/>
      <w:marRight w:val="0"/>
      <w:marTop w:val="0"/>
      <w:marBottom w:val="0"/>
      <w:divBdr>
        <w:top w:val="none" w:sz="0" w:space="0" w:color="auto"/>
        <w:left w:val="none" w:sz="0" w:space="0" w:color="auto"/>
        <w:bottom w:val="none" w:sz="0" w:space="0" w:color="auto"/>
        <w:right w:val="none" w:sz="0" w:space="0" w:color="auto"/>
      </w:divBdr>
    </w:div>
    <w:div w:id="190725388">
      <w:bodyDiv w:val="1"/>
      <w:marLeft w:val="0"/>
      <w:marRight w:val="0"/>
      <w:marTop w:val="0"/>
      <w:marBottom w:val="0"/>
      <w:divBdr>
        <w:top w:val="none" w:sz="0" w:space="0" w:color="auto"/>
        <w:left w:val="none" w:sz="0" w:space="0" w:color="auto"/>
        <w:bottom w:val="none" w:sz="0" w:space="0" w:color="auto"/>
        <w:right w:val="none" w:sz="0" w:space="0" w:color="auto"/>
      </w:divBdr>
    </w:div>
    <w:div w:id="199049851">
      <w:bodyDiv w:val="1"/>
      <w:marLeft w:val="0"/>
      <w:marRight w:val="0"/>
      <w:marTop w:val="0"/>
      <w:marBottom w:val="0"/>
      <w:divBdr>
        <w:top w:val="none" w:sz="0" w:space="0" w:color="auto"/>
        <w:left w:val="none" w:sz="0" w:space="0" w:color="auto"/>
        <w:bottom w:val="none" w:sz="0" w:space="0" w:color="auto"/>
        <w:right w:val="none" w:sz="0" w:space="0" w:color="auto"/>
      </w:divBdr>
    </w:div>
    <w:div w:id="201789026">
      <w:bodyDiv w:val="1"/>
      <w:marLeft w:val="0"/>
      <w:marRight w:val="0"/>
      <w:marTop w:val="0"/>
      <w:marBottom w:val="0"/>
      <w:divBdr>
        <w:top w:val="none" w:sz="0" w:space="0" w:color="auto"/>
        <w:left w:val="none" w:sz="0" w:space="0" w:color="auto"/>
        <w:bottom w:val="none" w:sz="0" w:space="0" w:color="auto"/>
        <w:right w:val="none" w:sz="0" w:space="0" w:color="auto"/>
      </w:divBdr>
    </w:div>
    <w:div w:id="239605834">
      <w:bodyDiv w:val="1"/>
      <w:marLeft w:val="0"/>
      <w:marRight w:val="0"/>
      <w:marTop w:val="0"/>
      <w:marBottom w:val="0"/>
      <w:divBdr>
        <w:top w:val="none" w:sz="0" w:space="0" w:color="auto"/>
        <w:left w:val="none" w:sz="0" w:space="0" w:color="auto"/>
        <w:bottom w:val="none" w:sz="0" w:space="0" w:color="auto"/>
        <w:right w:val="none" w:sz="0" w:space="0" w:color="auto"/>
      </w:divBdr>
    </w:div>
    <w:div w:id="267006567">
      <w:bodyDiv w:val="1"/>
      <w:marLeft w:val="0"/>
      <w:marRight w:val="0"/>
      <w:marTop w:val="0"/>
      <w:marBottom w:val="0"/>
      <w:divBdr>
        <w:top w:val="none" w:sz="0" w:space="0" w:color="auto"/>
        <w:left w:val="none" w:sz="0" w:space="0" w:color="auto"/>
        <w:bottom w:val="none" w:sz="0" w:space="0" w:color="auto"/>
        <w:right w:val="none" w:sz="0" w:space="0" w:color="auto"/>
      </w:divBdr>
    </w:div>
    <w:div w:id="272636500">
      <w:bodyDiv w:val="1"/>
      <w:marLeft w:val="0"/>
      <w:marRight w:val="0"/>
      <w:marTop w:val="0"/>
      <w:marBottom w:val="0"/>
      <w:divBdr>
        <w:top w:val="none" w:sz="0" w:space="0" w:color="auto"/>
        <w:left w:val="none" w:sz="0" w:space="0" w:color="auto"/>
        <w:bottom w:val="none" w:sz="0" w:space="0" w:color="auto"/>
        <w:right w:val="none" w:sz="0" w:space="0" w:color="auto"/>
      </w:divBdr>
    </w:div>
    <w:div w:id="292685769">
      <w:bodyDiv w:val="1"/>
      <w:marLeft w:val="0"/>
      <w:marRight w:val="0"/>
      <w:marTop w:val="0"/>
      <w:marBottom w:val="0"/>
      <w:divBdr>
        <w:top w:val="none" w:sz="0" w:space="0" w:color="auto"/>
        <w:left w:val="none" w:sz="0" w:space="0" w:color="auto"/>
        <w:bottom w:val="none" w:sz="0" w:space="0" w:color="auto"/>
        <w:right w:val="none" w:sz="0" w:space="0" w:color="auto"/>
      </w:divBdr>
    </w:div>
    <w:div w:id="305283540">
      <w:bodyDiv w:val="1"/>
      <w:marLeft w:val="0"/>
      <w:marRight w:val="0"/>
      <w:marTop w:val="0"/>
      <w:marBottom w:val="0"/>
      <w:divBdr>
        <w:top w:val="none" w:sz="0" w:space="0" w:color="auto"/>
        <w:left w:val="none" w:sz="0" w:space="0" w:color="auto"/>
        <w:bottom w:val="none" w:sz="0" w:space="0" w:color="auto"/>
        <w:right w:val="none" w:sz="0" w:space="0" w:color="auto"/>
      </w:divBdr>
    </w:div>
    <w:div w:id="334572306">
      <w:bodyDiv w:val="1"/>
      <w:marLeft w:val="0"/>
      <w:marRight w:val="0"/>
      <w:marTop w:val="0"/>
      <w:marBottom w:val="0"/>
      <w:divBdr>
        <w:top w:val="none" w:sz="0" w:space="0" w:color="auto"/>
        <w:left w:val="none" w:sz="0" w:space="0" w:color="auto"/>
        <w:bottom w:val="none" w:sz="0" w:space="0" w:color="auto"/>
        <w:right w:val="none" w:sz="0" w:space="0" w:color="auto"/>
      </w:divBdr>
    </w:div>
    <w:div w:id="381830777">
      <w:bodyDiv w:val="1"/>
      <w:marLeft w:val="0"/>
      <w:marRight w:val="0"/>
      <w:marTop w:val="0"/>
      <w:marBottom w:val="0"/>
      <w:divBdr>
        <w:top w:val="none" w:sz="0" w:space="0" w:color="auto"/>
        <w:left w:val="none" w:sz="0" w:space="0" w:color="auto"/>
        <w:bottom w:val="none" w:sz="0" w:space="0" w:color="auto"/>
        <w:right w:val="none" w:sz="0" w:space="0" w:color="auto"/>
      </w:divBdr>
    </w:div>
    <w:div w:id="413671541">
      <w:bodyDiv w:val="1"/>
      <w:marLeft w:val="0"/>
      <w:marRight w:val="0"/>
      <w:marTop w:val="0"/>
      <w:marBottom w:val="0"/>
      <w:divBdr>
        <w:top w:val="none" w:sz="0" w:space="0" w:color="auto"/>
        <w:left w:val="none" w:sz="0" w:space="0" w:color="auto"/>
        <w:bottom w:val="none" w:sz="0" w:space="0" w:color="auto"/>
        <w:right w:val="none" w:sz="0" w:space="0" w:color="auto"/>
      </w:divBdr>
    </w:div>
    <w:div w:id="422533654">
      <w:bodyDiv w:val="1"/>
      <w:marLeft w:val="0"/>
      <w:marRight w:val="0"/>
      <w:marTop w:val="0"/>
      <w:marBottom w:val="0"/>
      <w:divBdr>
        <w:top w:val="none" w:sz="0" w:space="0" w:color="auto"/>
        <w:left w:val="none" w:sz="0" w:space="0" w:color="auto"/>
        <w:bottom w:val="none" w:sz="0" w:space="0" w:color="auto"/>
        <w:right w:val="none" w:sz="0" w:space="0" w:color="auto"/>
      </w:divBdr>
    </w:div>
    <w:div w:id="456993321">
      <w:bodyDiv w:val="1"/>
      <w:marLeft w:val="0"/>
      <w:marRight w:val="0"/>
      <w:marTop w:val="0"/>
      <w:marBottom w:val="0"/>
      <w:divBdr>
        <w:top w:val="none" w:sz="0" w:space="0" w:color="auto"/>
        <w:left w:val="none" w:sz="0" w:space="0" w:color="auto"/>
        <w:bottom w:val="none" w:sz="0" w:space="0" w:color="auto"/>
        <w:right w:val="none" w:sz="0" w:space="0" w:color="auto"/>
      </w:divBdr>
    </w:div>
    <w:div w:id="480587709">
      <w:bodyDiv w:val="1"/>
      <w:marLeft w:val="0"/>
      <w:marRight w:val="0"/>
      <w:marTop w:val="0"/>
      <w:marBottom w:val="0"/>
      <w:divBdr>
        <w:top w:val="none" w:sz="0" w:space="0" w:color="auto"/>
        <w:left w:val="none" w:sz="0" w:space="0" w:color="auto"/>
        <w:bottom w:val="none" w:sz="0" w:space="0" w:color="auto"/>
        <w:right w:val="none" w:sz="0" w:space="0" w:color="auto"/>
      </w:divBdr>
    </w:div>
    <w:div w:id="634599215">
      <w:bodyDiv w:val="1"/>
      <w:marLeft w:val="0"/>
      <w:marRight w:val="0"/>
      <w:marTop w:val="0"/>
      <w:marBottom w:val="0"/>
      <w:divBdr>
        <w:top w:val="none" w:sz="0" w:space="0" w:color="auto"/>
        <w:left w:val="none" w:sz="0" w:space="0" w:color="auto"/>
        <w:bottom w:val="none" w:sz="0" w:space="0" w:color="auto"/>
        <w:right w:val="none" w:sz="0" w:space="0" w:color="auto"/>
      </w:divBdr>
    </w:div>
    <w:div w:id="678001554">
      <w:bodyDiv w:val="1"/>
      <w:marLeft w:val="0"/>
      <w:marRight w:val="0"/>
      <w:marTop w:val="0"/>
      <w:marBottom w:val="0"/>
      <w:divBdr>
        <w:top w:val="none" w:sz="0" w:space="0" w:color="auto"/>
        <w:left w:val="none" w:sz="0" w:space="0" w:color="auto"/>
        <w:bottom w:val="none" w:sz="0" w:space="0" w:color="auto"/>
        <w:right w:val="none" w:sz="0" w:space="0" w:color="auto"/>
      </w:divBdr>
    </w:div>
    <w:div w:id="696855831">
      <w:bodyDiv w:val="1"/>
      <w:marLeft w:val="0"/>
      <w:marRight w:val="0"/>
      <w:marTop w:val="0"/>
      <w:marBottom w:val="0"/>
      <w:divBdr>
        <w:top w:val="none" w:sz="0" w:space="0" w:color="auto"/>
        <w:left w:val="none" w:sz="0" w:space="0" w:color="auto"/>
        <w:bottom w:val="none" w:sz="0" w:space="0" w:color="auto"/>
        <w:right w:val="none" w:sz="0" w:space="0" w:color="auto"/>
      </w:divBdr>
    </w:div>
    <w:div w:id="730276005">
      <w:bodyDiv w:val="1"/>
      <w:marLeft w:val="0"/>
      <w:marRight w:val="0"/>
      <w:marTop w:val="0"/>
      <w:marBottom w:val="0"/>
      <w:divBdr>
        <w:top w:val="none" w:sz="0" w:space="0" w:color="auto"/>
        <w:left w:val="none" w:sz="0" w:space="0" w:color="auto"/>
        <w:bottom w:val="none" w:sz="0" w:space="0" w:color="auto"/>
        <w:right w:val="none" w:sz="0" w:space="0" w:color="auto"/>
      </w:divBdr>
    </w:div>
    <w:div w:id="802885139">
      <w:bodyDiv w:val="1"/>
      <w:marLeft w:val="0"/>
      <w:marRight w:val="0"/>
      <w:marTop w:val="0"/>
      <w:marBottom w:val="0"/>
      <w:divBdr>
        <w:top w:val="none" w:sz="0" w:space="0" w:color="auto"/>
        <w:left w:val="none" w:sz="0" w:space="0" w:color="auto"/>
        <w:bottom w:val="none" w:sz="0" w:space="0" w:color="auto"/>
        <w:right w:val="none" w:sz="0" w:space="0" w:color="auto"/>
      </w:divBdr>
    </w:div>
    <w:div w:id="826896345">
      <w:bodyDiv w:val="1"/>
      <w:marLeft w:val="0"/>
      <w:marRight w:val="0"/>
      <w:marTop w:val="0"/>
      <w:marBottom w:val="0"/>
      <w:divBdr>
        <w:top w:val="none" w:sz="0" w:space="0" w:color="auto"/>
        <w:left w:val="none" w:sz="0" w:space="0" w:color="auto"/>
        <w:bottom w:val="none" w:sz="0" w:space="0" w:color="auto"/>
        <w:right w:val="none" w:sz="0" w:space="0" w:color="auto"/>
      </w:divBdr>
    </w:div>
    <w:div w:id="842555006">
      <w:bodyDiv w:val="1"/>
      <w:marLeft w:val="0"/>
      <w:marRight w:val="0"/>
      <w:marTop w:val="0"/>
      <w:marBottom w:val="0"/>
      <w:divBdr>
        <w:top w:val="none" w:sz="0" w:space="0" w:color="auto"/>
        <w:left w:val="none" w:sz="0" w:space="0" w:color="auto"/>
        <w:bottom w:val="none" w:sz="0" w:space="0" w:color="auto"/>
        <w:right w:val="none" w:sz="0" w:space="0" w:color="auto"/>
      </w:divBdr>
    </w:div>
    <w:div w:id="853035316">
      <w:bodyDiv w:val="1"/>
      <w:marLeft w:val="0"/>
      <w:marRight w:val="0"/>
      <w:marTop w:val="0"/>
      <w:marBottom w:val="0"/>
      <w:divBdr>
        <w:top w:val="none" w:sz="0" w:space="0" w:color="auto"/>
        <w:left w:val="none" w:sz="0" w:space="0" w:color="auto"/>
        <w:bottom w:val="none" w:sz="0" w:space="0" w:color="auto"/>
        <w:right w:val="none" w:sz="0" w:space="0" w:color="auto"/>
      </w:divBdr>
    </w:div>
    <w:div w:id="881212822">
      <w:bodyDiv w:val="1"/>
      <w:marLeft w:val="0"/>
      <w:marRight w:val="0"/>
      <w:marTop w:val="0"/>
      <w:marBottom w:val="0"/>
      <w:divBdr>
        <w:top w:val="none" w:sz="0" w:space="0" w:color="auto"/>
        <w:left w:val="none" w:sz="0" w:space="0" w:color="auto"/>
        <w:bottom w:val="none" w:sz="0" w:space="0" w:color="auto"/>
        <w:right w:val="none" w:sz="0" w:space="0" w:color="auto"/>
      </w:divBdr>
    </w:div>
    <w:div w:id="885918077">
      <w:bodyDiv w:val="1"/>
      <w:marLeft w:val="0"/>
      <w:marRight w:val="0"/>
      <w:marTop w:val="0"/>
      <w:marBottom w:val="0"/>
      <w:divBdr>
        <w:top w:val="none" w:sz="0" w:space="0" w:color="auto"/>
        <w:left w:val="none" w:sz="0" w:space="0" w:color="auto"/>
        <w:bottom w:val="none" w:sz="0" w:space="0" w:color="auto"/>
        <w:right w:val="none" w:sz="0" w:space="0" w:color="auto"/>
      </w:divBdr>
    </w:div>
    <w:div w:id="913709120">
      <w:bodyDiv w:val="1"/>
      <w:marLeft w:val="0"/>
      <w:marRight w:val="0"/>
      <w:marTop w:val="0"/>
      <w:marBottom w:val="0"/>
      <w:divBdr>
        <w:top w:val="none" w:sz="0" w:space="0" w:color="auto"/>
        <w:left w:val="none" w:sz="0" w:space="0" w:color="auto"/>
        <w:bottom w:val="none" w:sz="0" w:space="0" w:color="auto"/>
        <w:right w:val="none" w:sz="0" w:space="0" w:color="auto"/>
      </w:divBdr>
    </w:div>
    <w:div w:id="958147442">
      <w:bodyDiv w:val="1"/>
      <w:marLeft w:val="0"/>
      <w:marRight w:val="0"/>
      <w:marTop w:val="0"/>
      <w:marBottom w:val="0"/>
      <w:divBdr>
        <w:top w:val="none" w:sz="0" w:space="0" w:color="auto"/>
        <w:left w:val="none" w:sz="0" w:space="0" w:color="auto"/>
        <w:bottom w:val="none" w:sz="0" w:space="0" w:color="auto"/>
        <w:right w:val="none" w:sz="0" w:space="0" w:color="auto"/>
      </w:divBdr>
    </w:div>
    <w:div w:id="982975587">
      <w:bodyDiv w:val="1"/>
      <w:marLeft w:val="0"/>
      <w:marRight w:val="0"/>
      <w:marTop w:val="0"/>
      <w:marBottom w:val="0"/>
      <w:divBdr>
        <w:top w:val="none" w:sz="0" w:space="0" w:color="auto"/>
        <w:left w:val="none" w:sz="0" w:space="0" w:color="auto"/>
        <w:bottom w:val="none" w:sz="0" w:space="0" w:color="auto"/>
        <w:right w:val="none" w:sz="0" w:space="0" w:color="auto"/>
      </w:divBdr>
    </w:div>
    <w:div w:id="984164453">
      <w:bodyDiv w:val="1"/>
      <w:marLeft w:val="0"/>
      <w:marRight w:val="0"/>
      <w:marTop w:val="0"/>
      <w:marBottom w:val="0"/>
      <w:divBdr>
        <w:top w:val="none" w:sz="0" w:space="0" w:color="auto"/>
        <w:left w:val="none" w:sz="0" w:space="0" w:color="auto"/>
        <w:bottom w:val="none" w:sz="0" w:space="0" w:color="auto"/>
        <w:right w:val="none" w:sz="0" w:space="0" w:color="auto"/>
      </w:divBdr>
    </w:div>
    <w:div w:id="1009673754">
      <w:bodyDiv w:val="1"/>
      <w:marLeft w:val="0"/>
      <w:marRight w:val="0"/>
      <w:marTop w:val="0"/>
      <w:marBottom w:val="0"/>
      <w:divBdr>
        <w:top w:val="none" w:sz="0" w:space="0" w:color="auto"/>
        <w:left w:val="none" w:sz="0" w:space="0" w:color="auto"/>
        <w:bottom w:val="none" w:sz="0" w:space="0" w:color="auto"/>
        <w:right w:val="none" w:sz="0" w:space="0" w:color="auto"/>
      </w:divBdr>
    </w:div>
    <w:div w:id="1020425660">
      <w:bodyDiv w:val="1"/>
      <w:marLeft w:val="0"/>
      <w:marRight w:val="0"/>
      <w:marTop w:val="0"/>
      <w:marBottom w:val="0"/>
      <w:divBdr>
        <w:top w:val="none" w:sz="0" w:space="0" w:color="auto"/>
        <w:left w:val="none" w:sz="0" w:space="0" w:color="auto"/>
        <w:bottom w:val="none" w:sz="0" w:space="0" w:color="auto"/>
        <w:right w:val="none" w:sz="0" w:space="0" w:color="auto"/>
      </w:divBdr>
    </w:div>
    <w:div w:id="1050150809">
      <w:bodyDiv w:val="1"/>
      <w:marLeft w:val="0"/>
      <w:marRight w:val="0"/>
      <w:marTop w:val="0"/>
      <w:marBottom w:val="0"/>
      <w:divBdr>
        <w:top w:val="none" w:sz="0" w:space="0" w:color="auto"/>
        <w:left w:val="none" w:sz="0" w:space="0" w:color="auto"/>
        <w:bottom w:val="none" w:sz="0" w:space="0" w:color="auto"/>
        <w:right w:val="none" w:sz="0" w:space="0" w:color="auto"/>
      </w:divBdr>
    </w:div>
    <w:div w:id="1067268835">
      <w:bodyDiv w:val="1"/>
      <w:marLeft w:val="0"/>
      <w:marRight w:val="0"/>
      <w:marTop w:val="0"/>
      <w:marBottom w:val="0"/>
      <w:divBdr>
        <w:top w:val="none" w:sz="0" w:space="0" w:color="auto"/>
        <w:left w:val="none" w:sz="0" w:space="0" w:color="auto"/>
        <w:bottom w:val="none" w:sz="0" w:space="0" w:color="auto"/>
        <w:right w:val="none" w:sz="0" w:space="0" w:color="auto"/>
      </w:divBdr>
    </w:div>
    <w:div w:id="1093819958">
      <w:bodyDiv w:val="1"/>
      <w:marLeft w:val="0"/>
      <w:marRight w:val="0"/>
      <w:marTop w:val="0"/>
      <w:marBottom w:val="0"/>
      <w:divBdr>
        <w:top w:val="none" w:sz="0" w:space="0" w:color="auto"/>
        <w:left w:val="none" w:sz="0" w:space="0" w:color="auto"/>
        <w:bottom w:val="none" w:sz="0" w:space="0" w:color="auto"/>
        <w:right w:val="none" w:sz="0" w:space="0" w:color="auto"/>
      </w:divBdr>
    </w:div>
    <w:div w:id="1138688765">
      <w:bodyDiv w:val="1"/>
      <w:marLeft w:val="0"/>
      <w:marRight w:val="0"/>
      <w:marTop w:val="0"/>
      <w:marBottom w:val="0"/>
      <w:divBdr>
        <w:top w:val="none" w:sz="0" w:space="0" w:color="auto"/>
        <w:left w:val="none" w:sz="0" w:space="0" w:color="auto"/>
        <w:bottom w:val="none" w:sz="0" w:space="0" w:color="auto"/>
        <w:right w:val="none" w:sz="0" w:space="0" w:color="auto"/>
      </w:divBdr>
    </w:div>
    <w:div w:id="1224876432">
      <w:bodyDiv w:val="1"/>
      <w:marLeft w:val="0"/>
      <w:marRight w:val="0"/>
      <w:marTop w:val="0"/>
      <w:marBottom w:val="0"/>
      <w:divBdr>
        <w:top w:val="none" w:sz="0" w:space="0" w:color="auto"/>
        <w:left w:val="none" w:sz="0" w:space="0" w:color="auto"/>
        <w:bottom w:val="none" w:sz="0" w:space="0" w:color="auto"/>
        <w:right w:val="none" w:sz="0" w:space="0" w:color="auto"/>
      </w:divBdr>
    </w:div>
    <w:div w:id="1291090390">
      <w:bodyDiv w:val="1"/>
      <w:marLeft w:val="0"/>
      <w:marRight w:val="0"/>
      <w:marTop w:val="0"/>
      <w:marBottom w:val="0"/>
      <w:divBdr>
        <w:top w:val="none" w:sz="0" w:space="0" w:color="auto"/>
        <w:left w:val="none" w:sz="0" w:space="0" w:color="auto"/>
        <w:bottom w:val="none" w:sz="0" w:space="0" w:color="auto"/>
        <w:right w:val="none" w:sz="0" w:space="0" w:color="auto"/>
      </w:divBdr>
    </w:div>
    <w:div w:id="1300113380">
      <w:bodyDiv w:val="1"/>
      <w:marLeft w:val="0"/>
      <w:marRight w:val="0"/>
      <w:marTop w:val="0"/>
      <w:marBottom w:val="0"/>
      <w:divBdr>
        <w:top w:val="none" w:sz="0" w:space="0" w:color="auto"/>
        <w:left w:val="none" w:sz="0" w:space="0" w:color="auto"/>
        <w:bottom w:val="none" w:sz="0" w:space="0" w:color="auto"/>
        <w:right w:val="none" w:sz="0" w:space="0" w:color="auto"/>
      </w:divBdr>
    </w:div>
    <w:div w:id="1368409345">
      <w:bodyDiv w:val="1"/>
      <w:marLeft w:val="0"/>
      <w:marRight w:val="0"/>
      <w:marTop w:val="0"/>
      <w:marBottom w:val="0"/>
      <w:divBdr>
        <w:top w:val="none" w:sz="0" w:space="0" w:color="auto"/>
        <w:left w:val="none" w:sz="0" w:space="0" w:color="auto"/>
        <w:bottom w:val="none" w:sz="0" w:space="0" w:color="auto"/>
        <w:right w:val="none" w:sz="0" w:space="0" w:color="auto"/>
      </w:divBdr>
    </w:div>
    <w:div w:id="1402293916">
      <w:bodyDiv w:val="1"/>
      <w:marLeft w:val="0"/>
      <w:marRight w:val="0"/>
      <w:marTop w:val="0"/>
      <w:marBottom w:val="0"/>
      <w:divBdr>
        <w:top w:val="none" w:sz="0" w:space="0" w:color="auto"/>
        <w:left w:val="none" w:sz="0" w:space="0" w:color="auto"/>
        <w:bottom w:val="none" w:sz="0" w:space="0" w:color="auto"/>
        <w:right w:val="none" w:sz="0" w:space="0" w:color="auto"/>
      </w:divBdr>
    </w:div>
    <w:div w:id="1404259527">
      <w:bodyDiv w:val="1"/>
      <w:marLeft w:val="0"/>
      <w:marRight w:val="0"/>
      <w:marTop w:val="0"/>
      <w:marBottom w:val="0"/>
      <w:divBdr>
        <w:top w:val="none" w:sz="0" w:space="0" w:color="auto"/>
        <w:left w:val="none" w:sz="0" w:space="0" w:color="auto"/>
        <w:bottom w:val="none" w:sz="0" w:space="0" w:color="auto"/>
        <w:right w:val="none" w:sz="0" w:space="0" w:color="auto"/>
      </w:divBdr>
    </w:div>
    <w:div w:id="1466508921">
      <w:bodyDiv w:val="1"/>
      <w:marLeft w:val="0"/>
      <w:marRight w:val="0"/>
      <w:marTop w:val="0"/>
      <w:marBottom w:val="0"/>
      <w:divBdr>
        <w:top w:val="none" w:sz="0" w:space="0" w:color="auto"/>
        <w:left w:val="none" w:sz="0" w:space="0" w:color="auto"/>
        <w:bottom w:val="none" w:sz="0" w:space="0" w:color="auto"/>
        <w:right w:val="none" w:sz="0" w:space="0" w:color="auto"/>
      </w:divBdr>
    </w:div>
    <w:div w:id="1478840408">
      <w:bodyDiv w:val="1"/>
      <w:marLeft w:val="0"/>
      <w:marRight w:val="0"/>
      <w:marTop w:val="0"/>
      <w:marBottom w:val="0"/>
      <w:divBdr>
        <w:top w:val="none" w:sz="0" w:space="0" w:color="auto"/>
        <w:left w:val="none" w:sz="0" w:space="0" w:color="auto"/>
        <w:bottom w:val="none" w:sz="0" w:space="0" w:color="auto"/>
        <w:right w:val="none" w:sz="0" w:space="0" w:color="auto"/>
      </w:divBdr>
    </w:div>
    <w:div w:id="1482699229">
      <w:bodyDiv w:val="1"/>
      <w:marLeft w:val="0"/>
      <w:marRight w:val="0"/>
      <w:marTop w:val="0"/>
      <w:marBottom w:val="0"/>
      <w:divBdr>
        <w:top w:val="none" w:sz="0" w:space="0" w:color="auto"/>
        <w:left w:val="none" w:sz="0" w:space="0" w:color="auto"/>
        <w:bottom w:val="none" w:sz="0" w:space="0" w:color="auto"/>
        <w:right w:val="none" w:sz="0" w:space="0" w:color="auto"/>
      </w:divBdr>
    </w:div>
    <w:div w:id="1570727430">
      <w:bodyDiv w:val="1"/>
      <w:marLeft w:val="0"/>
      <w:marRight w:val="0"/>
      <w:marTop w:val="0"/>
      <w:marBottom w:val="0"/>
      <w:divBdr>
        <w:top w:val="none" w:sz="0" w:space="0" w:color="auto"/>
        <w:left w:val="none" w:sz="0" w:space="0" w:color="auto"/>
        <w:bottom w:val="none" w:sz="0" w:space="0" w:color="auto"/>
        <w:right w:val="none" w:sz="0" w:space="0" w:color="auto"/>
      </w:divBdr>
    </w:div>
    <w:div w:id="1586303730">
      <w:bodyDiv w:val="1"/>
      <w:marLeft w:val="0"/>
      <w:marRight w:val="0"/>
      <w:marTop w:val="0"/>
      <w:marBottom w:val="0"/>
      <w:divBdr>
        <w:top w:val="none" w:sz="0" w:space="0" w:color="auto"/>
        <w:left w:val="none" w:sz="0" w:space="0" w:color="auto"/>
        <w:bottom w:val="none" w:sz="0" w:space="0" w:color="auto"/>
        <w:right w:val="none" w:sz="0" w:space="0" w:color="auto"/>
      </w:divBdr>
    </w:div>
    <w:div w:id="1587297840">
      <w:bodyDiv w:val="1"/>
      <w:marLeft w:val="0"/>
      <w:marRight w:val="0"/>
      <w:marTop w:val="0"/>
      <w:marBottom w:val="0"/>
      <w:divBdr>
        <w:top w:val="none" w:sz="0" w:space="0" w:color="auto"/>
        <w:left w:val="none" w:sz="0" w:space="0" w:color="auto"/>
        <w:bottom w:val="none" w:sz="0" w:space="0" w:color="auto"/>
        <w:right w:val="none" w:sz="0" w:space="0" w:color="auto"/>
      </w:divBdr>
    </w:div>
    <w:div w:id="1614285789">
      <w:bodyDiv w:val="1"/>
      <w:marLeft w:val="0"/>
      <w:marRight w:val="0"/>
      <w:marTop w:val="0"/>
      <w:marBottom w:val="0"/>
      <w:divBdr>
        <w:top w:val="none" w:sz="0" w:space="0" w:color="auto"/>
        <w:left w:val="none" w:sz="0" w:space="0" w:color="auto"/>
        <w:bottom w:val="none" w:sz="0" w:space="0" w:color="auto"/>
        <w:right w:val="none" w:sz="0" w:space="0" w:color="auto"/>
      </w:divBdr>
    </w:div>
    <w:div w:id="1634481363">
      <w:bodyDiv w:val="1"/>
      <w:marLeft w:val="0"/>
      <w:marRight w:val="0"/>
      <w:marTop w:val="0"/>
      <w:marBottom w:val="0"/>
      <w:divBdr>
        <w:top w:val="none" w:sz="0" w:space="0" w:color="auto"/>
        <w:left w:val="none" w:sz="0" w:space="0" w:color="auto"/>
        <w:bottom w:val="none" w:sz="0" w:space="0" w:color="auto"/>
        <w:right w:val="none" w:sz="0" w:space="0" w:color="auto"/>
      </w:divBdr>
    </w:div>
    <w:div w:id="1675499577">
      <w:bodyDiv w:val="1"/>
      <w:marLeft w:val="0"/>
      <w:marRight w:val="0"/>
      <w:marTop w:val="0"/>
      <w:marBottom w:val="0"/>
      <w:divBdr>
        <w:top w:val="none" w:sz="0" w:space="0" w:color="auto"/>
        <w:left w:val="none" w:sz="0" w:space="0" w:color="auto"/>
        <w:bottom w:val="none" w:sz="0" w:space="0" w:color="auto"/>
        <w:right w:val="none" w:sz="0" w:space="0" w:color="auto"/>
      </w:divBdr>
    </w:div>
    <w:div w:id="1700282301">
      <w:bodyDiv w:val="1"/>
      <w:marLeft w:val="0"/>
      <w:marRight w:val="0"/>
      <w:marTop w:val="0"/>
      <w:marBottom w:val="0"/>
      <w:divBdr>
        <w:top w:val="none" w:sz="0" w:space="0" w:color="auto"/>
        <w:left w:val="none" w:sz="0" w:space="0" w:color="auto"/>
        <w:bottom w:val="none" w:sz="0" w:space="0" w:color="auto"/>
        <w:right w:val="none" w:sz="0" w:space="0" w:color="auto"/>
      </w:divBdr>
    </w:div>
    <w:div w:id="1700541594">
      <w:bodyDiv w:val="1"/>
      <w:marLeft w:val="0"/>
      <w:marRight w:val="0"/>
      <w:marTop w:val="0"/>
      <w:marBottom w:val="0"/>
      <w:divBdr>
        <w:top w:val="none" w:sz="0" w:space="0" w:color="auto"/>
        <w:left w:val="none" w:sz="0" w:space="0" w:color="auto"/>
        <w:bottom w:val="none" w:sz="0" w:space="0" w:color="auto"/>
        <w:right w:val="none" w:sz="0" w:space="0" w:color="auto"/>
      </w:divBdr>
    </w:div>
    <w:div w:id="1721323437">
      <w:bodyDiv w:val="1"/>
      <w:marLeft w:val="0"/>
      <w:marRight w:val="0"/>
      <w:marTop w:val="0"/>
      <w:marBottom w:val="0"/>
      <w:divBdr>
        <w:top w:val="none" w:sz="0" w:space="0" w:color="auto"/>
        <w:left w:val="none" w:sz="0" w:space="0" w:color="auto"/>
        <w:bottom w:val="none" w:sz="0" w:space="0" w:color="auto"/>
        <w:right w:val="none" w:sz="0" w:space="0" w:color="auto"/>
      </w:divBdr>
    </w:div>
    <w:div w:id="1737818453">
      <w:bodyDiv w:val="1"/>
      <w:marLeft w:val="0"/>
      <w:marRight w:val="0"/>
      <w:marTop w:val="0"/>
      <w:marBottom w:val="0"/>
      <w:divBdr>
        <w:top w:val="none" w:sz="0" w:space="0" w:color="auto"/>
        <w:left w:val="none" w:sz="0" w:space="0" w:color="auto"/>
        <w:bottom w:val="none" w:sz="0" w:space="0" w:color="auto"/>
        <w:right w:val="none" w:sz="0" w:space="0" w:color="auto"/>
      </w:divBdr>
    </w:div>
    <w:div w:id="1768693947">
      <w:bodyDiv w:val="1"/>
      <w:marLeft w:val="0"/>
      <w:marRight w:val="0"/>
      <w:marTop w:val="0"/>
      <w:marBottom w:val="0"/>
      <w:divBdr>
        <w:top w:val="none" w:sz="0" w:space="0" w:color="auto"/>
        <w:left w:val="none" w:sz="0" w:space="0" w:color="auto"/>
        <w:bottom w:val="none" w:sz="0" w:space="0" w:color="auto"/>
        <w:right w:val="none" w:sz="0" w:space="0" w:color="auto"/>
      </w:divBdr>
    </w:div>
    <w:div w:id="1792820050">
      <w:bodyDiv w:val="1"/>
      <w:marLeft w:val="0"/>
      <w:marRight w:val="0"/>
      <w:marTop w:val="0"/>
      <w:marBottom w:val="0"/>
      <w:divBdr>
        <w:top w:val="none" w:sz="0" w:space="0" w:color="auto"/>
        <w:left w:val="none" w:sz="0" w:space="0" w:color="auto"/>
        <w:bottom w:val="none" w:sz="0" w:space="0" w:color="auto"/>
        <w:right w:val="none" w:sz="0" w:space="0" w:color="auto"/>
      </w:divBdr>
    </w:div>
    <w:div w:id="1804226854">
      <w:bodyDiv w:val="1"/>
      <w:marLeft w:val="0"/>
      <w:marRight w:val="0"/>
      <w:marTop w:val="0"/>
      <w:marBottom w:val="0"/>
      <w:divBdr>
        <w:top w:val="none" w:sz="0" w:space="0" w:color="auto"/>
        <w:left w:val="none" w:sz="0" w:space="0" w:color="auto"/>
        <w:bottom w:val="none" w:sz="0" w:space="0" w:color="auto"/>
        <w:right w:val="none" w:sz="0" w:space="0" w:color="auto"/>
      </w:divBdr>
      <w:divsChild>
        <w:div w:id="45297623">
          <w:marLeft w:val="0"/>
          <w:marRight w:val="0"/>
          <w:marTop w:val="0"/>
          <w:marBottom w:val="0"/>
          <w:divBdr>
            <w:top w:val="none" w:sz="0" w:space="0" w:color="auto"/>
            <w:left w:val="none" w:sz="0" w:space="0" w:color="auto"/>
            <w:bottom w:val="none" w:sz="0" w:space="0" w:color="auto"/>
            <w:right w:val="none" w:sz="0" w:space="0" w:color="auto"/>
          </w:divBdr>
          <w:divsChild>
            <w:div w:id="1498183688">
              <w:marLeft w:val="-225"/>
              <w:marRight w:val="-225"/>
              <w:marTop w:val="0"/>
              <w:marBottom w:val="0"/>
              <w:divBdr>
                <w:top w:val="none" w:sz="0" w:space="0" w:color="auto"/>
                <w:left w:val="none" w:sz="0" w:space="0" w:color="auto"/>
                <w:bottom w:val="none" w:sz="0" w:space="0" w:color="auto"/>
                <w:right w:val="none" w:sz="0" w:space="0" w:color="auto"/>
              </w:divBdr>
              <w:divsChild>
                <w:div w:id="1335454026">
                  <w:marLeft w:val="2925"/>
                  <w:marRight w:val="0"/>
                  <w:marTop w:val="0"/>
                  <w:marBottom w:val="0"/>
                  <w:divBdr>
                    <w:top w:val="none" w:sz="0" w:space="0" w:color="auto"/>
                    <w:left w:val="none" w:sz="0" w:space="0" w:color="auto"/>
                    <w:bottom w:val="none" w:sz="0" w:space="0" w:color="auto"/>
                    <w:right w:val="none" w:sz="0" w:space="0" w:color="auto"/>
                  </w:divBdr>
                </w:div>
              </w:divsChild>
            </w:div>
          </w:divsChild>
        </w:div>
        <w:div w:id="1854222885">
          <w:marLeft w:val="0"/>
          <w:marRight w:val="0"/>
          <w:marTop w:val="0"/>
          <w:marBottom w:val="0"/>
          <w:divBdr>
            <w:top w:val="none" w:sz="0" w:space="0" w:color="auto"/>
            <w:left w:val="none" w:sz="0" w:space="0" w:color="auto"/>
            <w:bottom w:val="none" w:sz="0" w:space="0" w:color="auto"/>
            <w:right w:val="none" w:sz="0" w:space="0" w:color="auto"/>
          </w:divBdr>
        </w:div>
      </w:divsChild>
    </w:div>
    <w:div w:id="1817912145">
      <w:bodyDiv w:val="1"/>
      <w:marLeft w:val="0"/>
      <w:marRight w:val="0"/>
      <w:marTop w:val="0"/>
      <w:marBottom w:val="0"/>
      <w:divBdr>
        <w:top w:val="none" w:sz="0" w:space="0" w:color="auto"/>
        <w:left w:val="none" w:sz="0" w:space="0" w:color="auto"/>
        <w:bottom w:val="none" w:sz="0" w:space="0" w:color="auto"/>
        <w:right w:val="none" w:sz="0" w:space="0" w:color="auto"/>
      </w:divBdr>
    </w:div>
    <w:div w:id="1822426232">
      <w:bodyDiv w:val="1"/>
      <w:marLeft w:val="0"/>
      <w:marRight w:val="0"/>
      <w:marTop w:val="0"/>
      <w:marBottom w:val="0"/>
      <w:divBdr>
        <w:top w:val="none" w:sz="0" w:space="0" w:color="auto"/>
        <w:left w:val="none" w:sz="0" w:space="0" w:color="auto"/>
        <w:bottom w:val="none" w:sz="0" w:space="0" w:color="auto"/>
        <w:right w:val="none" w:sz="0" w:space="0" w:color="auto"/>
      </w:divBdr>
    </w:div>
    <w:div w:id="1830362957">
      <w:bodyDiv w:val="1"/>
      <w:marLeft w:val="0"/>
      <w:marRight w:val="0"/>
      <w:marTop w:val="0"/>
      <w:marBottom w:val="0"/>
      <w:divBdr>
        <w:top w:val="none" w:sz="0" w:space="0" w:color="auto"/>
        <w:left w:val="none" w:sz="0" w:space="0" w:color="auto"/>
        <w:bottom w:val="none" w:sz="0" w:space="0" w:color="auto"/>
        <w:right w:val="none" w:sz="0" w:space="0" w:color="auto"/>
      </w:divBdr>
    </w:div>
    <w:div w:id="1851064764">
      <w:bodyDiv w:val="1"/>
      <w:marLeft w:val="0"/>
      <w:marRight w:val="0"/>
      <w:marTop w:val="0"/>
      <w:marBottom w:val="0"/>
      <w:divBdr>
        <w:top w:val="none" w:sz="0" w:space="0" w:color="auto"/>
        <w:left w:val="none" w:sz="0" w:space="0" w:color="auto"/>
        <w:bottom w:val="none" w:sz="0" w:space="0" w:color="auto"/>
        <w:right w:val="none" w:sz="0" w:space="0" w:color="auto"/>
      </w:divBdr>
    </w:div>
    <w:div w:id="1862012123">
      <w:bodyDiv w:val="1"/>
      <w:marLeft w:val="0"/>
      <w:marRight w:val="0"/>
      <w:marTop w:val="0"/>
      <w:marBottom w:val="0"/>
      <w:divBdr>
        <w:top w:val="none" w:sz="0" w:space="0" w:color="auto"/>
        <w:left w:val="none" w:sz="0" w:space="0" w:color="auto"/>
        <w:bottom w:val="none" w:sz="0" w:space="0" w:color="auto"/>
        <w:right w:val="none" w:sz="0" w:space="0" w:color="auto"/>
      </w:divBdr>
    </w:div>
    <w:div w:id="1957901945">
      <w:bodyDiv w:val="1"/>
      <w:marLeft w:val="0"/>
      <w:marRight w:val="0"/>
      <w:marTop w:val="0"/>
      <w:marBottom w:val="0"/>
      <w:divBdr>
        <w:top w:val="none" w:sz="0" w:space="0" w:color="auto"/>
        <w:left w:val="none" w:sz="0" w:space="0" w:color="auto"/>
        <w:bottom w:val="none" w:sz="0" w:space="0" w:color="auto"/>
        <w:right w:val="none" w:sz="0" w:space="0" w:color="auto"/>
      </w:divBdr>
    </w:div>
    <w:div w:id="1961448476">
      <w:bodyDiv w:val="1"/>
      <w:marLeft w:val="0"/>
      <w:marRight w:val="0"/>
      <w:marTop w:val="0"/>
      <w:marBottom w:val="0"/>
      <w:divBdr>
        <w:top w:val="none" w:sz="0" w:space="0" w:color="auto"/>
        <w:left w:val="none" w:sz="0" w:space="0" w:color="auto"/>
        <w:bottom w:val="none" w:sz="0" w:space="0" w:color="auto"/>
        <w:right w:val="none" w:sz="0" w:space="0" w:color="auto"/>
      </w:divBdr>
    </w:div>
    <w:div w:id="1965770416">
      <w:bodyDiv w:val="1"/>
      <w:marLeft w:val="0"/>
      <w:marRight w:val="0"/>
      <w:marTop w:val="0"/>
      <w:marBottom w:val="0"/>
      <w:divBdr>
        <w:top w:val="none" w:sz="0" w:space="0" w:color="auto"/>
        <w:left w:val="none" w:sz="0" w:space="0" w:color="auto"/>
        <w:bottom w:val="none" w:sz="0" w:space="0" w:color="auto"/>
        <w:right w:val="none" w:sz="0" w:space="0" w:color="auto"/>
      </w:divBdr>
    </w:div>
    <w:div w:id="1985305877">
      <w:bodyDiv w:val="1"/>
      <w:marLeft w:val="0"/>
      <w:marRight w:val="0"/>
      <w:marTop w:val="0"/>
      <w:marBottom w:val="0"/>
      <w:divBdr>
        <w:top w:val="none" w:sz="0" w:space="0" w:color="auto"/>
        <w:left w:val="none" w:sz="0" w:space="0" w:color="auto"/>
        <w:bottom w:val="none" w:sz="0" w:space="0" w:color="auto"/>
        <w:right w:val="none" w:sz="0" w:space="0" w:color="auto"/>
      </w:divBdr>
    </w:div>
    <w:div w:id="2002388282">
      <w:bodyDiv w:val="1"/>
      <w:marLeft w:val="0"/>
      <w:marRight w:val="0"/>
      <w:marTop w:val="0"/>
      <w:marBottom w:val="0"/>
      <w:divBdr>
        <w:top w:val="none" w:sz="0" w:space="0" w:color="auto"/>
        <w:left w:val="none" w:sz="0" w:space="0" w:color="auto"/>
        <w:bottom w:val="none" w:sz="0" w:space="0" w:color="auto"/>
        <w:right w:val="none" w:sz="0" w:space="0" w:color="auto"/>
      </w:divBdr>
    </w:div>
    <w:div w:id="2020038454">
      <w:bodyDiv w:val="1"/>
      <w:marLeft w:val="0"/>
      <w:marRight w:val="0"/>
      <w:marTop w:val="0"/>
      <w:marBottom w:val="0"/>
      <w:divBdr>
        <w:top w:val="none" w:sz="0" w:space="0" w:color="auto"/>
        <w:left w:val="none" w:sz="0" w:space="0" w:color="auto"/>
        <w:bottom w:val="none" w:sz="0" w:space="0" w:color="auto"/>
        <w:right w:val="none" w:sz="0" w:space="0" w:color="auto"/>
      </w:divBdr>
    </w:div>
    <w:div w:id="2033416725">
      <w:bodyDiv w:val="1"/>
      <w:marLeft w:val="0"/>
      <w:marRight w:val="0"/>
      <w:marTop w:val="0"/>
      <w:marBottom w:val="0"/>
      <w:divBdr>
        <w:top w:val="none" w:sz="0" w:space="0" w:color="auto"/>
        <w:left w:val="none" w:sz="0" w:space="0" w:color="auto"/>
        <w:bottom w:val="none" w:sz="0" w:space="0" w:color="auto"/>
        <w:right w:val="none" w:sz="0" w:space="0" w:color="auto"/>
      </w:divBdr>
    </w:div>
    <w:div w:id="2041978825">
      <w:bodyDiv w:val="1"/>
      <w:marLeft w:val="0"/>
      <w:marRight w:val="0"/>
      <w:marTop w:val="0"/>
      <w:marBottom w:val="0"/>
      <w:divBdr>
        <w:top w:val="none" w:sz="0" w:space="0" w:color="auto"/>
        <w:left w:val="none" w:sz="0" w:space="0" w:color="auto"/>
        <w:bottom w:val="none" w:sz="0" w:space="0" w:color="auto"/>
        <w:right w:val="none" w:sz="0" w:space="0" w:color="auto"/>
      </w:divBdr>
    </w:div>
    <w:div w:id="2072774849">
      <w:bodyDiv w:val="1"/>
      <w:marLeft w:val="0"/>
      <w:marRight w:val="0"/>
      <w:marTop w:val="0"/>
      <w:marBottom w:val="0"/>
      <w:divBdr>
        <w:top w:val="none" w:sz="0" w:space="0" w:color="auto"/>
        <w:left w:val="none" w:sz="0" w:space="0" w:color="auto"/>
        <w:bottom w:val="none" w:sz="0" w:space="0" w:color="auto"/>
        <w:right w:val="none" w:sz="0" w:space="0" w:color="auto"/>
      </w:divBdr>
    </w:div>
    <w:div w:id="2086492374">
      <w:bodyDiv w:val="1"/>
      <w:marLeft w:val="0"/>
      <w:marRight w:val="0"/>
      <w:marTop w:val="0"/>
      <w:marBottom w:val="0"/>
      <w:divBdr>
        <w:top w:val="none" w:sz="0" w:space="0" w:color="auto"/>
        <w:left w:val="none" w:sz="0" w:space="0" w:color="auto"/>
        <w:bottom w:val="none" w:sz="0" w:space="0" w:color="auto"/>
        <w:right w:val="none" w:sz="0" w:space="0" w:color="auto"/>
      </w:divBdr>
    </w:div>
    <w:div w:id="209350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h0YmEO9qheOnT0LhcIdkye3Ta3mg==">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A3924E3-5E7A-4D3A-8DAD-52F8A733A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5858</Words>
  <Characters>33391</Characters>
  <Application>Microsoft Office Word</Application>
  <DocSecurity>0</DocSecurity>
  <Lines>278</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LCP</dc:creator>
  <cp:keywords/>
  <dc:description/>
  <cp:lastModifiedBy>Mikołaj Czajkowski</cp:lastModifiedBy>
  <cp:revision>2</cp:revision>
  <cp:lastPrinted>2019-06-27T15:28:00Z</cp:lastPrinted>
  <dcterms:created xsi:type="dcterms:W3CDTF">2022-06-22T16:48:00Z</dcterms:created>
  <dcterms:modified xsi:type="dcterms:W3CDTF">2022-06-22T16:48:00Z</dcterms:modified>
</cp:coreProperties>
</file>